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6ACF" w:rsidRDefault="00656ACF" w:rsidP="00F61AF0">
      <w:pPr>
        <w:spacing w:afterLines="50" w:after="156"/>
        <w:jc w:val="center"/>
        <w:rPr>
          <w:rFonts w:eastAsia="黑体"/>
          <w:b/>
          <w:bCs/>
          <w:sz w:val="28"/>
        </w:rPr>
      </w:pPr>
    </w:p>
    <w:p w:rsidR="00005BEA" w:rsidRDefault="00005BEA" w:rsidP="00F61AF0">
      <w:pPr>
        <w:spacing w:afterLines="50" w:after="156"/>
        <w:jc w:val="center"/>
        <w:rPr>
          <w:rFonts w:eastAsia="黑体" w:hint="eastAsia"/>
          <w:b/>
          <w:bCs/>
          <w:sz w:val="28"/>
        </w:rPr>
      </w:pPr>
      <w:bookmarkStart w:id="0" w:name="_GoBack"/>
      <w:bookmarkEnd w:id="0"/>
    </w:p>
    <w:p w:rsidR="00005BEA" w:rsidRDefault="00040AD4" w:rsidP="00040AD4">
      <w:pPr>
        <w:spacing w:beforeLines="50" w:before="156"/>
        <w:jc w:val="center"/>
        <w:rPr>
          <w:rFonts w:ascii="微软雅黑" w:eastAsia="微软雅黑" w:hAnsi="微软雅黑"/>
          <w:bCs/>
          <w:sz w:val="52"/>
          <w:szCs w:val="52"/>
        </w:rPr>
      </w:pPr>
      <w:r w:rsidRPr="00040AD4">
        <w:rPr>
          <w:rFonts w:ascii="微软雅黑" w:eastAsia="微软雅黑" w:hAnsi="微软雅黑" w:hint="eastAsia"/>
          <w:bCs/>
          <w:sz w:val="52"/>
          <w:szCs w:val="52"/>
        </w:rPr>
        <w:t>2017年</w:t>
      </w:r>
    </w:p>
    <w:p w:rsidR="00040AD4" w:rsidRPr="00040AD4" w:rsidRDefault="00040AD4" w:rsidP="00040AD4">
      <w:pPr>
        <w:spacing w:beforeLines="50" w:before="156"/>
        <w:jc w:val="center"/>
        <w:rPr>
          <w:rFonts w:ascii="微软雅黑" w:eastAsia="微软雅黑" w:hAnsi="微软雅黑"/>
          <w:bCs/>
          <w:sz w:val="52"/>
          <w:szCs w:val="52"/>
        </w:rPr>
      </w:pPr>
      <w:r w:rsidRPr="00040AD4">
        <w:rPr>
          <w:rFonts w:ascii="微软雅黑" w:eastAsia="微软雅黑" w:hAnsi="微软雅黑" w:hint="eastAsia"/>
          <w:bCs/>
          <w:sz w:val="52"/>
          <w:szCs w:val="52"/>
        </w:rPr>
        <w:t>网络安全应急响应分析报告</w:t>
      </w:r>
    </w:p>
    <w:p w:rsidR="00F70C36" w:rsidRPr="00040AD4" w:rsidRDefault="00F70C36" w:rsidP="00F61AF0">
      <w:pPr>
        <w:spacing w:afterLines="50" w:after="156"/>
        <w:jc w:val="center"/>
      </w:pPr>
    </w:p>
    <w:p w:rsidR="00A343FB" w:rsidRPr="00F70C36" w:rsidRDefault="00A343FB" w:rsidP="00F61AF0">
      <w:pPr>
        <w:spacing w:afterLines="50" w:after="156"/>
        <w:jc w:val="center"/>
      </w:pPr>
    </w:p>
    <w:p w:rsidR="00A96404" w:rsidRDefault="00A96404" w:rsidP="00F61AF0">
      <w:pPr>
        <w:spacing w:afterLines="50" w:after="156"/>
        <w:jc w:val="center"/>
        <w:rPr>
          <w:rFonts w:ascii="微软雅黑" w:eastAsia="微软雅黑" w:hAnsi="微软雅黑"/>
          <w:bCs/>
          <w:sz w:val="28"/>
          <w:szCs w:val="28"/>
        </w:rPr>
      </w:pPr>
    </w:p>
    <w:p w:rsidR="00A96404" w:rsidRDefault="00A96404" w:rsidP="00F61AF0">
      <w:pPr>
        <w:spacing w:afterLines="50" w:after="156"/>
        <w:jc w:val="center"/>
        <w:rPr>
          <w:rFonts w:eastAsia="黑体"/>
          <w:bCs/>
          <w:sz w:val="28"/>
          <w:szCs w:val="28"/>
        </w:rPr>
      </w:pPr>
    </w:p>
    <w:p w:rsidR="00005BEA" w:rsidRDefault="00005BEA" w:rsidP="00F61AF0">
      <w:pPr>
        <w:spacing w:afterLines="50" w:after="156"/>
        <w:jc w:val="center"/>
        <w:rPr>
          <w:rFonts w:eastAsia="黑体" w:hint="eastAsia"/>
          <w:bCs/>
          <w:sz w:val="28"/>
          <w:szCs w:val="28"/>
        </w:rPr>
      </w:pPr>
    </w:p>
    <w:p w:rsidR="00005BEA" w:rsidRPr="00005BEA" w:rsidRDefault="00005BEA" w:rsidP="00F61AF0">
      <w:pPr>
        <w:spacing w:afterLines="50" w:after="156"/>
        <w:jc w:val="center"/>
        <w:rPr>
          <w:rFonts w:eastAsia="黑体"/>
          <w:bCs/>
          <w:sz w:val="28"/>
          <w:szCs w:val="28"/>
        </w:rPr>
      </w:pPr>
    </w:p>
    <w:p w:rsidR="00F70C36" w:rsidRDefault="00F70C36" w:rsidP="00F61AF0">
      <w:pPr>
        <w:spacing w:afterLines="50" w:after="156"/>
        <w:jc w:val="center"/>
      </w:pPr>
    </w:p>
    <w:p w:rsidR="005A0D0A" w:rsidRDefault="005A0D0A" w:rsidP="00F61AF0">
      <w:pPr>
        <w:spacing w:afterLines="50" w:after="156"/>
        <w:jc w:val="center"/>
      </w:pPr>
    </w:p>
    <w:p w:rsidR="00656ACF" w:rsidRPr="003E1575" w:rsidRDefault="003E1575" w:rsidP="003E1575">
      <w:pPr>
        <w:spacing w:afterLines="50" w:after="156"/>
        <w:jc w:val="center"/>
      </w:pPr>
      <w:r>
        <w:rPr>
          <w:noProof/>
        </w:rPr>
        <w:drawing>
          <wp:inline distT="0" distB="0" distL="0" distR="0">
            <wp:extent cx="2317348" cy="20383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安服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384" cy="2050696"/>
                    </a:xfrm>
                    <a:prstGeom prst="rect">
                      <a:avLst/>
                    </a:prstGeom>
                  </pic:spPr>
                </pic:pic>
              </a:graphicData>
            </a:graphic>
          </wp:inline>
        </w:drawing>
      </w:r>
    </w:p>
    <w:p w:rsidR="00656ACF" w:rsidRPr="001077E4" w:rsidRDefault="001F531F" w:rsidP="00F61AF0">
      <w:pPr>
        <w:spacing w:afterLines="50" w:after="156"/>
        <w:jc w:val="center"/>
        <w:rPr>
          <w:rFonts w:ascii="微软雅黑" w:eastAsia="微软雅黑" w:hAnsi="微软雅黑"/>
          <w:sz w:val="32"/>
          <w:szCs w:val="32"/>
        </w:rPr>
      </w:pPr>
      <w:r>
        <w:rPr>
          <w:rFonts w:ascii="微软雅黑" w:eastAsia="微软雅黑" w:hAnsi="微软雅黑" w:hint="eastAsia"/>
          <w:bCs/>
          <w:sz w:val="32"/>
          <w:szCs w:val="32"/>
        </w:rPr>
        <w:t xml:space="preserve"> </w:t>
      </w:r>
      <w:r w:rsidR="00656ACF" w:rsidRPr="001077E4">
        <w:rPr>
          <w:rFonts w:ascii="微软雅黑" w:eastAsia="微软雅黑" w:hAnsi="微软雅黑"/>
          <w:bCs/>
          <w:sz w:val="32"/>
          <w:szCs w:val="32"/>
        </w:rPr>
        <w:t>201</w:t>
      </w:r>
      <w:r w:rsidR="00040AD4">
        <w:rPr>
          <w:rFonts w:ascii="微软雅黑" w:eastAsia="微软雅黑" w:hAnsi="微软雅黑"/>
          <w:bCs/>
          <w:sz w:val="32"/>
          <w:szCs w:val="32"/>
        </w:rPr>
        <w:t>8</w:t>
      </w:r>
      <w:r w:rsidR="00656ACF" w:rsidRPr="001077E4">
        <w:rPr>
          <w:rFonts w:ascii="微软雅黑" w:eastAsia="微软雅黑" w:hAnsi="微软雅黑"/>
          <w:bCs/>
          <w:sz w:val="32"/>
          <w:szCs w:val="32"/>
        </w:rPr>
        <w:t>年</w:t>
      </w:r>
      <w:r w:rsidR="00E1005D">
        <w:rPr>
          <w:rFonts w:ascii="微软雅黑" w:eastAsia="微软雅黑" w:hAnsi="微软雅黑" w:hint="eastAsia"/>
          <w:bCs/>
          <w:sz w:val="32"/>
          <w:szCs w:val="32"/>
        </w:rPr>
        <w:t>0</w:t>
      </w:r>
      <w:r w:rsidR="00040AD4">
        <w:rPr>
          <w:rFonts w:ascii="微软雅黑" w:eastAsia="微软雅黑" w:hAnsi="微软雅黑" w:hint="eastAsia"/>
          <w:bCs/>
          <w:sz w:val="32"/>
          <w:szCs w:val="32"/>
        </w:rPr>
        <w:t>8</w:t>
      </w:r>
      <w:r w:rsidR="00656ACF" w:rsidRPr="001077E4">
        <w:rPr>
          <w:rFonts w:ascii="微软雅黑" w:eastAsia="微软雅黑" w:hAnsi="微软雅黑"/>
          <w:bCs/>
          <w:sz w:val="32"/>
          <w:szCs w:val="32"/>
        </w:rPr>
        <w:t>月</w:t>
      </w:r>
      <w:r w:rsidR="003E1575">
        <w:rPr>
          <w:rFonts w:ascii="微软雅黑" w:eastAsia="微软雅黑" w:hAnsi="微软雅黑"/>
          <w:bCs/>
          <w:sz w:val="32"/>
          <w:szCs w:val="32"/>
        </w:rPr>
        <w:t>1</w:t>
      </w:r>
      <w:r w:rsidR="005B5F6A">
        <w:rPr>
          <w:rFonts w:ascii="微软雅黑" w:eastAsia="微软雅黑" w:hAnsi="微软雅黑"/>
          <w:bCs/>
          <w:sz w:val="32"/>
          <w:szCs w:val="32"/>
        </w:rPr>
        <w:t>3</w:t>
      </w:r>
      <w:r w:rsidR="00656ACF" w:rsidRPr="001077E4">
        <w:rPr>
          <w:rFonts w:ascii="微软雅黑" w:eastAsia="微软雅黑" w:hAnsi="微软雅黑"/>
          <w:bCs/>
          <w:sz w:val="32"/>
          <w:szCs w:val="32"/>
        </w:rPr>
        <w:t>日</w:t>
      </w:r>
    </w:p>
    <w:p w:rsidR="00A7504F" w:rsidRDefault="00A7504F" w:rsidP="00F61AF0">
      <w:pPr>
        <w:spacing w:afterLines="50" w:after="156"/>
        <w:jc w:val="center"/>
        <w:rPr>
          <w:rFonts w:eastAsia="微软雅黑" w:hAnsi="微软雅黑"/>
          <w:sz w:val="32"/>
          <w:szCs w:val="32"/>
        </w:rPr>
        <w:sectPr w:rsidR="00A7504F">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rsidR="002F4C08" w:rsidRPr="00A061DD" w:rsidRDefault="00656ACF" w:rsidP="00F61AF0">
      <w:pPr>
        <w:spacing w:afterLines="50" w:after="156"/>
        <w:jc w:val="center"/>
        <w:rPr>
          <w:rFonts w:eastAsia="微软雅黑" w:hAnsi="微软雅黑"/>
          <w:sz w:val="32"/>
          <w:szCs w:val="32"/>
        </w:rPr>
      </w:pPr>
      <w:r w:rsidRPr="001077E4">
        <w:rPr>
          <w:rFonts w:eastAsia="微软雅黑" w:hAnsi="微软雅黑"/>
          <w:sz w:val="32"/>
          <w:szCs w:val="32"/>
        </w:rPr>
        <w:lastRenderedPageBreak/>
        <w:t>摘</w:t>
      </w:r>
      <w:r w:rsidRPr="001077E4">
        <w:rPr>
          <w:rFonts w:eastAsia="微软雅黑"/>
          <w:sz w:val="32"/>
          <w:szCs w:val="32"/>
        </w:rPr>
        <w:t xml:space="preserve">    </w:t>
      </w:r>
      <w:r w:rsidRPr="001077E4">
        <w:rPr>
          <w:rFonts w:eastAsia="微软雅黑" w:hAnsi="微软雅黑"/>
          <w:sz w:val="32"/>
          <w:szCs w:val="32"/>
        </w:rPr>
        <w:t>要</w:t>
      </w:r>
    </w:p>
    <w:p w:rsidR="00D34FAF" w:rsidRDefault="00D34FAF" w:rsidP="00D34FAF">
      <w:pPr>
        <w:numPr>
          <w:ilvl w:val="0"/>
          <w:numId w:val="2"/>
        </w:numPr>
        <w:tabs>
          <w:tab w:val="left" w:pos="845"/>
        </w:tabs>
        <w:spacing w:afterLines="50" w:after="156"/>
      </w:pPr>
      <w:r>
        <w:rPr>
          <w:rFonts w:hint="eastAsia"/>
        </w:rPr>
        <w:t>2017</w:t>
      </w:r>
      <w:r>
        <w:rPr>
          <w:rFonts w:hint="eastAsia"/>
        </w:rPr>
        <w:t>年全年</w:t>
      </w:r>
      <w:r>
        <w:rPr>
          <w:rFonts w:hint="eastAsia"/>
        </w:rPr>
        <w:t>360</w:t>
      </w:r>
      <w:r>
        <w:rPr>
          <w:rFonts w:hint="eastAsia"/>
        </w:rPr>
        <w:t>安服团队共参与和处置了</w:t>
      </w:r>
      <w:r>
        <w:rPr>
          <w:rFonts w:hint="eastAsia"/>
        </w:rPr>
        <w:t>199</w:t>
      </w:r>
      <w:r>
        <w:rPr>
          <w:rFonts w:hint="eastAsia"/>
        </w:rPr>
        <w:t>起网络安全应急响应事件</w:t>
      </w:r>
      <w:r>
        <w:rPr>
          <w:rFonts w:hint="eastAsia"/>
        </w:rPr>
        <w:t>.</w:t>
      </w:r>
    </w:p>
    <w:p w:rsidR="00D34FAF" w:rsidRDefault="00D34FAF" w:rsidP="00D34FAF">
      <w:pPr>
        <w:numPr>
          <w:ilvl w:val="0"/>
          <w:numId w:val="2"/>
        </w:numPr>
        <w:tabs>
          <w:tab w:val="left" w:pos="845"/>
        </w:tabs>
        <w:spacing w:afterLines="50" w:after="156"/>
      </w:pPr>
      <w:r>
        <w:rPr>
          <w:rFonts w:hint="eastAsia"/>
        </w:rPr>
        <w:t>行业应急处置排在前三位的分别为政府部门（</w:t>
      </w:r>
      <w:r>
        <w:rPr>
          <w:rFonts w:hint="eastAsia"/>
        </w:rPr>
        <w:t>59</w:t>
      </w:r>
      <w:r>
        <w:rPr>
          <w:rFonts w:hint="eastAsia"/>
        </w:rPr>
        <w:t>起）、事业单位（</w:t>
      </w:r>
      <w:r>
        <w:rPr>
          <w:rFonts w:hint="eastAsia"/>
        </w:rPr>
        <w:t>24</w:t>
      </w:r>
      <w:r>
        <w:rPr>
          <w:rFonts w:hint="eastAsia"/>
        </w:rPr>
        <w:t>起）、金融机构（</w:t>
      </w:r>
      <w:r>
        <w:rPr>
          <w:rFonts w:hint="eastAsia"/>
        </w:rPr>
        <w:t>16</w:t>
      </w:r>
      <w:r>
        <w:rPr>
          <w:rFonts w:hint="eastAsia"/>
        </w:rPr>
        <w:t>起），占到所有行业应急处置的</w:t>
      </w:r>
      <w:r>
        <w:rPr>
          <w:rFonts w:hint="eastAsia"/>
        </w:rPr>
        <w:t>29.6%</w:t>
      </w:r>
      <w:r>
        <w:rPr>
          <w:rFonts w:hint="eastAsia"/>
        </w:rPr>
        <w:t>、</w:t>
      </w:r>
      <w:r>
        <w:rPr>
          <w:rFonts w:hint="eastAsia"/>
        </w:rPr>
        <w:t>12.</w:t>
      </w:r>
      <w:r w:rsidR="00895EB0">
        <w:t>1</w:t>
      </w:r>
      <w:r>
        <w:rPr>
          <w:rFonts w:hint="eastAsia"/>
        </w:rPr>
        <w:t>%</w:t>
      </w:r>
      <w:r>
        <w:rPr>
          <w:rFonts w:hint="eastAsia"/>
        </w:rPr>
        <w:t>、</w:t>
      </w:r>
      <w:r>
        <w:rPr>
          <w:rFonts w:hint="eastAsia"/>
        </w:rPr>
        <w:t>8</w:t>
      </w:r>
      <w:r w:rsidR="00895EB0">
        <w:t>.0</w:t>
      </w:r>
      <w:r>
        <w:rPr>
          <w:rFonts w:hint="eastAsia"/>
        </w:rPr>
        <w:t>%</w:t>
      </w:r>
      <w:r>
        <w:rPr>
          <w:rFonts w:hint="eastAsia"/>
        </w:rPr>
        <w:t>，三者之和约占应急处置事件总量的</w:t>
      </w:r>
      <w:r>
        <w:rPr>
          <w:rFonts w:hint="eastAsia"/>
        </w:rPr>
        <w:t>49.6%</w:t>
      </w:r>
      <w:r w:rsidR="00895EB0">
        <w:rPr>
          <w:rFonts w:hint="eastAsia"/>
        </w:rPr>
        <w:t>。</w:t>
      </w:r>
    </w:p>
    <w:p w:rsidR="00D34FAF" w:rsidRDefault="00D34FAF" w:rsidP="00D34FAF">
      <w:pPr>
        <w:numPr>
          <w:ilvl w:val="0"/>
          <w:numId w:val="2"/>
        </w:numPr>
        <w:tabs>
          <w:tab w:val="left" w:pos="845"/>
        </w:tabs>
        <w:spacing w:afterLines="50" w:after="156"/>
      </w:pPr>
      <w:r>
        <w:rPr>
          <w:rFonts w:hint="eastAsia"/>
        </w:rPr>
        <w:t>在</w:t>
      </w:r>
      <w:r>
        <w:rPr>
          <w:rFonts w:hint="eastAsia"/>
        </w:rPr>
        <w:t>2017</w:t>
      </w:r>
      <w:r>
        <w:rPr>
          <w:rFonts w:hint="eastAsia"/>
        </w:rPr>
        <w:t>年</w:t>
      </w:r>
      <w:r>
        <w:rPr>
          <w:rFonts w:hint="eastAsia"/>
        </w:rPr>
        <w:t>360</w:t>
      </w:r>
      <w:r>
        <w:rPr>
          <w:rFonts w:hint="eastAsia"/>
        </w:rPr>
        <w:t>安服团队参与处置的所有政府机构和企业的网络安全应急响应事件中，由行业单位自己发现的安全攻击事件占</w:t>
      </w:r>
      <w:r>
        <w:rPr>
          <w:rFonts w:hint="eastAsia"/>
        </w:rPr>
        <w:t>88%</w:t>
      </w:r>
      <w:r>
        <w:rPr>
          <w:rFonts w:hint="eastAsia"/>
        </w:rPr>
        <w:t>，而另有</w:t>
      </w:r>
      <w:r>
        <w:rPr>
          <w:rFonts w:hint="eastAsia"/>
        </w:rPr>
        <w:t>12%</w:t>
      </w:r>
      <w:r>
        <w:rPr>
          <w:rFonts w:hint="eastAsia"/>
        </w:rPr>
        <w:t>的安全攻击事件政府机构和企业实际上是不自知的，他们是在得到了监管机构或主管单位的通报才得知已被攻击。</w:t>
      </w:r>
    </w:p>
    <w:p w:rsidR="00D34FAF" w:rsidRDefault="00D34FAF" w:rsidP="00D34FAF">
      <w:pPr>
        <w:numPr>
          <w:ilvl w:val="0"/>
          <w:numId w:val="2"/>
        </w:numPr>
        <w:tabs>
          <w:tab w:val="left" w:pos="845"/>
        </w:tabs>
        <w:spacing w:afterLines="50" w:after="156"/>
      </w:pPr>
      <w:r>
        <w:rPr>
          <w:rFonts w:hint="eastAsia"/>
        </w:rPr>
        <w:t>安全事件的影响范围主要集中在外部网站和内部网站（</w:t>
      </w:r>
      <w:r>
        <w:rPr>
          <w:rFonts w:hint="eastAsia"/>
        </w:rPr>
        <w:t>42%</w:t>
      </w:r>
      <w:r>
        <w:rPr>
          <w:rFonts w:hint="eastAsia"/>
        </w:rPr>
        <w:t>）、内部服务器和数据库（</w:t>
      </w:r>
      <w:r>
        <w:rPr>
          <w:rFonts w:hint="eastAsia"/>
        </w:rPr>
        <w:t>39%</w:t>
      </w:r>
      <w:r>
        <w:rPr>
          <w:rFonts w:hint="eastAsia"/>
        </w:rPr>
        <w:t>）</w:t>
      </w:r>
      <w:r w:rsidR="00895EB0">
        <w:rPr>
          <w:rFonts w:hint="eastAsia"/>
        </w:rPr>
        <w:t>。</w:t>
      </w:r>
      <w:r>
        <w:rPr>
          <w:rFonts w:hint="eastAsia"/>
        </w:rPr>
        <w:t>除此之外</w:t>
      </w:r>
      <w:r w:rsidR="00895EB0">
        <w:rPr>
          <w:rFonts w:hint="eastAsia"/>
        </w:rPr>
        <w:t>，还</w:t>
      </w:r>
      <w:r>
        <w:rPr>
          <w:rFonts w:hint="eastAsia"/>
        </w:rPr>
        <w:t>占有一定比例的还有办公终端（</w:t>
      </w:r>
      <w:r>
        <w:rPr>
          <w:rFonts w:hint="eastAsia"/>
        </w:rPr>
        <w:t>9%</w:t>
      </w:r>
      <w:r>
        <w:rPr>
          <w:rFonts w:hint="eastAsia"/>
        </w:rPr>
        <w:t>）、重要业务系统（</w:t>
      </w:r>
      <w:r>
        <w:rPr>
          <w:rFonts w:hint="eastAsia"/>
        </w:rPr>
        <w:t>3%</w:t>
      </w:r>
      <w:r>
        <w:rPr>
          <w:rFonts w:hint="eastAsia"/>
        </w:rPr>
        <w:t>）。</w:t>
      </w:r>
    </w:p>
    <w:p w:rsidR="00D34FAF" w:rsidRDefault="00D34FAF" w:rsidP="00D34FAF">
      <w:pPr>
        <w:numPr>
          <w:ilvl w:val="0"/>
          <w:numId w:val="2"/>
        </w:numPr>
        <w:tabs>
          <w:tab w:val="left" w:pos="845"/>
        </w:tabs>
        <w:spacing w:afterLines="50" w:after="156"/>
      </w:pPr>
      <w:proofErr w:type="gramStart"/>
      <w:r>
        <w:rPr>
          <w:rFonts w:hint="eastAsia"/>
        </w:rPr>
        <w:t>黑产活动</w:t>
      </w:r>
      <w:proofErr w:type="gramEnd"/>
      <w:r>
        <w:rPr>
          <w:rFonts w:hint="eastAsia"/>
        </w:rPr>
        <w:t>、敲诈勒索仍然是攻击者攻击政府机构、大中型企业的主要原因。攻击者通过</w:t>
      </w:r>
      <w:proofErr w:type="gramStart"/>
      <w:r>
        <w:rPr>
          <w:rFonts w:hint="eastAsia"/>
        </w:rPr>
        <w:t>黑词暗链</w:t>
      </w:r>
      <w:proofErr w:type="gramEnd"/>
      <w:r>
        <w:rPr>
          <w:rFonts w:hint="eastAsia"/>
        </w:rPr>
        <w:t>、钓鱼页面、挖矿程序等攻击手段开展</w:t>
      </w:r>
      <w:proofErr w:type="gramStart"/>
      <w:r>
        <w:rPr>
          <w:rFonts w:hint="eastAsia"/>
        </w:rPr>
        <w:t>黑产活动</w:t>
      </w:r>
      <w:proofErr w:type="gramEnd"/>
      <w:r>
        <w:rPr>
          <w:rFonts w:hint="eastAsia"/>
        </w:rPr>
        <w:t>谋取暴利；利用勒索病毒感染政府机构、大中型企业终端、服务器，对其实施敲诈勒索。</w:t>
      </w:r>
    </w:p>
    <w:p w:rsidR="00D34FAF" w:rsidRDefault="00D34FAF" w:rsidP="00251EFE">
      <w:pPr>
        <w:numPr>
          <w:ilvl w:val="0"/>
          <w:numId w:val="2"/>
        </w:numPr>
        <w:tabs>
          <w:tab w:val="left" w:pos="845"/>
        </w:tabs>
        <w:spacing w:afterLines="50" w:after="156"/>
      </w:pPr>
      <w:r>
        <w:rPr>
          <w:rFonts w:hint="eastAsia"/>
        </w:rPr>
        <w:t>从上述数据可以看出，攻击者对系统的攻击所产生现象主要表现为导致生产效率低下、破坏性攻击、声誉影响、系统</w:t>
      </w:r>
      <w:proofErr w:type="gramStart"/>
      <w:r>
        <w:rPr>
          <w:rFonts w:hint="eastAsia"/>
        </w:rPr>
        <w:t>不</w:t>
      </w:r>
      <w:proofErr w:type="gramEnd"/>
      <w:r>
        <w:rPr>
          <w:rFonts w:hint="eastAsia"/>
        </w:rPr>
        <w:t>可用。其中，导致生产效率低下占比</w:t>
      </w:r>
      <w:r>
        <w:rPr>
          <w:rFonts w:hint="eastAsia"/>
        </w:rPr>
        <w:t>29.1%</w:t>
      </w:r>
      <w:r>
        <w:rPr>
          <w:rFonts w:hint="eastAsia"/>
        </w:rPr>
        <w:t>，破坏性</w:t>
      </w:r>
      <w:proofErr w:type="gramStart"/>
      <w:r>
        <w:rPr>
          <w:rFonts w:hint="eastAsia"/>
        </w:rPr>
        <w:t>攻击占</w:t>
      </w:r>
      <w:proofErr w:type="gramEnd"/>
      <w:r>
        <w:rPr>
          <w:rFonts w:hint="eastAsia"/>
        </w:rPr>
        <w:t>比</w:t>
      </w:r>
      <w:r>
        <w:rPr>
          <w:rFonts w:hint="eastAsia"/>
        </w:rPr>
        <w:t>18%</w:t>
      </w:r>
      <w:r>
        <w:rPr>
          <w:rFonts w:hint="eastAsia"/>
        </w:rPr>
        <w:t>，声誉影响占比</w:t>
      </w:r>
      <w:r>
        <w:rPr>
          <w:rFonts w:hint="eastAsia"/>
        </w:rPr>
        <w:t>16%</w:t>
      </w:r>
      <w:r>
        <w:rPr>
          <w:rFonts w:hint="eastAsia"/>
        </w:rPr>
        <w:t>。</w:t>
      </w:r>
    </w:p>
    <w:p w:rsidR="00656ACF" w:rsidRDefault="00656ACF" w:rsidP="00F61AF0">
      <w:pPr>
        <w:spacing w:afterLines="50" w:after="156"/>
      </w:pPr>
    </w:p>
    <w:p w:rsidR="00656ACF" w:rsidRPr="00895EB0" w:rsidRDefault="00656ACF" w:rsidP="00032649">
      <w:pPr>
        <w:spacing w:afterLines="50" w:after="156"/>
      </w:pPr>
    </w:p>
    <w:p w:rsidR="00677853" w:rsidRDefault="00677853" w:rsidP="00032649">
      <w:pPr>
        <w:spacing w:afterLines="50" w:after="156"/>
      </w:pPr>
    </w:p>
    <w:p w:rsidR="0001326D" w:rsidRDefault="0001326D" w:rsidP="00F61AF0">
      <w:pPr>
        <w:spacing w:afterLines="50" w:after="156"/>
      </w:pPr>
      <w:r>
        <w:rPr>
          <w:rFonts w:hint="eastAsia"/>
          <w:b/>
        </w:rPr>
        <w:t>关键词：</w:t>
      </w:r>
      <w:r w:rsidR="00834EDD" w:rsidRPr="00834EDD">
        <w:rPr>
          <w:rFonts w:hint="eastAsia"/>
        </w:rPr>
        <w:t>应急响应、</w:t>
      </w:r>
      <w:r w:rsidR="00834EDD">
        <w:rPr>
          <w:rFonts w:hint="eastAsia"/>
        </w:rPr>
        <w:t>安全</w:t>
      </w:r>
      <w:r w:rsidR="00BF7597">
        <w:rPr>
          <w:rFonts w:hint="eastAsia"/>
        </w:rPr>
        <w:t>服务</w:t>
      </w:r>
      <w:r w:rsidR="0001021E" w:rsidRPr="0001021E">
        <w:rPr>
          <w:rFonts w:hint="eastAsia"/>
        </w:rPr>
        <w:t>、</w:t>
      </w:r>
      <w:r w:rsidR="00BF7597">
        <w:rPr>
          <w:rFonts w:hint="eastAsia"/>
        </w:rPr>
        <w:t>敲诈勒索、</w:t>
      </w:r>
      <w:proofErr w:type="gramStart"/>
      <w:r w:rsidR="00BF7597">
        <w:rPr>
          <w:rFonts w:hint="eastAsia"/>
        </w:rPr>
        <w:t>黑产活动</w:t>
      </w:r>
      <w:proofErr w:type="gramEnd"/>
      <w:r w:rsidR="00BF7597">
        <w:rPr>
          <w:rFonts w:hint="eastAsia"/>
        </w:rPr>
        <w:t>、</w:t>
      </w:r>
      <w:r w:rsidR="00DE7158">
        <w:rPr>
          <w:rFonts w:hint="eastAsia"/>
        </w:rPr>
        <w:t>木马病毒</w:t>
      </w:r>
    </w:p>
    <w:p w:rsidR="00DE4203" w:rsidRPr="00895EB0" w:rsidRDefault="00DE4203" w:rsidP="00DE4203">
      <w:pPr>
        <w:spacing w:afterLines="50" w:after="156"/>
        <w:jc w:val="left"/>
        <w:sectPr w:rsidR="00DE4203" w:rsidRPr="00895EB0" w:rsidSect="00AC645E">
          <w:headerReference w:type="default" r:id="rId9"/>
          <w:pgSz w:w="11906" w:h="16838"/>
          <w:pgMar w:top="1440" w:right="1800" w:bottom="1440" w:left="1800" w:header="850"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rsidR="00656ACF" w:rsidRDefault="00656ACF" w:rsidP="00F61AF0">
      <w:pPr>
        <w:pStyle w:val="10"/>
        <w:tabs>
          <w:tab w:val="right" w:leader="dot" w:pos="8306"/>
        </w:tabs>
        <w:spacing w:before="0" w:afterLines="50" w:after="156"/>
        <w:jc w:val="center"/>
        <w:rPr>
          <w:rFonts w:eastAsia="微软雅黑" w:hAnsi="微软雅黑"/>
          <w:b w:val="0"/>
          <w:bCs w:val="0"/>
          <w:sz w:val="32"/>
          <w:szCs w:val="32"/>
        </w:rPr>
      </w:pPr>
      <w:r>
        <w:rPr>
          <w:rFonts w:eastAsia="微软雅黑" w:hAnsi="微软雅黑"/>
          <w:b w:val="0"/>
          <w:bCs w:val="0"/>
          <w:sz w:val="32"/>
          <w:szCs w:val="32"/>
        </w:rPr>
        <w:lastRenderedPageBreak/>
        <w:t>目</w:t>
      </w:r>
      <w:r>
        <w:rPr>
          <w:rFonts w:eastAsia="微软雅黑"/>
          <w:b w:val="0"/>
          <w:bCs w:val="0"/>
          <w:sz w:val="32"/>
          <w:szCs w:val="32"/>
        </w:rPr>
        <w:t xml:space="preserve">    </w:t>
      </w:r>
      <w:r>
        <w:rPr>
          <w:rFonts w:eastAsia="微软雅黑" w:hAnsi="微软雅黑"/>
          <w:b w:val="0"/>
          <w:bCs w:val="0"/>
          <w:sz w:val="32"/>
          <w:szCs w:val="32"/>
        </w:rPr>
        <w:t>录</w:t>
      </w:r>
    </w:p>
    <w:p w:rsidR="00895EB0" w:rsidRDefault="00E256F3">
      <w:pPr>
        <w:pStyle w:val="10"/>
        <w:tabs>
          <w:tab w:val="left" w:pos="840"/>
          <w:tab w:val="right" w:leader="dot" w:pos="8296"/>
        </w:tabs>
        <w:rPr>
          <w:rFonts w:asciiTheme="minorHAnsi" w:eastAsiaTheme="minorEastAsia" w:hAnsiTheme="minorHAnsi" w:cstheme="minorBidi"/>
          <w:b w:val="0"/>
          <w:bCs w:val="0"/>
          <w:caps w:val="0"/>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521782918" w:history="1">
        <w:r w:rsidR="00895EB0" w:rsidRPr="003F05DD">
          <w:rPr>
            <w:rStyle w:val="a9"/>
            <w:rFonts w:eastAsia="微软雅黑" w:hint="eastAsia"/>
            <w:noProof/>
          </w:rPr>
          <w:t>第一章</w:t>
        </w:r>
        <w:r w:rsidR="00895EB0">
          <w:rPr>
            <w:rFonts w:asciiTheme="minorHAnsi" w:eastAsiaTheme="minorEastAsia" w:hAnsiTheme="minorHAnsi" w:cstheme="minorBidi"/>
            <w:b w:val="0"/>
            <w:bCs w:val="0"/>
            <w:caps w:val="0"/>
            <w:noProof/>
            <w:sz w:val="21"/>
            <w:szCs w:val="22"/>
          </w:rPr>
          <w:tab/>
        </w:r>
        <w:r w:rsidR="00895EB0" w:rsidRPr="003F05DD">
          <w:rPr>
            <w:rStyle w:val="a9"/>
            <w:rFonts w:eastAsia="微软雅黑" w:hint="eastAsia"/>
            <w:noProof/>
          </w:rPr>
          <w:t>前言</w:t>
        </w:r>
        <w:r w:rsidR="00895EB0">
          <w:rPr>
            <w:noProof/>
            <w:webHidden/>
          </w:rPr>
          <w:tab/>
        </w:r>
        <w:r w:rsidR="00895EB0">
          <w:rPr>
            <w:noProof/>
            <w:webHidden/>
          </w:rPr>
          <w:fldChar w:fldCharType="begin"/>
        </w:r>
        <w:r w:rsidR="00895EB0">
          <w:rPr>
            <w:noProof/>
            <w:webHidden/>
          </w:rPr>
          <w:instrText xml:space="preserve"> PAGEREF _Toc521782918 \h </w:instrText>
        </w:r>
        <w:r w:rsidR="00895EB0">
          <w:rPr>
            <w:noProof/>
            <w:webHidden/>
          </w:rPr>
        </w:r>
        <w:r w:rsidR="00895EB0">
          <w:rPr>
            <w:noProof/>
            <w:webHidden/>
          </w:rPr>
          <w:fldChar w:fldCharType="separate"/>
        </w:r>
        <w:r w:rsidR="00895EB0">
          <w:rPr>
            <w:noProof/>
            <w:webHidden/>
          </w:rPr>
          <w:t>1</w:t>
        </w:r>
        <w:r w:rsidR="00895EB0">
          <w:rPr>
            <w:noProof/>
            <w:webHidden/>
          </w:rPr>
          <w:fldChar w:fldCharType="end"/>
        </w:r>
      </w:hyperlink>
    </w:p>
    <w:p w:rsidR="00895EB0" w:rsidRDefault="00534817">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521782919" w:history="1">
        <w:r w:rsidR="00895EB0" w:rsidRPr="003F05DD">
          <w:rPr>
            <w:rStyle w:val="a9"/>
            <w:rFonts w:eastAsia="微软雅黑" w:hint="eastAsia"/>
            <w:noProof/>
          </w:rPr>
          <w:t>第二章</w:t>
        </w:r>
        <w:r w:rsidR="00895EB0">
          <w:rPr>
            <w:rFonts w:asciiTheme="minorHAnsi" w:eastAsiaTheme="minorEastAsia" w:hAnsiTheme="minorHAnsi" w:cstheme="minorBidi"/>
            <w:b w:val="0"/>
            <w:bCs w:val="0"/>
            <w:caps w:val="0"/>
            <w:noProof/>
            <w:sz w:val="21"/>
            <w:szCs w:val="22"/>
          </w:rPr>
          <w:tab/>
        </w:r>
        <w:r w:rsidR="00895EB0" w:rsidRPr="003F05DD">
          <w:rPr>
            <w:rStyle w:val="a9"/>
            <w:rFonts w:eastAsia="微软雅黑" w:hint="eastAsia"/>
            <w:noProof/>
          </w:rPr>
          <w:t>应急响应监测分析</w:t>
        </w:r>
        <w:r w:rsidR="00895EB0">
          <w:rPr>
            <w:noProof/>
            <w:webHidden/>
          </w:rPr>
          <w:tab/>
        </w:r>
        <w:r w:rsidR="00895EB0">
          <w:rPr>
            <w:noProof/>
            <w:webHidden/>
          </w:rPr>
          <w:fldChar w:fldCharType="begin"/>
        </w:r>
        <w:r w:rsidR="00895EB0">
          <w:rPr>
            <w:noProof/>
            <w:webHidden/>
          </w:rPr>
          <w:instrText xml:space="preserve"> PAGEREF _Toc521782919 \h </w:instrText>
        </w:r>
        <w:r w:rsidR="00895EB0">
          <w:rPr>
            <w:noProof/>
            <w:webHidden/>
          </w:rPr>
        </w:r>
        <w:r w:rsidR="00895EB0">
          <w:rPr>
            <w:noProof/>
            <w:webHidden/>
          </w:rPr>
          <w:fldChar w:fldCharType="separate"/>
        </w:r>
        <w:r w:rsidR="00895EB0">
          <w:rPr>
            <w:noProof/>
            <w:webHidden/>
          </w:rPr>
          <w:t>2</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0" w:history="1">
        <w:r w:rsidR="00895EB0" w:rsidRPr="003F05DD">
          <w:rPr>
            <w:rStyle w:val="a9"/>
            <w:rFonts w:ascii="黑体" w:eastAsia="黑体" w:hAnsi="黑体" w:hint="eastAsia"/>
            <w:bCs/>
            <w:noProof/>
          </w:rPr>
          <w:t>一、</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月度报告趋势分析</w:t>
        </w:r>
        <w:r w:rsidR="00895EB0">
          <w:rPr>
            <w:noProof/>
            <w:webHidden/>
          </w:rPr>
          <w:tab/>
        </w:r>
        <w:r w:rsidR="00895EB0">
          <w:rPr>
            <w:noProof/>
            <w:webHidden/>
          </w:rPr>
          <w:fldChar w:fldCharType="begin"/>
        </w:r>
        <w:r w:rsidR="00895EB0">
          <w:rPr>
            <w:noProof/>
            <w:webHidden/>
          </w:rPr>
          <w:instrText xml:space="preserve"> PAGEREF _Toc521782920 \h </w:instrText>
        </w:r>
        <w:r w:rsidR="00895EB0">
          <w:rPr>
            <w:noProof/>
            <w:webHidden/>
          </w:rPr>
        </w:r>
        <w:r w:rsidR="00895EB0">
          <w:rPr>
            <w:noProof/>
            <w:webHidden/>
          </w:rPr>
          <w:fldChar w:fldCharType="separate"/>
        </w:r>
        <w:r w:rsidR="00895EB0">
          <w:rPr>
            <w:noProof/>
            <w:webHidden/>
          </w:rPr>
          <w:t>2</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1" w:history="1">
        <w:r w:rsidR="00895EB0" w:rsidRPr="003F05DD">
          <w:rPr>
            <w:rStyle w:val="a9"/>
            <w:rFonts w:ascii="黑体" w:eastAsia="黑体" w:hAnsi="黑体" w:hint="eastAsia"/>
            <w:bCs/>
            <w:noProof/>
          </w:rPr>
          <w:t>二、</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行业报告排名分析</w:t>
        </w:r>
        <w:r w:rsidR="00895EB0">
          <w:rPr>
            <w:noProof/>
            <w:webHidden/>
          </w:rPr>
          <w:tab/>
        </w:r>
        <w:r w:rsidR="00895EB0">
          <w:rPr>
            <w:noProof/>
            <w:webHidden/>
          </w:rPr>
          <w:fldChar w:fldCharType="begin"/>
        </w:r>
        <w:r w:rsidR="00895EB0">
          <w:rPr>
            <w:noProof/>
            <w:webHidden/>
          </w:rPr>
          <w:instrText xml:space="preserve"> PAGEREF _Toc521782921 \h </w:instrText>
        </w:r>
        <w:r w:rsidR="00895EB0">
          <w:rPr>
            <w:noProof/>
            <w:webHidden/>
          </w:rPr>
        </w:r>
        <w:r w:rsidR="00895EB0">
          <w:rPr>
            <w:noProof/>
            <w:webHidden/>
          </w:rPr>
          <w:fldChar w:fldCharType="separate"/>
        </w:r>
        <w:r w:rsidR="00895EB0">
          <w:rPr>
            <w:noProof/>
            <w:webHidden/>
          </w:rPr>
          <w:t>2</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2" w:history="1">
        <w:r w:rsidR="00895EB0" w:rsidRPr="003F05DD">
          <w:rPr>
            <w:rStyle w:val="a9"/>
            <w:rFonts w:ascii="黑体" w:eastAsia="黑体" w:hAnsi="黑体" w:hint="eastAsia"/>
            <w:bCs/>
            <w:noProof/>
          </w:rPr>
          <w:t>三、</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攻击事件发现分析</w:t>
        </w:r>
        <w:r w:rsidR="00895EB0">
          <w:rPr>
            <w:noProof/>
            <w:webHidden/>
          </w:rPr>
          <w:tab/>
        </w:r>
        <w:r w:rsidR="00895EB0">
          <w:rPr>
            <w:noProof/>
            <w:webHidden/>
          </w:rPr>
          <w:fldChar w:fldCharType="begin"/>
        </w:r>
        <w:r w:rsidR="00895EB0">
          <w:rPr>
            <w:noProof/>
            <w:webHidden/>
          </w:rPr>
          <w:instrText xml:space="preserve"> PAGEREF _Toc521782922 \h </w:instrText>
        </w:r>
        <w:r w:rsidR="00895EB0">
          <w:rPr>
            <w:noProof/>
            <w:webHidden/>
          </w:rPr>
        </w:r>
        <w:r w:rsidR="00895EB0">
          <w:rPr>
            <w:noProof/>
            <w:webHidden/>
          </w:rPr>
          <w:fldChar w:fldCharType="separate"/>
        </w:r>
        <w:r w:rsidR="00895EB0">
          <w:rPr>
            <w:noProof/>
            <w:webHidden/>
          </w:rPr>
          <w:t>3</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3" w:history="1">
        <w:r w:rsidR="00895EB0" w:rsidRPr="003F05DD">
          <w:rPr>
            <w:rStyle w:val="a9"/>
            <w:rFonts w:ascii="黑体" w:eastAsia="黑体" w:hAnsi="黑体" w:hint="eastAsia"/>
            <w:bCs/>
            <w:noProof/>
          </w:rPr>
          <w:t>四、</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影响范围分布分析</w:t>
        </w:r>
        <w:r w:rsidR="00895EB0">
          <w:rPr>
            <w:noProof/>
            <w:webHidden/>
          </w:rPr>
          <w:tab/>
        </w:r>
        <w:r w:rsidR="00895EB0">
          <w:rPr>
            <w:noProof/>
            <w:webHidden/>
          </w:rPr>
          <w:fldChar w:fldCharType="begin"/>
        </w:r>
        <w:r w:rsidR="00895EB0">
          <w:rPr>
            <w:noProof/>
            <w:webHidden/>
          </w:rPr>
          <w:instrText xml:space="preserve"> PAGEREF _Toc521782923 \h </w:instrText>
        </w:r>
        <w:r w:rsidR="00895EB0">
          <w:rPr>
            <w:noProof/>
            <w:webHidden/>
          </w:rPr>
        </w:r>
        <w:r w:rsidR="00895EB0">
          <w:rPr>
            <w:noProof/>
            <w:webHidden/>
          </w:rPr>
          <w:fldChar w:fldCharType="separate"/>
        </w:r>
        <w:r w:rsidR="00895EB0">
          <w:rPr>
            <w:noProof/>
            <w:webHidden/>
          </w:rPr>
          <w:t>4</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4" w:history="1">
        <w:r w:rsidR="00895EB0" w:rsidRPr="003F05DD">
          <w:rPr>
            <w:rStyle w:val="a9"/>
            <w:rFonts w:ascii="黑体" w:eastAsia="黑体" w:hAnsi="黑体" w:hint="eastAsia"/>
            <w:bCs/>
            <w:noProof/>
          </w:rPr>
          <w:t>五、</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攻击意图分布分析</w:t>
        </w:r>
        <w:r w:rsidR="00895EB0">
          <w:rPr>
            <w:noProof/>
            <w:webHidden/>
          </w:rPr>
          <w:tab/>
        </w:r>
        <w:r w:rsidR="00895EB0">
          <w:rPr>
            <w:noProof/>
            <w:webHidden/>
          </w:rPr>
          <w:fldChar w:fldCharType="begin"/>
        </w:r>
        <w:r w:rsidR="00895EB0">
          <w:rPr>
            <w:noProof/>
            <w:webHidden/>
          </w:rPr>
          <w:instrText xml:space="preserve"> PAGEREF _Toc521782924 \h </w:instrText>
        </w:r>
        <w:r w:rsidR="00895EB0">
          <w:rPr>
            <w:noProof/>
            <w:webHidden/>
          </w:rPr>
        </w:r>
        <w:r w:rsidR="00895EB0">
          <w:rPr>
            <w:noProof/>
            <w:webHidden/>
          </w:rPr>
          <w:fldChar w:fldCharType="separate"/>
        </w:r>
        <w:r w:rsidR="00895EB0">
          <w:rPr>
            <w:noProof/>
            <w:webHidden/>
          </w:rPr>
          <w:t>5</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5" w:history="1">
        <w:r w:rsidR="00895EB0" w:rsidRPr="003F05DD">
          <w:rPr>
            <w:rStyle w:val="a9"/>
            <w:rFonts w:ascii="黑体" w:eastAsia="黑体" w:hAnsi="黑体" w:hint="eastAsia"/>
            <w:bCs/>
            <w:noProof/>
          </w:rPr>
          <w:t>六、</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攻击现象统计分析</w:t>
        </w:r>
        <w:r w:rsidR="00895EB0">
          <w:rPr>
            <w:noProof/>
            <w:webHidden/>
          </w:rPr>
          <w:tab/>
        </w:r>
        <w:r w:rsidR="00895EB0">
          <w:rPr>
            <w:noProof/>
            <w:webHidden/>
          </w:rPr>
          <w:fldChar w:fldCharType="begin"/>
        </w:r>
        <w:r w:rsidR="00895EB0">
          <w:rPr>
            <w:noProof/>
            <w:webHidden/>
          </w:rPr>
          <w:instrText xml:space="preserve"> PAGEREF _Toc521782925 \h </w:instrText>
        </w:r>
        <w:r w:rsidR="00895EB0">
          <w:rPr>
            <w:noProof/>
            <w:webHidden/>
          </w:rPr>
        </w:r>
        <w:r w:rsidR="00895EB0">
          <w:rPr>
            <w:noProof/>
            <w:webHidden/>
          </w:rPr>
          <w:fldChar w:fldCharType="separate"/>
        </w:r>
        <w:r w:rsidR="00895EB0">
          <w:rPr>
            <w:noProof/>
            <w:webHidden/>
          </w:rPr>
          <w:t>6</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6" w:history="1">
        <w:r w:rsidR="00895EB0" w:rsidRPr="003F05DD">
          <w:rPr>
            <w:rStyle w:val="a9"/>
            <w:rFonts w:ascii="黑体" w:eastAsia="黑体" w:hAnsi="黑体" w:hint="eastAsia"/>
            <w:bCs/>
            <w:noProof/>
          </w:rPr>
          <w:t>七、</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事件类型分布分析</w:t>
        </w:r>
        <w:r w:rsidR="00895EB0">
          <w:rPr>
            <w:noProof/>
            <w:webHidden/>
          </w:rPr>
          <w:tab/>
        </w:r>
        <w:r w:rsidR="00895EB0">
          <w:rPr>
            <w:noProof/>
            <w:webHidden/>
          </w:rPr>
          <w:fldChar w:fldCharType="begin"/>
        </w:r>
        <w:r w:rsidR="00895EB0">
          <w:rPr>
            <w:noProof/>
            <w:webHidden/>
          </w:rPr>
          <w:instrText xml:space="preserve"> PAGEREF _Toc521782926 \h </w:instrText>
        </w:r>
        <w:r w:rsidR="00895EB0">
          <w:rPr>
            <w:noProof/>
            <w:webHidden/>
          </w:rPr>
        </w:r>
        <w:r w:rsidR="00895EB0">
          <w:rPr>
            <w:noProof/>
            <w:webHidden/>
          </w:rPr>
          <w:fldChar w:fldCharType="separate"/>
        </w:r>
        <w:r w:rsidR="00895EB0">
          <w:rPr>
            <w:noProof/>
            <w:webHidden/>
          </w:rPr>
          <w:t>7</w:t>
        </w:r>
        <w:r w:rsidR="00895EB0">
          <w:rPr>
            <w:noProof/>
            <w:webHidden/>
          </w:rPr>
          <w:fldChar w:fldCharType="end"/>
        </w:r>
      </w:hyperlink>
    </w:p>
    <w:p w:rsidR="00895EB0" w:rsidRDefault="00534817">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521782927" w:history="1">
        <w:r w:rsidR="00895EB0" w:rsidRPr="003F05DD">
          <w:rPr>
            <w:rStyle w:val="a9"/>
            <w:rFonts w:eastAsia="微软雅黑" w:hint="eastAsia"/>
            <w:noProof/>
          </w:rPr>
          <w:t>第三章</w:t>
        </w:r>
        <w:r w:rsidR="00895EB0">
          <w:rPr>
            <w:rFonts w:asciiTheme="minorHAnsi" w:eastAsiaTheme="minorEastAsia" w:hAnsiTheme="minorHAnsi" w:cstheme="minorBidi"/>
            <w:b w:val="0"/>
            <w:bCs w:val="0"/>
            <w:caps w:val="0"/>
            <w:noProof/>
            <w:sz w:val="21"/>
            <w:szCs w:val="22"/>
          </w:rPr>
          <w:tab/>
        </w:r>
        <w:r w:rsidR="00895EB0" w:rsidRPr="003F05DD">
          <w:rPr>
            <w:rStyle w:val="a9"/>
            <w:rFonts w:eastAsia="微软雅黑" w:hint="eastAsia"/>
            <w:noProof/>
          </w:rPr>
          <w:t>应急响应服务分析</w:t>
        </w:r>
        <w:r w:rsidR="00895EB0">
          <w:rPr>
            <w:noProof/>
            <w:webHidden/>
          </w:rPr>
          <w:tab/>
        </w:r>
        <w:r w:rsidR="00895EB0">
          <w:rPr>
            <w:noProof/>
            <w:webHidden/>
          </w:rPr>
          <w:fldChar w:fldCharType="begin"/>
        </w:r>
        <w:r w:rsidR="00895EB0">
          <w:rPr>
            <w:noProof/>
            <w:webHidden/>
          </w:rPr>
          <w:instrText xml:space="preserve"> PAGEREF _Toc521782927 \h </w:instrText>
        </w:r>
        <w:r w:rsidR="00895EB0">
          <w:rPr>
            <w:noProof/>
            <w:webHidden/>
          </w:rPr>
        </w:r>
        <w:r w:rsidR="00895EB0">
          <w:rPr>
            <w:noProof/>
            <w:webHidden/>
          </w:rPr>
          <w:fldChar w:fldCharType="separate"/>
        </w:r>
        <w:r w:rsidR="00895EB0">
          <w:rPr>
            <w:noProof/>
            <w:webHidden/>
          </w:rPr>
          <w:t>8</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28" w:history="1">
        <w:r w:rsidR="00895EB0" w:rsidRPr="003F05DD">
          <w:rPr>
            <w:rStyle w:val="a9"/>
            <w:rFonts w:ascii="黑体" w:eastAsia="黑体" w:hAnsi="黑体" w:hint="eastAsia"/>
            <w:bCs/>
            <w:noProof/>
          </w:rPr>
          <w:t>一、</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网站安全</w:t>
        </w:r>
        <w:r w:rsidR="00895EB0">
          <w:rPr>
            <w:noProof/>
            <w:webHidden/>
          </w:rPr>
          <w:tab/>
        </w:r>
        <w:r w:rsidR="00895EB0">
          <w:rPr>
            <w:noProof/>
            <w:webHidden/>
          </w:rPr>
          <w:fldChar w:fldCharType="begin"/>
        </w:r>
        <w:r w:rsidR="00895EB0">
          <w:rPr>
            <w:noProof/>
            <w:webHidden/>
          </w:rPr>
          <w:instrText xml:space="preserve"> PAGEREF _Toc521782928 \h </w:instrText>
        </w:r>
        <w:r w:rsidR="00895EB0">
          <w:rPr>
            <w:noProof/>
            <w:webHidden/>
          </w:rPr>
        </w:r>
        <w:r w:rsidR="00895EB0">
          <w:rPr>
            <w:noProof/>
            <w:webHidden/>
          </w:rPr>
          <w:fldChar w:fldCharType="separate"/>
        </w:r>
        <w:r w:rsidR="00895EB0">
          <w:rPr>
            <w:noProof/>
            <w:webHidden/>
          </w:rPr>
          <w:t>8</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29" w:history="1">
        <w:r w:rsidR="00895EB0" w:rsidRPr="003F05DD">
          <w:rPr>
            <w:rStyle w:val="a9"/>
            <w:rFonts w:ascii="黑体" w:eastAsia="黑体" w:hAnsi="黑体" w:hint="eastAsia"/>
            <w:noProof/>
          </w:rPr>
          <w:t>（一）</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网页被篡改</w:t>
        </w:r>
        <w:r w:rsidR="00895EB0">
          <w:rPr>
            <w:noProof/>
            <w:webHidden/>
          </w:rPr>
          <w:tab/>
        </w:r>
        <w:r w:rsidR="00895EB0">
          <w:rPr>
            <w:noProof/>
            <w:webHidden/>
          </w:rPr>
          <w:fldChar w:fldCharType="begin"/>
        </w:r>
        <w:r w:rsidR="00895EB0">
          <w:rPr>
            <w:noProof/>
            <w:webHidden/>
          </w:rPr>
          <w:instrText xml:space="preserve"> PAGEREF _Toc521782929 \h </w:instrText>
        </w:r>
        <w:r w:rsidR="00895EB0">
          <w:rPr>
            <w:noProof/>
            <w:webHidden/>
          </w:rPr>
        </w:r>
        <w:r w:rsidR="00895EB0">
          <w:rPr>
            <w:noProof/>
            <w:webHidden/>
          </w:rPr>
          <w:fldChar w:fldCharType="separate"/>
        </w:r>
        <w:r w:rsidR="00895EB0">
          <w:rPr>
            <w:noProof/>
            <w:webHidden/>
          </w:rPr>
          <w:t>8</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0" w:history="1">
        <w:r w:rsidR="00895EB0" w:rsidRPr="003F05DD">
          <w:rPr>
            <w:rStyle w:val="a9"/>
            <w:rFonts w:ascii="黑体" w:eastAsia="黑体" w:hAnsi="黑体" w:hint="eastAsia"/>
            <w:noProof/>
          </w:rPr>
          <w:t>（二）</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非法子页面</w:t>
        </w:r>
        <w:r w:rsidR="00895EB0">
          <w:rPr>
            <w:noProof/>
            <w:webHidden/>
          </w:rPr>
          <w:tab/>
        </w:r>
        <w:r w:rsidR="00895EB0">
          <w:rPr>
            <w:noProof/>
            <w:webHidden/>
          </w:rPr>
          <w:fldChar w:fldCharType="begin"/>
        </w:r>
        <w:r w:rsidR="00895EB0">
          <w:rPr>
            <w:noProof/>
            <w:webHidden/>
          </w:rPr>
          <w:instrText xml:space="preserve"> PAGEREF _Toc521782930 \h </w:instrText>
        </w:r>
        <w:r w:rsidR="00895EB0">
          <w:rPr>
            <w:noProof/>
            <w:webHidden/>
          </w:rPr>
        </w:r>
        <w:r w:rsidR="00895EB0">
          <w:rPr>
            <w:noProof/>
            <w:webHidden/>
          </w:rPr>
          <w:fldChar w:fldCharType="separate"/>
        </w:r>
        <w:r w:rsidR="00895EB0">
          <w:rPr>
            <w:noProof/>
            <w:webHidden/>
          </w:rPr>
          <w:t>8</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1" w:history="1">
        <w:r w:rsidR="00895EB0" w:rsidRPr="003F05DD">
          <w:rPr>
            <w:rStyle w:val="a9"/>
            <w:rFonts w:ascii="黑体" w:eastAsia="黑体" w:hAnsi="黑体" w:hint="eastAsia"/>
            <w:noProof/>
          </w:rPr>
          <w:t>（三）</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noProof/>
          </w:rPr>
          <w:t>DDoS</w:t>
        </w:r>
        <w:r w:rsidR="00895EB0" w:rsidRPr="003F05DD">
          <w:rPr>
            <w:rStyle w:val="a9"/>
            <w:rFonts w:ascii="黑体" w:eastAsia="黑体" w:hAnsi="黑体" w:hint="eastAsia"/>
            <w:noProof/>
          </w:rPr>
          <w:t>攻击</w:t>
        </w:r>
        <w:r w:rsidR="00895EB0">
          <w:rPr>
            <w:noProof/>
            <w:webHidden/>
          </w:rPr>
          <w:tab/>
        </w:r>
        <w:r w:rsidR="00895EB0">
          <w:rPr>
            <w:noProof/>
            <w:webHidden/>
          </w:rPr>
          <w:fldChar w:fldCharType="begin"/>
        </w:r>
        <w:r w:rsidR="00895EB0">
          <w:rPr>
            <w:noProof/>
            <w:webHidden/>
          </w:rPr>
          <w:instrText xml:space="preserve"> PAGEREF _Toc521782931 \h </w:instrText>
        </w:r>
        <w:r w:rsidR="00895EB0">
          <w:rPr>
            <w:noProof/>
            <w:webHidden/>
          </w:rPr>
        </w:r>
        <w:r w:rsidR="00895EB0">
          <w:rPr>
            <w:noProof/>
            <w:webHidden/>
          </w:rPr>
          <w:fldChar w:fldCharType="separate"/>
        </w:r>
        <w:r w:rsidR="00895EB0">
          <w:rPr>
            <w:noProof/>
            <w:webHidden/>
          </w:rPr>
          <w:t>8</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2" w:history="1">
        <w:r w:rsidR="00895EB0" w:rsidRPr="003F05DD">
          <w:rPr>
            <w:rStyle w:val="a9"/>
            <w:rFonts w:ascii="黑体" w:eastAsia="黑体" w:hAnsi="黑体" w:hint="eastAsia"/>
            <w:noProof/>
          </w:rPr>
          <w:t>（四）</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noProof/>
          </w:rPr>
          <w:t>CC</w:t>
        </w:r>
        <w:r w:rsidR="00895EB0" w:rsidRPr="003F05DD">
          <w:rPr>
            <w:rStyle w:val="a9"/>
            <w:rFonts w:ascii="黑体" w:eastAsia="黑体" w:hAnsi="黑体" w:hint="eastAsia"/>
            <w:noProof/>
          </w:rPr>
          <w:t>攻击</w:t>
        </w:r>
        <w:r w:rsidR="00895EB0">
          <w:rPr>
            <w:noProof/>
            <w:webHidden/>
          </w:rPr>
          <w:tab/>
        </w:r>
        <w:r w:rsidR="00895EB0">
          <w:rPr>
            <w:noProof/>
            <w:webHidden/>
          </w:rPr>
          <w:fldChar w:fldCharType="begin"/>
        </w:r>
        <w:r w:rsidR="00895EB0">
          <w:rPr>
            <w:noProof/>
            <w:webHidden/>
          </w:rPr>
          <w:instrText xml:space="preserve"> PAGEREF _Toc521782932 \h </w:instrText>
        </w:r>
        <w:r w:rsidR="00895EB0">
          <w:rPr>
            <w:noProof/>
            <w:webHidden/>
          </w:rPr>
        </w:r>
        <w:r w:rsidR="00895EB0">
          <w:rPr>
            <w:noProof/>
            <w:webHidden/>
          </w:rPr>
          <w:fldChar w:fldCharType="separate"/>
        </w:r>
        <w:r w:rsidR="00895EB0">
          <w:rPr>
            <w:noProof/>
            <w:webHidden/>
          </w:rPr>
          <w:t>8</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3" w:history="1">
        <w:r w:rsidR="00895EB0" w:rsidRPr="003F05DD">
          <w:rPr>
            <w:rStyle w:val="a9"/>
            <w:rFonts w:ascii="黑体" w:eastAsia="黑体" w:hAnsi="黑体" w:hint="eastAsia"/>
            <w:noProof/>
          </w:rPr>
          <w:t>（五）</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网站流量异常</w:t>
        </w:r>
        <w:r w:rsidR="00895EB0">
          <w:rPr>
            <w:noProof/>
            <w:webHidden/>
          </w:rPr>
          <w:tab/>
        </w:r>
        <w:r w:rsidR="00895EB0">
          <w:rPr>
            <w:noProof/>
            <w:webHidden/>
          </w:rPr>
          <w:fldChar w:fldCharType="begin"/>
        </w:r>
        <w:r w:rsidR="00895EB0">
          <w:rPr>
            <w:noProof/>
            <w:webHidden/>
          </w:rPr>
          <w:instrText xml:space="preserve"> PAGEREF _Toc521782933 \h </w:instrText>
        </w:r>
        <w:r w:rsidR="00895EB0">
          <w:rPr>
            <w:noProof/>
            <w:webHidden/>
          </w:rPr>
        </w:r>
        <w:r w:rsidR="00895EB0">
          <w:rPr>
            <w:noProof/>
            <w:webHidden/>
          </w:rPr>
          <w:fldChar w:fldCharType="separate"/>
        </w:r>
        <w:r w:rsidR="00895EB0">
          <w:rPr>
            <w:noProof/>
            <w:webHidden/>
          </w:rPr>
          <w:t>9</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4" w:history="1">
        <w:r w:rsidR="00895EB0" w:rsidRPr="003F05DD">
          <w:rPr>
            <w:rStyle w:val="a9"/>
            <w:rFonts w:ascii="黑体" w:eastAsia="黑体" w:hAnsi="黑体" w:hint="eastAsia"/>
            <w:noProof/>
          </w:rPr>
          <w:t>（六）</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异常进程与异常外联</w:t>
        </w:r>
        <w:r w:rsidR="00895EB0">
          <w:rPr>
            <w:noProof/>
            <w:webHidden/>
          </w:rPr>
          <w:tab/>
        </w:r>
        <w:r w:rsidR="00895EB0">
          <w:rPr>
            <w:noProof/>
            <w:webHidden/>
          </w:rPr>
          <w:fldChar w:fldCharType="begin"/>
        </w:r>
        <w:r w:rsidR="00895EB0">
          <w:rPr>
            <w:noProof/>
            <w:webHidden/>
          </w:rPr>
          <w:instrText xml:space="preserve"> PAGEREF _Toc521782934 \h </w:instrText>
        </w:r>
        <w:r w:rsidR="00895EB0">
          <w:rPr>
            <w:noProof/>
            <w:webHidden/>
          </w:rPr>
        </w:r>
        <w:r w:rsidR="00895EB0">
          <w:rPr>
            <w:noProof/>
            <w:webHidden/>
          </w:rPr>
          <w:fldChar w:fldCharType="separate"/>
        </w:r>
        <w:r w:rsidR="00895EB0">
          <w:rPr>
            <w:noProof/>
            <w:webHidden/>
          </w:rPr>
          <w:t>9</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5" w:history="1">
        <w:r w:rsidR="00895EB0" w:rsidRPr="003F05DD">
          <w:rPr>
            <w:rStyle w:val="a9"/>
            <w:rFonts w:ascii="黑体" w:eastAsia="黑体" w:hAnsi="黑体" w:hint="eastAsia"/>
            <w:noProof/>
          </w:rPr>
          <w:t>（七）</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网站安全总结及防护建议</w:t>
        </w:r>
        <w:r w:rsidR="00895EB0">
          <w:rPr>
            <w:noProof/>
            <w:webHidden/>
          </w:rPr>
          <w:tab/>
        </w:r>
        <w:r w:rsidR="00895EB0">
          <w:rPr>
            <w:noProof/>
            <w:webHidden/>
          </w:rPr>
          <w:fldChar w:fldCharType="begin"/>
        </w:r>
        <w:r w:rsidR="00895EB0">
          <w:rPr>
            <w:noProof/>
            <w:webHidden/>
          </w:rPr>
          <w:instrText xml:space="preserve"> PAGEREF _Toc521782935 \h </w:instrText>
        </w:r>
        <w:r w:rsidR="00895EB0">
          <w:rPr>
            <w:noProof/>
            <w:webHidden/>
          </w:rPr>
        </w:r>
        <w:r w:rsidR="00895EB0">
          <w:rPr>
            <w:noProof/>
            <w:webHidden/>
          </w:rPr>
          <w:fldChar w:fldCharType="separate"/>
        </w:r>
        <w:r w:rsidR="00895EB0">
          <w:rPr>
            <w:noProof/>
            <w:webHidden/>
          </w:rPr>
          <w:t>9</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36" w:history="1">
        <w:r w:rsidR="00895EB0" w:rsidRPr="003F05DD">
          <w:rPr>
            <w:rStyle w:val="a9"/>
            <w:rFonts w:ascii="黑体" w:eastAsia="黑体" w:hAnsi="黑体" w:hint="eastAsia"/>
            <w:bCs/>
            <w:noProof/>
          </w:rPr>
          <w:t>二、</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终端安全</w:t>
        </w:r>
        <w:r w:rsidR="00895EB0">
          <w:rPr>
            <w:noProof/>
            <w:webHidden/>
          </w:rPr>
          <w:tab/>
        </w:r>
        <w:r w:rsidR="00895EB0">
          <w:rPr>
            <w:noProof/>
            <w:webHidden/>
          </w:rPr>
          <w:fldChar w:fldCharType="begin"/>
        </w:r>
        <w:r w:rsidR="00895EB0">
          <w:rPr>
            <w:noProof/>
            <w:webHidden/>
          </w:rPr>
          <w:instrText xml:space="preserve"> PAGEREF _Toc521782936 \h </w:instrText>
        </w:r>
        <w:r w:rsidR="00895EB0">
          <w:rPr>
            <w:noProof/>
            <w:webHidden/>
          </w:rPr>
        </w:r>
        <w:r w:rsidR="00895EB0">
          <w:rPr>
            <w:noProof/>
            <w:webHidden/>
          </w:rPr>
          <w:fldChar w:fldCharType="separate"/>
        </w:r>
        <w:r w:rsidR="00895EB0">
          <w:rPr>
            <w:noProof/>
            <w:webHidden/>
          </w:rPr>
          <w:t>10</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7" w:history="1">
        <w:r w:rsidR="00895EB0" w:rsidRPr="003F05DD">
          <w:rPr>
            <w:rStyle w:val="a9"/>
            <w:rFonts w:ascii="黑体" w:eastAsia="黑体" w:hAnsi="黑体" w:hint="eastAsia"/>
            <w:noProof/>
          </w:rPr>
          <w:t>（一）</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运行异常</w:t>
        </w:r>
        <w:r w:rsidR="00895EB0">
          <w:rPr>
            <w:noProof/>
            <w:webHidden/>
          </w:rPr>
          <w:tab/>
        </w:r>
        <w:r w:rsidR="00895EB0">
          <w:rPr>
            <w:noProof/>
            <w:webHidden/>
          </w:rPr>
          <w:fldChar w:fldCharType="begin"/>
        </w:r>
        <w:r w:rsidR="00895EB0">
          <w:rPr>
            <w:noProof/>
            <w:webHidden/>
          </w:rPr>
          <w:instrText xml:space="preserve"> PAGEREF _Toc521782937 \h </w:instrText>
        </w:r>
        <w:r w:rsidR="00895EB0">
          <w:rPr>
            <w:noProof/>
            <w:webHidden/>
          </w:rPr>
        </w:r>
        <w:r w:rsidR="00895EB0">
          <w:rPr>
            <w:noProof/>
            <w:webHidden/>
          </w:rPr>
          <w:fldChar w:fldCharType="separate"/>
        </w:r>
        <w:r w:rsidR="00895EB0">
          <w:rPr>
            <w:noProof/>
            <w:webHidden/>
          </w:rPr>
          <w:t>10</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8" w:history="1">
        <w:r w:rsidR="00895EB0" w:rsidRPr="003F05DD">
          <w:rPr>
            <w:rStyle w:val="a9"/>
            <w:rFonts w:ascii="黑体" w:eastAsia="黑体" w:hAnsi="黑体" w:hint="eastAsia"/>
            <w:noProof/>
          </w:rPr>
          <w:t>（二）</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勒索病毒</w:t>
        </w:r>
        <w:r w:rsidR="00895EB0">
          <w:rPr>
            <w:noProof/>
            <w:webHidden/>
          </w:rPr>
          <w:tab/>
        </w:r>
        <w:r w:rsidR="00895EB0">
          <w:rPr>
            <w:noProof/>
            <w:webHidden/>
          </w:rPr>
          <w:fldChar w:fldCharType="begin"/>
        </w:r>
        <w:r w:rsidR="00895EB0">
          <w:rPr>
            <w:noProof/>
            <w:webHidden/>
          </w:rPr>
          <w:instrText xml:space="preserve"> PAGEREF _Toc521782938 \h </w:instrText>
        </w:r>
        <w:r w:rsidR="00895EB0">
          <w:rPr>
            <w:noProof/>
            <w:webHidden/>
          </w:rPr>
        </w:r>
        <w:r w:rsidR="00895EB0">
          <w:rPr>
            <w:noProof/>
            <w:webHidden/>
          </w:rPr>
          <w:fldChar w:fldCharType="separate"/>
        </w:r>
        <w:r w:rsidR="00895EB0">
          <w:rPr>
            <w:noProof/>
            <w:webHidden/>
          </w:rPr>
          <w:t>10</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39" w:history="1">
        <w:r w:rsidR="00895EB0" w:rsidRPr="003F05DD">
          <w:rPr>
            <w:rStyle w:val="a9"/>
            <w:rFonts w:ascii="黑体" w:eastAsia="黑体" w:hAnsi="黑体" w:hint="eastAsia"/>
            <w:noProof/>
          </w:rPr>
          <w:t>（三）</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noProof/>
          </w:rPr>
          <w:t>DDoS</w:t>
        </w:r>
        <w:r w:rsidR="00895EB0" w:rsidRPr="003F05DD">
          <w:rPr>
            <w:rStyle w:val="a9"/>
            <w:rFonts w:ascii="黑体" w:eastAsia="黑体" w:hAnsi="黑体" w:hint="eastAsia"/>
            <w:noProof/>
          </w:rPr>
          <w:t>攻击</w:t>
        </w:r>
        <w:r w:rsidR="00895EB0">
          <w:rPr>
            <w:noProof/>
            <w:webHidden/>
          </w:rPr>
          <w:tab/>
        </w:r>
        <w:r w:rsidR="00895EB0">
          <w:rPr>
            <w:noProof/>
            <w:webHidden/>
          </w:rPr>
          <w:fldChar w:fldCharType="begin"/>
        </w:r>
        <w:r w:rsidR="00895EB0">
          <w:rPr>
            <w:noProof/>
            <w:webHidden/>
          </w:rPr>
          <w:instrText xml:space="preserve"> PAGEREF _Toc521782939 \h </w:instrText>
        </w:r>
        <w:r w:rsidR="00895EB0">
          <w:rPr>
            <w:noProof/>
            <w:webHidden/>
          </w:rPr>
        </w:r>
        <w:r w:rsidR="00895EB0">
          <w:rPr>
            <w:noProof/>
            <w:webHidden/>
          </w:rPr>
          <w:fldChar w:fldCharType="separate"/>
        </w:r>
        <w:r w:rsidR="00895EB0">
          <w:rPr>
            <w:noProof/>
            <w:webHidden/>
          </w:rPr>
          <w:t>11</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0" w:history="1">
        <w:r w:rsidR="00895EB0" w:rsidRPr="003F05DD">
          <w:rPr>
            <w:rStyle w:val="a9"/>
            <w:rFonts w:ascii="黑体" w:eastAsia="黑体" w:hAnsi="黑体" w:hint="eastAsia"/>
            <w:noProof/>
          </w:rPr>
          <w:t>（四）</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终端安全总结及防护建议</w:t>
        </w:r>
        <w:r w:rsidR="00895EB0">
          <w:rPr>
            <w:noProof/>
            <w:webHidden/>
          </w:rPr>
          <w:tab/>
        </w:r>
        <w:r w:rsidR="00895EB0">
          <w:rPr>
            <w:noProof/>
            <w:webHidden/>
          </w:rPr>
          <w:fldChar w:fldCharType="begin"/>
        </w:r>
        <w:r w:rsidR="00895EB0">
          <w:rPr>
            <w:noProof/>
            <w:webHidden/>
          </w:rPr>
          <w:instrText xml:space="preserve"> PAGEREF _Toc521782940 \h </w:instrText>
        </w:r>
        <w:r w:rsidR="00895EB0">
          <w:rPr>
            <w:noProof/>
            <w:webHidden/>
          </w:rPr>
        </w:r>
        <w:r w:rsidR="00895EB0">
          <w:rPr>
            <w:noProof/>
            <w:webHidden/>
          </w:rPr>
          <w:fldChar w:fldCharType="separate"/>
        </w:r>
        <w:r w:rsidR="00895EB0">
          <w:rPr>
            <w:noProof/>
            <w:webHidden/>
          </w:rPr>
          <w:t>11</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41" w:history="1">
        <w:r w:rsidR="00895EB0" w:rsidRPr="003F05DD">
          <w:rPr>
            <w:rStyle w:val="a9"/>
            <w:rFonts w:ascii="黑体" w:eastAsia="黑体" w:hAnsi="黑体" w:hint="eastAsia"/>
            <w:bCs/>
            <w:noProof/>
          </w:rPr>
          <w:t>三、</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服务器安全</w:t>
        </w:r>
        <w:r w:rsidR="00895EB0">
          <w:rPr>
            <w:noProof/>
            <w:webHidden/>
          </w:rPr>
          <w:tab/>
        </w:r>
        <w:r w:rsidR="00895EB0">
          <w:rPr>
            <w:noProof/>
            <w:webHidden/>
          </w:rPr>
          <w:fldChar w:fldCharType="begin"/>
        </w:r>
        <w:r w:rsidR="00895EB0">
          <w:rPr>
            <w:noProof/>
            <w:webHidden/>
          </w:rPr>
          <w:instrText xml:space="preserve"> PAGEREF _Toc521782941 \h </w:instrText>
        </w:r>
        <w:r w:rsidR="00895EB0">
          <w:rPr>
            <w:noProof/>
            <w:webHidden/>
          </w:rPr>
        </w:r>
        <w:r w:rsidR="00895EB0">
          <w:rPr>
            <w:noProof/>
            <w:webHidden/>
          </w:rPr>
          <w:fldChar w:fldCharType="separate"/>
        </w:r>
        <w:r w:rsidR="00895EB0">
          <w:rPr>
            <w:noProof/>
            <w:webHidden/>
          </w:rPr>
          <w:t>11</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2" w:history="1">
        <w:r w:rsidR="00895EB0" w:rsidRPr="003F05DD">
          <w:rPr>
            <w:rStyle w:val="a9"/>
            <w:rFonts w:ascii="黑体" w:eastAsia="黑体" w:hAnsi="黑体" w:hint="eastAsia"/>
            <w:noProof/>
          </w:rPr>
          <w:t>（一）</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运行异常</w:t>
        </w:r>
        <w:r w:rsidR="00895EB0">
          <w:rPr>
            <w:noProof/>
            <w:webHidden/>
          </w:rPr>
          <w:tab/>
        </w:r>
        <w:r w:rsidR="00895EB0">
          <w:rPr>
            <w:noProof/>
            <w:webHidden/>
          </w:rPr>
          <w:fldChar w:fldCharType="begin"/>
        </w:r>
        <w:r w:rsidR="00895EB0">
          <w:rPr>
            <w:noProof/>
            <w:webHidden/>
          </w:rPr>
          <w:instrText xml:space="preserve"> PAGEREF _Toc521782942 \h </w:instrText>
        </w:r>
        <w:r w:rsidR="00895EB0">
          <w:rPr>
            <w:noProof/>
            <w:webHidden/>
          </w:rPr>
        </w:r>
        <w:r w:rsidR="00895EB0">
          <w:rPr>
            <w:noProof/>
            <w:webHidden/>
          </w:rPr>
          <w:fldChar w:fldCharType="separate"/>
        </w:r>
        <w:r w:rsidR="00895EB0">
          <w:rPr>
            <w:noProof/>
            <w:webHidden/>
          </w:rPr>
          <w:t>11</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3" w:history="1">
        <w:r w:rsidR="00895EB0" w:rsidRPr="003F05DD">
          <w:rPr>
            <w:rStyle w:val="a9"/>
            <w:rFonts w:ascii="黑体" w:eastAsia="黑体" w:hAnsi="黑体" w:hint="eastAsia"/>
            <w:noProof/>
          </w:rPr>
          <w:t>（二）</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木马病毒</w:t>
        </w:r>
        <w:r w:rsidR="00895EB0">
          <w:rPr>
            <w:noProof/>
            <w:webHidden/>
          </w:rPr>
          <w:tab/>
        </w:r>
        <w:r w:rsidR="00895EB0">
          <w:rPr>
            <w:noProof/>
            <w:webHidden/>
          </w:rPr>
          <w:fldChar w:fldCharType="begin"/>
        </w:r>
        <w:r w:rsidR="00895EB0">
          <w:rPr>
            <w:noProof/>
            <w:webHidden/>
          </w:rPr>
          <w:instrText xml:space="preserve"> PAGEREF _Toc521782943 \h </w:instrText>
        </w:r>
        <w:r w:rsidR="00895EB0">
          <w:rPr>
            <w:noProof/>
            <w:webHidden/>
          </w:rPr>
        </w:r>
        <w:r w:rsidR="00895EB0">
          <w:rPr>
            <w:noProof/>
            <w:webHidden/>
          </w:rPr>
          <w:fldChar w:fldCharType="separate"/>
        </w:r>
        <w:r w:rsidR="00895EB0">
          <w:rPr>
            <w:noProof/>
            <w:webHidden/>
          </w:rPr>
          <w:t>12</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4" w:history="1">
        <w:r w:rsidR="00895EB0" w:rsidRPr="003F05DD">
          <w:rPr>
            <w:rStyle w:val="a9"/>
            <w:rFonts w:ascii="黑体" w:eastAsia="黑体" w:hAnsi="黑体" w:hint="eastAsia"/>
            <w:noProof/>
          </w:rPr>
          <w:t>（三）</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勒索病毒</w:t>
        </w:r>
        <w:r w:rsidR="00895EB0">
          <w:rPr>
            <w:noProof/>
            <w:webHidden/>
          </w:rPr>
          <w:tab/>
        </w:r>
        <w:r w:rsidR="00895EB0">
          <w:rPr>
            <w:noProof/>
            <w:webHidden/>
          </w:rPr>
          <w:fldChar w:fldCharType="begin"/>
        </w:r>
        <w:r w:rsidR="00895EB0">
          <w:rPr>
            <w:noProof/>
            <w:webHidden/>
          </w:rPr>
          <w:instrText xml:space="preserve"> PAGEREF _Toc521782944 \h </w:instrText>
        </w:r>
        <w:r w:rsidR="00895EB0">
          <w:rPr>
            <w:noProof/>
            <w:webHidden/>
          </w:rPr>
        </w:r>
        <w:r w:rsidR="00895EB0">
          <w:rPr>
            <w:noProof/>
            <w:webHidden/>
          </w:rPr>
          <w:fldChar w:fldCharType="separate"/>
        </w:r>
        <w:r w:rsidR="00895EB0">
          <w:rPr>
            <w:noProof/>
            <w:webHidden/>
          </w:rPr>
          <w:t>12</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5" w:history="1">
        <w:r w:rsidR="00895EB0" w:rsidRPr="003F05DD">
          <w:rPr>
            <w:rStyle w:val="a9"/>
            <w:rFonts w:ascii="黑体" w:eastAsia="黑体" w:hAnsi="黑体" w:hint="eastAsia"/>
            <w:noProof/>
          </w:rPr>
          <w:t>（四）</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noProof/>
          </w:rPr>
          <w:t>DDoS</w:t>
        </w:r>
        <w:r w:rsidR="00895EB0" w:rsidRPr="003F05DD">
          <w:rPr>
            <w:rStyle w:val="a9"/>
            <w:rFonts w:ascii="黑体" w:eastAsia="黑体" w:hAnsi="黑体" w:hint="eastAsia"/>
            <w:noProof/>
          </w:rPr>
          <w:t>攻击</w:t>
        </w:r>
        <w:r w:rsidR="00895EB0">
          <w:rPr>
            <w:noProof/>
            <w:webHidden/>
          </w:rPr>
          <w:tab/>
        </w:r>
        <w:r w:rsidR="00895EB0">
          <w:rPr>
            <w:noProof/>
            <w:webHidden/>
          </w:rPr>
          <w:fldChar w:fldCharType="begin"/>
        </w:r>
        <w:r w:rsidR="00895EB0">
          <w:rPr>
            <w:noProof/>
            <w:webHidden/>
          </w:rPr>
          <w:instrText xml:space="preserve"> PAGEREF _Toc521782945 \h </w:instrText>
        </w:r>
        <w:r w:rsidR="00895EB0">
          <w:rPr>
            <w:noProof/>
            <w:webHidden/>
          </w:rPr>
        </w:r>
        <w:r w:rsidR="00895EB0">
          <w:rPr>
            <w:noProof/>
            <w:webHidden/>
          </w:rPr>
          <w:fldChar w:fldCharType="separate"/>
        </w:r>
        <w:r w:rsidR="00895EB0">
          <w:rPr>
            <w:noProof/>
            <w:webHidden/>
          </w:rPr>
          <w:t>12</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6" w:history="1">
        <w:r w:rsidR="00895EB0" w:rsidRPr="003F05DD">
          <w:rPr>
            <w:rStyle w:val="a9"/>
            <w:rFonts w:ascii="黑体" w:eastAsia="黑体" w:hAnsi="黑体" w:hint="eastAsia"/>
            <w:noProof/>
          </w:rPr>
          <w:t>（五）</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服务器安全总结及防护建议</w:t>
        </w:r>
        <w:r w:rsidR="00895EB0">
          <w:rPr>
            <w:noProof/>
            <w:webHidden/>
          </w:rPr>
          <w:tab/>
        </w:r>
        <w:r w:rsidR="00895EB0">
          <w:rPr>
            <w:noProof/>
            <w:webHidden/>
          </w:rPr>
          <w:fldChar w:fldCharType="begin"/>
        </w:r>
        <w:r w:rsidR="00895EB0">
          <w:rPr>
            <w:noProof/>
            <w:webHidden/>
          </w:rPr>
          <w:instrText xml:space="preserve"> PAGEREF _Toc521782946 \h </w:instrText>
        </w:r>
        <w:r w:rsidR="00895EB0">
          <w:rPr>
            <w:noProof/>
            <w:webHidden/>
          </w:rPr>
        </w:r>
        <w:r w:rsidR="00895EB0">
          <w:rPr>
            <w:noProof/>
            <w:webHidden/>
          </w:rPr>
          <w:fldChar w:fldCharType="separate"/>
        </w:r>
        <w:r w:rsidR="00895EB0">
          <w:rPr>
            <w:noProof/>
            <w:webHidden/>
          </w:rPr>
          <w:t>12</w:t>
        </w:r>
        <w:r w:rsidR="00895EB0">
          <w:rPr>
            <w:noProof/>
            <w:webHidden/>
          </w:rPr>
          <w:fldChar w:fldCharType="end"/>
        </w:r>
      </w:hyperlink>
    </w:p>
    <w:p w:rsidR="00895EB0" w:rsidRDefault="00534817">
      <w:pPr>
        <w:pStyle w:val="20"/>
        <w:tabs>
          <w:tab w:val="left" w:pos="840"/>
          <w:tab w:val="right" w:leader="dot" w:pos="8296"/>
        </w:tabs>
        <w:rPr>
          <w:rFonts w:asciiTheme="minorHAnsi" w:eastAsiaTheme="minorEastAsia" w:hAnsiTheme="minorHAnsi" w:cstheme="minorBidi"/>
          <w:smallCaps w:val="0"/>
          <w:noProof/>
          <w:sz w:val="21"/>
          <w:szCs w:val="22"/>
        </w:rPr>
      </w:pPr>
      <w:hyperlink w:anchor="_Toc521782947" w:history="1">
        <w:r w:rsidR="00895EB0" w:rsidRPr="003F05DD">
          <w:rPr>
            <w:rStyle w:val="a9"/>
            <w:rFonts w:ascii="黑体" w:eastAsia="黑体" w:hAnsi="黑体" w:hint="eastAsia"/>
            <w:bCs/>
            <w:noProof/>
          </w:rPr>
          <w:t>四、</w:t>
        </w:r>
        <w:r w:rsidR="00895EB0">
          <w:rPr>
            <w:rFonts w:asciiTheme="minorHAnsi" w:eastAsiaTheme="minorEastAsia" w:hAnsiTheme="minorHAnsi" w:cstheme="minorBidi"/>
            <w:smallCaps w:val="0"/>
            <w:noProof/>
            <w:sz w:val="21"/>
            <w:szCs w:val="22"/>
          </w:rPr>
          <w:tab/>
        </w:r>
        <w:r w:rsidR="00895EB0" w:rsidRPr="003F05DD">
          <w:rPr>
            <w:rStyle w:val="a9"/>
            <w:rFonts w:ascii="黑体" w:eastAsia="黑体" w:hAnsi="黑体" w:hint="eastAsia"/>
            <w:bCs/>
            <w:noProof/>
          </w:rPr>
          <w:t>邮箱安全</w:t>
        </w:r>
        <w:r w:rsidR="00895EB0">
          <w:rPr>
            <w:noProof/>
            <w:webHidden/>
          </w:rPr>
          <w:tab/>
        </w:r>
        <w:r w:rsidR="00895EB0">
          <w:rPr>
            <w:noProof/>
            <w:webHidden/>
          </w:rPr>
          <w:fldChar w:fldCharType="begin"/>
        </w:r>
        <w:r w:rsidR="00895EB0">
          <w:rPr>
            <w:noProof/>
            <w:webHidden/>
          </w:rPr>
          <w:instrText xml:space="preserve"> PAGEREF _Toc521782947 \h </w:instrText>
        </w:r>
        <w:r w:rsidR="00895EB0">
          <w:rPr>
            <w:noProof/>
            <w:webHidden/>
          </w:rPr>
        </w:r>
        <w:r w:rsidR="00895EB0">
          <w:rPr>
            <w:noProof/>
            <w:webHidden/>
          </w:rPr>
          <w:fldChar w:fldCharType="separate"/>
        </w:r>
        <w:r w:rsidR="00895EB0">
          <w:rPr>
            <w:noProof/>
            <w:webHidden/>
          </w:rPr>
          <w:t>13</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8" w:history="1">
        <w:r w:rsidR="00895EB0" w:rsidRPr="003F05DD">
          <w:rPr>
            <w:rStyle w:val="a9"/>
            <w:rFonts w:ascii="黑体" w:eastAsia="黑体" w:hAnsi="黑体" w:hint="eastAsia"/>
            <w:noProof/>
          </w:rPr>
          <w:t>（一）</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邮箱异常</w:t>
        </w:r>
        <w:r w:rsidR="00895EB0">
          <w:rPr>
            <w:noProof/>
            <w:webHidden/>
          </w:rPr>
          <w:tab/>
        </w:r>
        <w:r w:rsidR="00895EB0">
          <w:rPr>
            <w:noProof/>
            <w:webHidden/>
          </w:rPr>
          <w:fldChar w:fldCharType="begin"/>
        </w:r>
        <w:r w:rsidR="00895EB0">
          <w:rPr>
            <w:noProof/>
            <w:webHidden/>
          </w:rPr>
          <w:instrText xml:space="preserve"> PAGEREF _Toc521782948 \h </w:instrText>
        </w:r>
        <w:r w:rsidR="00895EB0">
          <w:rPr>
            <w:noProof/>
            <w:webHidden/>
          </w:rPr>
        </w:r>
        <w:r w:rsidR="00895EB0">
          <w:rPr>
            <w:noProof/>
            <w:webHidden/>
          </w:rPr>
          <w:fldChar w:fldCharType="separate"/>
        </w:r>
        <w:r w:rsidR="00895EB0">
          <w:rPr>
            <w:noProof/>
            <w:webHidden/>
          </w:rPr>
          <w:t>14</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49" w:history="1">
        <w:r w:rsidR="00895EB0" w:rsidRPr="003F05DD">
          <w:rPr>
            <w:rStyle w:val="a9"/>
            <w:rFonts w:ascii="黑体" w:eastAsia="黑体" w:hAnsi="黑体" w:hint="eastAsia"/>
            <w:noProof/>
          </w:rPr>
          <w:t>（二）</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邮箱</w:t>
        </w:r>
        <w:r w:rsidR="00895EB0" w:rsidRPr="003F05DD">
          <w:rPr>
            <w:rStyle w:val="a9"/>
            <w:rFonts w:ascii="黑体" w:eastAsia="黑体" w:hAnsi="黑体"/>
            <w:noProof/>
          </w:rPr>
          <w:t>DDoS</w:t>
        </w:r>
        <w:r w:rsidR="00895EB0" w:rsidRPr="003F05DD">
          <w:rPr>
            <w:rStyle w:val="a9"/>
            <w:rFonts w:ascii="黑体" w:eastAsia="黑体" w:hAnsi="黑体" w:hint="eastAsia"/>
            <w:noProof/>
          </w:rPr>
          <w:t>攻击</w:t>
        </w:r>
        <w:r w:rsidR="00895EB0">
          <w:rPr>
            <w:noProof/>
            <w:webHidden/>
          </w:rPr>
          <w:tab/>
        </w:r>
        <w:r w:rsidR="00895EB0">
          <w:rPr>
            <w:noProof/>
            <w:webHidden/>
          </w:rPr>
          <w:fldChar w:fldCharType="begin"/>
        </w:r>
        <w:r w:rsidR="00895EB0">
          <w:rPr>
            <w:noProof/>
            <w:webHidden/>
          </w:rPr>
          <w:instrText xml:space="preserve"> PAGEREF _Toc521782949 \h </w:instrText>
        </w:r>
        <w:r w:rsidR="00895EB0">
          <w:rPr>
            <w:noProof/>
            <w:webHidden/>
          </w:rPr>
        </w:r>
        <w:r w:rsidR="00895EB0">
          <w:rPr>
            <w:noProof/>
            <w:webHidden/>
          </w:rPr>
          <w:fldChar w:fldCharType="separate"/>
        </w:r>
        <w:r w:rsidR="00895EB0">
          <w:rPr>
            <w:noProof/>
            <w:webHidden/>
          </w:rPr>
          <w:t>14</w:t>
        </w:r>
        <w:r w:rsidR="00895EB0">
          <w:rPr>
            <w:noProof/>
            <w:webHidden/>
          </w:rPr>
          <w:fldChar w:fldCharType="end"/>
        </w:r>
      </w:hyperlink>
    </w:p>
    <w:p w:rsidR="00895EB0" w:rsidRDefault="00534817">
      <w:pPr>
        <w:pStyle w:val="30"/>
        <w:tabs>
          <w:tab w:val="left" w:pos="1260"/>
          <w:tab w:val="right" w:leader="dot" w:pos="8296"/>
        </w:tabs>
        <w:rPr>
          <w:rFonts w:asciiTheme="minorHAnsi" w:eastAsiaTheme="minorEastAsia" w:hAnsiTheme="minorHAnsi" w:cstheme="minorBidi"/>
          <w:i w:val="0"/>
          <w:iCs w:val="0"/>
          <w:noProof/>
          <w:sz w:val="21"/>
          <w:szCs w:val="22"/>
        </w:rPr>
      </w:pPr>
      <w:hyperlink w:anchor="_Toc521782950" w:history="1">
        <w:r w:rsidR="00895EB0" w:rsidRPr="003F05DD">
          <w:rPr>
            <w:rStyle w:val="a9"/>
            <w:rFonts w:ascii="黑体" w:eastAsia="黑体" w:hAnsi="黑体" w:hint="eastAsia"/>
            <w:noProof/>
          </w:rPr>
          <w:t>（三）</w:t>
        </w:r>
        <w:r w:rsidR="00895EB0">
          <w:rPr>
            <w:rFonts w:asciiTheme="minorHAnsi" w:eastAsiaTheme="minorEastAsia" w:hAnsiTheme="minorHAnsi" w:cstheme="minorBidi"/>
            <w:i w:val="0"/>
            <w:iCs w:val="0"/>
            <w:noProof/>
            <w:sz w:val="21"/>
            <w:szCs w:val="22"/>
          </w:rPr>
          <w:tab/>
        </w:r>
        <w:r w:rsidR="00895EB0" w:rsidRPr="003F05DD">
          <w:rPr>
            <w:rStyle w:val="a9"/>
            <w:rFonts w:ascii="黑体" w:eastAsia="黑体" w:hAnsi="黑体" w:hint="eastAsia"/>
            <w:noProof/>
          </w:rPr>
          <w:t>邮箱安全总结及防护建议</w:t>
        </w:r>
        <w:r w:rsidR="00895EB0">
          <w:rPr>
            <w:noProof/>
            <w:webHidden/>
          </w:rPr>
          <w:tab/>
        </w:r>
        <w:r w:rsidR="00895EB0">
          <w:rPr>
            <w:noProof/>
            <w:webHidden/>
          </w:rPr>
          <w:fldChar w:fldCharType="begin"/>
        </w:r>
        <w:r w:rsidR="00895EB0">
          <w:rPr>
            <w:noProof/>
            <w:webHidden/>
          </w:rPr>
          <w:instrText xml:space="preserve"> PAGEREF _Toc521782950 \h </w:instrText>
        </w:r>
        <w:r w:rsidR="00895EB0">
          <w:rPr>
            <w:noProof/>
            <w:webHidden/>
          </w:rPr>
        </w:r>
        <w:r w:rsidR="00895EB0">
          <w:rPr>
            <w:noProof/>
            <w:webHidden/>
          </w:rPr>
          <w:fldChar w:fldCharType="separate"/>
        </w:r>
        <w:r w:rsidR="00895EB0">
          <w:rPr>
            <w:noProof/>
            <w:webHidden/>
          </w:rPr>
          <w:t>14</w:t>
        </w:r>
        <w:r w:rsidR="00895EB0">
          <w:rPr>
            <w:noProof/>
            <w:webHidden/>
          </w:rPr>
          <w:fldChar w:fldCharType="end"/>
        </w:r>
      </w:hyperlink>
    </w:p>
    <w:p w:rsidR="00895EB0" w:rsidRDefault="00534817">
      <w:pPr>
        <w:pStyle w:val="10"/>
        <w:tabs>
          <w:tab w:val="right" w:leader="dot" w:pos="8296"/>
        </w:tabs>
        <w:rPr>
          <w:rFonts w:asciiTheme="minorHAnsi" w:eastAsiaTheme="minorEastAsia" w:hAnsiTheme="minorHAnsi" w:cstheme="minorBidi"/>
          <w:b w:val="0"/>
          <w:bCs w:val="0"/>
          <w:caps w:val="0"/>
          <w:noProof/>
          <w:sz w:val="21"/>
          <w:szCs w:val="22"/>
        </w:rPr>
      </w:pPr>
      <w:hyperlink w:anchor="_Toc521782951" w:history="1">
        <w:r w:rsidR="00895EB0" w:rsidRPr="003F05DD">
          <w:rPr>
            <w:rStyle w:val="a9"/>
            <w:rFonts w:eastAsia="微软雅黑" w:hint="eastAsia"/>
            <w:noProof/>
          </w:rPr>
          <w:t>附录</w:t>
        </w:r>
        <w:r w:rsidR="00895EB0" w:rsidRPr="003F05DD">
          <w:rPr>
            <w:rStyle w:val="a9"/>
            <w:rFonts w:eastAsia="微软雅黑"/>
            <w:noProof/>
          </w:rPr>
          <w:t xml:space="preserve"> 360</w:t>
        </w:r>
        <w:r w:rsidR="00895EB0" w:rsidRPr="003F05DD">
          <w:rPr>
            <w:rStyle w:val="a9"/>
            <w:rFonts w:eastAsia="微软雅黑" w:hint="eastAsia"/>
            <w:noProof/>
          </w:rPr>
          <w:t>安服团队</w:t>
        </w:r>
        <w:r w:rsidR="00895EB0">
          <w:rPr>
            <w:noProof/>
            <w:webHidden/>
          </w:rPr>
          <w:tab/>
        </w:r>
        <w:r w:rsidR="00895EB0">
          <w:rPr>
            <w:noProof/>
            <w:webHidden/>
          </w:rPr>
          <w:fldChar w:fldCharType="begin"/>
        </w:r>
        <w:r w:rsidR="00895EB0">
          <w:rPr>
            <w:noProof/>
            <w:webHidden/>
          </w:rPr>
          <w:instrText xml:space="preserve"> PAGEREF _Toc521782951 \h </w:instrText>
        </w:r>
        <w:r w:rsidR="00895EB0">
          <w:rPr>
            <w:noProof/>
            <w:webHidden/>
          </w:rPr>
        </w:r>
        <w:r w:rsidR="00895EB0">
          <w:rPr>
            <w:noProof/>
            <w:webHidden/>
          </w:rPr>
          <w:fldChar w:fldCharType="separate"/>
        </w:r>
        <w:r w:rsidR="00895EB0">
          <w:rPr>
            <w:noProof/>
            <w:webHidden/>
          </w:rPr>
          <w:t>15</w:t>
        </w:r>
        <w:r w:rsidR="00895EB0">
          <w:rPr>
            <w:noProof/>
            <w:webHidden/>
          </w:rPr>
          <w:fldChar w:fldCharType="end"/>
        </w:r>
      </w:hyperlink>
    </w:p>
    <w:p w:rsidR="00656ACF" w:rsidRDefault="00E256F3" w:rsidP="00F61AF0">
      <w:pPr>
        <w:spacing w:afterLines="50" w:after="156"/>
      </w:pPr>
      <w:r>
        <w:fldChar w:fldCharType="end"/>
      </w:r>
    </w:p>
    <w:p w:rsidR="00656ACF" w:rsidRDefault="00656ACF" w:rsidP="001D69D1">
      <w:pPr>
        <w:numPr>
          <w:ilvl w:val="0"/>
          <w:numId w:val="1"/>
        </w:numPr>
        <w:spacing w:afterLines="50" w:after="156"/>
        <w:jc w:val="center"/>
        <w:outlineLvl w:val="0"/>
        <w:rPr>
          <w:rFonts w:eastAsia="微软雅黑"/>
          <w:b/>
          <w:sz w:val="32"/>
        </w:rPr>
        <w:sectPr w:rsidR="00656ACF">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rsidR="00656ACF" w:rsidRDefault="007E1C79" w:rsidP="001D69D1">
      <w:pPr>
        <w:numPr>
          <w:ilvl w:val="0"/>
          <w:numId w:val="1"/>
        </w:numPr>
        <w:spacing w:afterLines="50" w:after="156"/>
        <w:jc w:val="center"/>
        <w:outlineLvl w:val="0"/>
        <w:rPr>
          <w:rFonts w:eastAsia="微软雅黑"/>
          <w:sz w:val="32"/>
        </w:rPr>
      </w:pPr>
      <w:bookmarkStart w:id="1" w:name="_Toc521782918"/>
      <w:r>
        <w:rPr>
          <w:rFonts w:eastAsia="微软雅黑" w:hint="eastAsia"/>
          <w:sz w:val="32"/>
        </w:rPr>
        <w:lastRenderedPageBreak/>
        <w:t>前言</w:t>
      </w:r>
      <w:bookmarkEnd w:id="1"/>
    </w:p>
    <w:p w:rsidR="007E1C79" w:rsidRPr="007E1C79" w:rsidRDefault="007E1C79" w:rsidP="007E1C79">
      <w:pPr>
        <w:spacing w:afterLines="50" w:after="156"/>
        <w:ind w:firstLineChars="200" w:firstLine="420"/>
      </w:pPr>
      <w:r w:rsidRPr="007E1C79">
        <w:rPr>
          <w:rFonts w:hint="eastAsia"/>
        </w:rPr>
        <w:t>当前，网络空间安全形势日益严峻，国内政府机构、大中型企业的门户网站和重要核心业务系统成为攻击者的首要攻击目标，安全事件层出不穷、逐年增加，给各单位造成严重的影响。为妥善处置和应对政府机构、大中型企业关键信息基础设施发生的突发事件，确保关键信息基础设施的安全、稳定、持续运行，防止造成重大声誉影响和经济损失，需进一步加强网络安全与信息化应急保障能力。</w:t>
      </w:r>
    </w:p>
    <w:p w:rsidR="007E1C79" w:rsidRPr="007E1C79" w:rsidRDefault="007E1C79" w:rsidP="007E1C79">
      <w:pPr>
        <w:spacing w:afterLines="50" w:after="156"/>
        <w:ind w:firstLineChars="200" w:firstLine="420"/>
      </w:pPr>
      <w:r w:rsidRPr="007E1C79">
        <w:t>2017</w:t>
      </w:r>
      <w:r w:rsidRPr="007E1C79">
        <w:rPr>
          <w:rFonts w:hint="eastAsia"/>
        </w:rPr>
        <w:t>年</w:t>
      </w:r>
      <w:r w:rsidRPr="007E1C79">
        <w:t>，</w:t>
      </w:r>
      <w:r w:rsidRPr="007E1C79">
        <w:rPr>
          <w:rFonts w:hint="eastAsia"/>
        </w:rPr>
        <w:t>360</w:t>
      </w:r>
      <w:r w:rsidRPr="007E1C79">
        <w:rPr>
          <w:rFonts w:hint="eastAsia"/>
        </w:rPr>
        <w:t>安全</w:t>
      </w:r>
      <w:r w:rsidRPr="007E1C79">
        <w:t>服务团队</w:t>
      </w:r>
      <w:r w:rsidRPr="007E1C79">
        <w:rPr>
          <w:rFonts w:hint="eastAsia"/>
        </w:rPr>
        <w:t>/</w:t>
      </w:r>
      <w:r w:rsidR="00D34FAF">
        <w:rPr>
          <w:rFonts w:hint="eastAsia"/>
        </w:rPr>
        <w:t>360</w:t>
      </w:r>
      <w:r w:rsidR="00D34FAF">
        <w:rPr>
          <w:rFonts w:hint="eastAsia"/>
        </w:rPr>
        <w:t>安服团队</w:t>
      </w:r>
      <w:r w:rsidRPr="007E1C79">
        <w:rPr>
          <w:rFonts w:hint="eastAsia"/>
        </w:rPr>
        <w:t>共为</w:t>
      </w:r>
      <w:r w:rsidRPr="007E1C79">
        <w:t>全国各地</w:t>
      </w:r>
      <w:r w:rsidRPr="007E1C79">
        <w:rPr>
          <w:rFonts w:hint="eastAsia"/>
        </w:rPr>
        <w:t>100</w:t>
      </w:r>
      <w:r w:rsidRPr="007E1C79">
        <w:rPr>
          <w:rFonts w:hint="eastAsia"/>
        </w:rPr>
        <w:t>余</w:t>
      </w:r>
      <w:r w:rsidRPr="007E1C79">
        <w:t>家</w:t>
      </w:r>
      <w:r w:rsidRPr="007E1C79">
        <w:rPr>
          <w:rFonts w:hint="eastAsia"/>
        </w:rPr>
        <w:t>政府机构、</w:t>
      </w:r>
      <w:r w:rsidRPr="007E1C79">
        <w:t>大中型企业</w:t>
      </w:r>
      <w:r w:rsidRPr="007E1C79">
        <w:rPr>
          <w:rFonts w:hint="eastAsia"/>
        </w:rPr>
        <w:t>提供</w:t>
      </w:r>
      <w:r w:rsidRPr="007E1C79">
        <w:t>了</w:t>
      </w:r>
      <w:r w:rsidRPr="007E1C79">
        <w:rPr>
          <w:rFonts w:hint="eastAsia"/>
        </w:rPr>
        <w:t>网络</w:t>
      </w:r>
      <w:r w:rsidRPr="007E1C79">
        <w:t>安全应急响应服务，参与和协助处置</w:t>
      </w:r>
      <w:r w:rsidRPr="007E1C79">
        <w:rPr>
          <w:rFonts w:hint="eastAsia"/>
        </w:rPr>
        <w:t>各类网络</w:t>
      </w:r>
      <w:r w:rsidRPr="007E1C79">
        <w:t>安全</w:t>
      </w:r>
      <w:r w:rsidRPr="007E1C79">
        <w:rPr>
          <w:rFonts w:hint="eastAsia"/>
        </w:rPr>
        <w:t>应急响应</w:t>
      </w:r>
      <w:r w:rsidRPr="007E1C79">
        <w:t>事件</w:t>
      </w:r>
      <w:r w:rsidRPr="007E1C79">
        <w:rPr>
          <w:rFonts w:hint="eastAsia"/>
        </w:rPr>
        <w:t>1</w:t>
      </w:r>
      <w:r w:rsidRPr="007E1C79">
        <w:t>99</w:t>
      </w:r>
      <w:r w:rsidRPr="007E1C79">
        <w:t>次</w:t>
      </w:r>
      <w:r w:rsidRPr="007E1C79">
        <w:rPr>
          <w:rFonts w:hint="eastAsia"/>
        </w:rPr>
        <w:t>，第一时间恢复系统运行，最大限度减少突发安全事件对政府机构、大中型企业的门户网站和业务系统造成的损失和对公众的不良影响，提高了公众服务满足度。同时，为政府机构、大中型企业建立完善的应急响应体系提供技术支撑。</w:t>
      </w:r>
    </w:p>
    <w:p w:rsidR="0048414E" w:rsidRPr="007E1C79" w:rsidRDefault="007E1C79" w:rsidP="007E1C79">
      <w:pPr>
        <w:spacing w:afterLines="50" w:after="156"/>
        <w:ind w:firstLineChars="200" w:firstLine="420"/>
      </w:pPr>
      <w:r w:rsidRPr="007E1C79">
        <w:rPr>
          <w:rFonts w:hint="eastAsia"/>
        </w:rPr>
        <w:t>网络安全应急响应服务是安全防护的最后一道防线，巩固应急防线对安全能力建设至关重要。</w:t>
      </w:r>
      <w:r w:rsidRPr="007E1C79">
        <w:rPr>
          <w:rFonts w:hint="eastAsia"/>
        </w:rPr>
        <w:t>360</w:t>
      </w:r>
      <w:r w:rsidRPr="007E1C79">
        <w:rPr>
          <w:rFonts w:hint="eastAsia"/>
        </w:rPr>
        <w:t>构建了全流程的应急响应服务体系，为政府机构、大中型企业提供高效、实时、全生命周期的应急服务。</w:t>
      </w:r>
    </w:p>
    <w:p w:rsidR="00403C44" w:rsidRDefault="00403C44" w:rsidP="001D69D1">
      <w:pPr>
        <w:numPr>
          <w:ilvl w:val="0"/>
          <w:numId w:val="1"/>
        </w:numPr>
        <w:spacing w:afterLines="50" w:after="156"/>
        <w:jc w:val="center"/>
        <w:outlineLvl w:val="0"/>
        <w:rPr>
          <w:rFonts w:eastAsia="微软雅黑"/>
          <w:sz w:val="32"/>
        </w:rPr>
        <w:sectPr w:rsidR="00403C44">
          <w:footerReference w:type="default" r:id="rId10"/>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rsidR="007E4E6F" w:rsidRPr="00826B5F" w:rsidRDefault="007E1C79" w:rsidP="001D69D1">
      <w:pPr>
        <w:numPr>
          <w:ilvl w:val="0"/>
          <w:numId w:val="1"/>
        </w:numPr>
        <w:spacing w:afterLines="50" w:after="156"/>
        <w:jc w:val="center"/>
        <w:outlineLvl w:val="0"/>
        <w:rPr>
          <w:rFonts w:eastAsia="微软雅黑"/>
          <w:sz w:val="32"/>
        </w:rPr>
      </w:pPr>
      <w:bookmarkStart w:id="2" w:name="_Toc521782919"/>
      <w:r>
        <w:rPr>
          <w:rFonts w:eastAsia="微软雅黑" w:hint="eastAsia"/>
          <w:sz w:val="32"/>
        </w:rPr>
        <w:lastRenderedPageBreak/>
        <w:t>应急响应监测分析</w:t>
      </w:r>
      <w:bookmarkEnd w:id="2"/>
    </w:p>
    <w:p w:rsidR="001F1F10" w:rsidRDefault="007E1C79" w:rsidP="001F1F10">
      <w:pPr>
        <w:spacing w:afterLines="50" w:after="156"/>
        <w:ind w:firstLineChars="200" w:firstLine="420"/>
      </w:pPr>
      <w:r w:rsidRPr="007E1C79">
        <w:rPr>
          <w:rFonts w:hint="eastAsia"/>
        </w:rPr>
        <w:t>2017</w:t>
      </w:r>
      <w:r w:rsidRPr="007E1C79">
        <w:rPr>
          <w:rFonts w:hint="eastAsia"/>
        </w:rPr>
        <w:t>年</w:t>
      </w:r>
      <w:r w:rsidR="00D34FAF">
        <w:rPr>
          <w:rFonts w:hint="eastAsia"/>
        </w:rPr>
        <w:t>360</w:t>
      </w:r>
      <w:r w:rsidR="00D34FAF">
        <w:rPr>
          <w:rFonts w:hint="eastAsia"/>
        </w:rPr>
        <w:t>安服团队</w:t>
      </w:r>
      <w:r w:rsidRPr="007E1C79">
        <w:rPr>
          <w:rFonts w:hint="eastAsia"/>
        </w:rPr>
        <w:t>共参与和处置了</w:t>
      </w:r>
      <w:r w:rsidRPr="007E1C79">
        <w:rPr>
          <w:rFonts w:hint="eastAsia"/>
        </w:rPr>
        <w:t>199</w:t>
      </w:r>
      <w:r w:rsidRPr="007E1C79">
        <w:rPr>
          <w:rFonts w:hint="eastAsia"/>
        </w:rPr>
        <w:t>起全国范围内的网络安全应急响应事件，第一时间协助用户处理安全事故，确保了用户门户网站和重要业务系统的持续安全稳定运行。为进一步提高政府机构、大中型企业对突发安全事件的认识，增强安全防护意识，同时强化第三方安全服务商的应急响应能力，对</w:t>
      </w:r>
      <w:r w:rsidRPr="007E1C79">
        <w:rPr>
          <w:rFonts w:hint="eastAsia"/>
        </w:rPr>
        <w:t>2017</w:t>
      </w:r>
      <w:r w:rsidRPr="007E1C79">
        <w:rPr>
          <w:rFonts w:hint="eastAsia"/>
        </w:rPr>
        <w:t>年全年处置的所有应急响应事件从不同维度进行统计分析，反映全年的应急响应情况和攻击者的攻击目的及意图。</w:t>
      </w:r>
    </w:p>
    <w:p w:rsidR="007E4E6F" w:rsidRPr="00E256F3" w:rsidRDefault="001F1F10" w:rsidP="001D69D1">
      <w:pPr>
        <w:numPr>
          <w:ilvl w:val="0"/>
          <w:numId w:val="3"/>
        </w:numPr>
        <w:spacing w:afterLines="50" w:after="156"/>
        <w:outlineLvl w:val="1"/>
        <w:rPr>
          <w:rFonts w:ascii="黑体" w:eastAsia="黑体" w:hAnsi="黑体"/>
          <w:bCs/>
          <w:sz w:val="28"/>
          <w:szCs w:val="28"/>
        </w:rPr>
      </w:pPr>
      <w:bookmarkStart w:id="3" w:name="_Toc521782920"/>
      <w:r>
        <w:rPr>
          <w:rFonts w:ascii="黑体" w:eastAsia="黑体" w:hAnsi="黑体" w:hint="eastAsia"/>
          <w:bCs/>
          <w:sz w:val="28"/>
          <w:szCs w:val="28"/>
        </w:rPr>
        <w:t>月度报告趋势分析</w:t>
      </w:r>
      <w:bookmarkEnd w:id="3"/>
    </w:p>
    <w:p w:rsidR="001F1F10" w:rsidRPr="001F1F10" w:rsidRDefault="001F1F10" w:rsidP="001F1F10">
      <w:pPr>
        <w:spacing w:afterLines="50" w:after="156"/>
        <w:ind w:firstLineChars="200" w:firstLine="420"/>
      </w:pPr>
      <w:r w:rsidRPr="001F1F10">
        <w:rPr>
          <w:rFonts w:hint="eastAsia"/>
        </w:rPr>
        <w:t>2017</w:t>
      </w:r>
      <w:r w:rsidRPr="001F1F10">
        <w:rPr>
          <w:rFonts w:hint="eastAsia"/>
        </w:rPr>
        <w:t>年全年</w:t>
      </w:r>
      <w:r w:rsidR="00D34FAF">
        <w:rPr>
          <w:rFonts w:hint="eastAsia"/>
        </w:rPr>
        <w:t>360</w:t>
      </w:r>
      <w:r w:rsidR="00D34FAF">
        <w:rPr>
          <w:rFonts w:hint="eastAsia"/>
        </w:rPr>
        <w:t>安服团队</w:t>
      </w:r>
      <w:r w:rsidRPr="001F1F10">
        <w:rPr>
          <w:rFonts w:hint="eastAsia"/>
        </w:rPr>
        <w:t>共参与和处置了</w:t>
      </w:r>
      <w:r w:rsidRPr="001F1F10">
        <w:rPr>
          <w:rFonts w:hint="eastAsia"/>
        </w:rPr>
        <w:t>199</w:t>
      </w:r>
      <w:r w:rsidR="003E3B45">
        <w:rPr>
          <w:rFonts w:hint="eastAsia"/>
        </w:rPr>
        <w:t>起网络安全应急响应事件，月度报告趋势分布</w:t>
      </w:r>
      <w:r w:rsidRPr="001F1F10">
        <w:rPr>
          <w:rFonts w:hint="eastAsia"/>
        </w:rPr>
        <w:t>如</w:t>
      </w:r>
      <w:r w:rsidR="00475FE0">
        <w:rPr>
          <w:rFonts w:hint="eastAsia"/>
        </w:rPr>
        <w:t>下</w:t>
      </w:r>
      <w:r w:rsidRPr="001F1F10">
        <w:rPr>
          <w:rFonts w:hint="eastAsia"/>
        </w:rPr>
        <w:t>图所示：</w:t>
      </w:r>
    </w:p>
    <w:p w:rsidR="001F1F10" w:rsidRPr="00671F9B" w:rsidRDefault="0063140E" w:rsidP="00B96B3E">
      <w:pPr>
        <w:pStyle w:val="af2"/>
        <w:ind w:firstLineChars="0" w:firstLine="0"/>
        <w:jc w:val="center"/>
        <w:rPr>
          <w:rFonts w:ascii="黑体" w:eastAsia="黑体" w:hAnsi="黑体"/>
          <w:b/>
          <w:lang w:val="x-none"/>
        </w:rPr>
      </w:pPr>
      <w:r>
        <w:rPr>
          <w:rFonts w:ascii="黑体" w:eastAsia="黑体" w:hAnsi="黑体"/>
          <w:b/>
          <w:noProof/>
        </w:rPr>
        <w:drawing>
          <wp:inline distT="0" distB="0" distL="0" distR="0">
            <wp:extent cx="5274310" cy="282575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幻灯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rsidR="001F1F10" w:rsidRPr="001F1F10" w:rsidRDefault="001F1F10" w:rsidP="00877626">
      <w:pPr>
        <w:spacing w:beforeLines="50" w:before="156" w:afterLines="50" w:after="156"/>
        <w:ind w:firstLineChars="200" w:firstLine="420"/>
      </w:pPr>
      <w:r w:rsidRPr="001F1F10">
        <w:rPr>
          <w:rFonts w:hint="eastAsia"/>
        </w:rPr>
        <w:t>从上述数据中可以看到，每年年初和年底发生的应急响应事件请求存在较大反差，年初处置的安全应急请求较少，年底相对较多，</w:t>
      </w:r>
      <w:r w:rsidRPr="001F1F10">
        <w:rPr>
          <w:rFonts w:hint="eastAsia"/>
        </w:rPr>
        <w:t>3</w:t>
      </w:r>
      <w:r w:rsidRPr="001F1F10">
        <w:rPr>
          <w:rFonts w:hint="eastAsia"/>
        </w:rPr>
        <w:t>月份到</w:t>
      </w:r>
      <w:r w:rsidRPr="001F1F10">
        <w:rPr>
          <w:rFonts w:hint="eastAsia"/>
        </w:rPr>
        <w:t>10</w:t>
      </w:r>
      <w:r w:rsidRPr="001F1F10">
        <w:rPr>
          <w:rFonts w:hint="eastAsia"/>
        </w:rPr>
        <w:t>月份整体上处置的安全应急请求趋于平稳。</w:t>
      </w:r>
    </w:p>
    <w:p w:rsidR="00E90346" w:rsidRPr="001F1F10" w:rsidRDefault="001F1F10" w:rsidP="00752A2B">
      <w:pPr>
        <w:spacing w:afterLines="50" w:after="156"/>
        <w:ind w:firstLineChars="200" w:firstLine="420"/>
      </w:pPr>
      <w:r w:rsidRPr="001F1F10">
        <w:rPr>
          <w:rFonts w:hint="eastAsia"/>
        </w:rPr>
        <w:t>对政府机构、大中型企业的攻击从未间断过，在重要时期的攻击更加频繁。所以，政府机构、大中型企业应做好全年的安全防护工作，特别是重要时期的安全保障工作，同时建立完善的应急响应机制。</w:t>
      </w:r>
    </w:p>
    <w:p w:rsidR="00E90346" w:rsidRPr="00E256F3" w:rsidRDefault="00621D76" w:rsidP="001D69D1">
      <w:pPr>
        <w:numPr>
          <w:ilvl w:val="0"/>
          <w:numId w:val="3"/>
        </w:numPr>
        <w:spacing w:afterLines="50" w:after="156"/>
        <w:outlineLvl w:val="1"/>
        <w:rPr>
          <w:rFonts w:ascii="黑体" w:eastAsia="黑体" w:hAnsi="黑体"/>
          <w:bCs/>
          <w:sz w:val="28"/>
          <w:szCs w:val="28"/>
        </w:rPr>
      </w:pPr>
      <w:bookmarkStart w:id="4" w:name="_Toc521782921"/>
      <w:r>
        <w:rPr>
          <w:rFonts w:ascii="黑体" w:eastAsia="黑体" w:hAnsi="黑体" w:hint="eastAsia"/>
          <w:bCs/>
          <w:sz w:val="28"/>
          <w:szCs w:val="28"/>
        </w:rPr>
        <w:t>行业报告排名分析</w:t>
      </w:r>
      <w:bookmarkEnd w:id="4"/>
    </w:p>
    <w:p w:rsidR="00636461" w:rsidRPr="00636461" w:rsidRDefault="00636461" w:rsidP="00636461">
      <w:pPr>
        <w:spacing w:afterLines="50" w:after="156"/>
        <w:ind w:firstLineChars="200" w:firstLine="420"/>
      </w:pPr>
      <w:r w:rsidRPr="00636461">
        <w:rPr>
          <w:rFonts w:hint="eastAsia"/>
        </w:rPr>
        <w:t>通过对</w:t>
      </w:r>
      <w:r w:rsidRPr="00636461">
        <w:rPr>
          <w:rFonts w:hint="eastAsia"/>
        </w:rPr>
        <w:t>2017</w:t>
      </w:r>
      <w:r w:rsidRPr="00636461">
        <w:rPr>
          <w:rFonts w:hint="eastAsia"/>
        </w:rPr>
        <w:t>年全年应急响应事件行业分类分析，汇总出行业应急处置数量排名，如</w:t>
      </w:r>
      <w:r w:rsidR="00321406">
        <w:rPr>
          <w:rFonts w:hint="eastAsia"/>
        </w:rPr>
        <w:t>下</w:t>
      </w:r>
      <w:r w:rsidRPr="00636461">
        <w:rPr>
          <w:rFonts w:hint="eastAsia"/>
        </w:rPr>
        <w:t>图所示：</w:t>
      </w:r>
    </w:p>
    <w:p w:rsidR="00636461" w:rsidRPr="00636461" w:rsidRDefault="0043005F" w:rsidP="00636461">
      <w:pPr>
        <w:jc w:val="center"/>
        <w:rPr>
          <w:lang w:val="x-none"/>
        </w:rPr>
      </w:pPr>
      <w:r>
        <w:rPr>
          <w:noProof/>
        </w:rPr>
        <w:lastRenderedPageBreak/>
        <w:drawing>
          <wp:inline distT="0" distB="0" distL="0" distR="0">
            <wp:extent cx="5274310" cy="282575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幻灯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rsidR="00636461" w:rsidRPr="00636461" w:rsidRDefault="00636461" w:rsidP="00321406">
      <w:pPr>
        <w:spacing w:beforeLines="50" w:before="156" w:afterLines="50" w:after="156"/>
        <w:ind w:firstLineChars="200" w:firstLine="420"/>
      </w:pPr>
      <w:r w:rsidRPr="00636461">
        <w:rPr>
          <w:rFonts w:hint="eastAsia"/>
        </w:rPr>
        <w:t>从上述数据中可以看出，行业应急处置排在前三位的分别为政府部门（</w:t>
      </w:r>
      <w:r w:rsidRPr="00636461">
        <w:rPr>
          <w:rFonts w:hint="eastAsia"/>
        </w:rPr>
        <w:t>59</w:t>
      </w:r>
      <w:r w:rsidRPr="00636461">
        <w:rPr>
          <w:rFonts w:hint="eastAsia"/>
        </w:rPr>
        <w:t>起）、事业单位（</w:t>
      </w:r>
      <w:r w:rsidRPr="00636461">
        <w:rPr>
          <w:rFonts w:hint="eastAsia"/>
        </w:rPr>
        <w:t>24</w:t>
      </w:r>
      <w:r w:rsidRPr="00636461">
        <w:rPr>
          <w:rFonts w:hint="eastAsia"/>
        </w:rPr>
        <w:t>起）、金融机构（</w:t>
      </w:r>
      <w:r w:rsidRPr="00636461">
        <w:rPr>
          <w:rFonts w:hint="eastAsia"/>
        </w:rPr>
        <w:t>16</w:t>
      </w:r>
      <w:r w:rsidRPr="00636461">
        <w:rPr>
          <w:rFonts w:hint="eastAsia"/>
        </w:rPr>
        <w:t>起），占到所有行业应急处置的</w:t>
      </w:r>
      <w:r w:rsidRPr="00636461">
        <w:rPr>
          <w:rFonts w:hint="eastAsia"/>
        </w:rPr>
        <w:t>29.6%</w:t>
      </w:r>
      <w:r w:rsidRPr="00636461">
        <w:rPr>
          <w:rFonts w:hint="eastAsia"/>
        </w:rPr>
        <w:t>、</w:t>
      </w:r>
      <w:r w:rsidRPr="00636461">
        <w:rPr>
          <w:rFonts w:hint="eastAsia"/>
        </w:rPr>
        <w:t>12.</w:t>
      </w:r>
      <w:r w:rsidR="00895EB0">
        <w:t>1</w:t>
      </w:r>
      <w:r w:rsidRPr="00636461">
        <w:rPr>
          <w:rFonts w:hint="eastAsia"/>
        </w:rPr>
        <w:t>%</w:t>
      </w:r>
      <w:r w:rsidRPr="00636461">
        <w:rPr>
          <w:rFonts w:hint="eastAsia"/>
        </w:rPr>
        <w:t>、</w:t>
      </w:r>
      <w:r w:rsidRPr="00636461">
        <w:rPr>
          <w:rFonts w:hint="eastAsia"/>
        </w:rPr>
        <w:t>8</w:t>
      </w:r>
      <w:r w:rsidR="00895EB0">
        <w:t>.0</w:t>
      </w:r>
      <w:r w:rsidRPr="00636461">
        <w:rPr>
          <w:rFonts w:hint="eastAsia"/>
        </w:rPr>
        <w:t>%</w:t>
      </w:r>
      <w:r w:rsidRPr="00636461">
        <w:rPr>
          <w:rFonts w:hint="eastAsia"/>
        </w:rPr>
        <w:t>，</w:t>
      </w:r>
      <w:r w:rsidR="00D34FAF">
        <w:rPr>
          <w:rFonts w:hint="eastAsia"/>
        </w:rPr>
        <w:t>三者</w:t>
      </w:r>
      <w:r w:rsidR="00D34FAF">
        <w:t>之和约占</w:t>
      </w:r>
      <w:r w:rsidR="00D34FAF">
        <w:rPr>
          <w:rFonts w:hint="eastAsia"/>
        </w:rPr>
        <w:t>应急</w:t>
      </w:r>
      <w:r w:rsidR="00D34FAF">
        <w:t>处置事件总量的</w:t>
      </w:r>
      <w:r w:rsidRPr="00636461">
        <w:rPr>
          <w:rFonts w:hint="eastAsia"/>
        </w:rPr>
        <w:t>49.6%</w:t>
      </w:r>
      <w:r w:rsidRPr="00636461">
        <w:rPr>
          <w:rFonts w:hint="eastAsia"/>
        </w:rPr>
        <w:t>，</w:t>
      </w:r>
      <w:r w:rsidR="00D34FAF">
        <w:rPr>
          <w:rFonts w:hint="eastAsia"/>
        </w:rPr>
        <w:t>即</w:t>
      </w:r>
      <w:r w:rsidRPr="00636461">
        <w:rPr>
          <w:rFonts w:hint="eastAsia"/>
        </w:rPr>
        <w:t>全年应急响应事件一半是出在政府部门、事业单位、金融机构。而交通运输、教育培训、能源、</w:t>
      </w:r>
      <w:r w:rsidRPr="00636461">
        <w:rPr>
          <w:rFonts w:hint="eastAsia"/>
        </w:rPr>
        <w:t>I</w:t>
      </w:r>
      <w:r w:rsidRPr="00636461">
        <w:t>T</w:t>
      </w:r>
      <w:r w:rsidRPr="00636461">
        <w:rPr>
          <w:rFonts w:hint="eastAsia"/>
        </w:rPr>
        <w:t>信息技术、媒体所产生的应急响应事件也</w:t>
      </w:r>
      <w:r w:rsidRPr="00636461">
        <w:t>占到了</w:t>
      </w:r>
      <w:r w:rsidRPr="00636461">
        <w:rPr>
          <w:rFonts w:hint="eastAsia"/>
        </w:rPr>
        <w:t>各行业的</w:t>
      </w:r>
      <w:r w:rsidRPr="00636461">
        <w:rPr>
          <w:rFonts w:hint="eastAsia"/>
        </w:rPr>
        <w:t>33%</w:t>
      </w:r>
      <w:r w:rsidRPr="00636461">
        <w:rPr>
          <w:rFonts w:hint="eastAsia"/>
        </w:rPr>
        <w:t>。</w:t>
      </w:r>
    </w:p>
    <w:p w:rsidR="00636461" w:rsidRDefault="00636461" w:rsidP="00636461">
      <w:pPr>
        <w:spacing w:afterLines="50" w:after="156"/>
        <w:ind w:firstLineChars="200" w:firstLine="420"/>
      </w:pPr>
      <w:r w:rsidRPr="00636461">
        <w:rPr>
          <w:rFonts w:hint="eastAsia"/>
        </w:rPr>
        <w:t>从行业报告排名可知，攻击者的主要攻击对象为各级政府部门、事业单位以及金融机构，其次为交通运输、教育培训、能源、</w:t>
      </w:r>
      <w:r w:rsidRPr="00636461">
        <w:rPr>
          <w:rFonts w:hint="eastAsia"/>
        </w:rPr>
        <w:t>IT</w:t>
      </w:r>
      <w:r w:rsidRPr="00636461">
        <w:rPr>
          <w:rFonts w:hint="eastAsia"/>
        </w:rPr>
        <w:t>信息技术和媒体，从中窃取数据、敲诈勒索。上述机构在原有安全防护基础上，应进一步强化安全技术和管理建设，同时应与第三方安全服务商建立良好的应急响应沟通和处置机制。</w:t>
      </w:r>
    </w:p>
    <w:p w:rsidR="00636461" w:rsidRDefault="00636461" w:rsidP="001D69D1">
      <w:pPr>
        <w:numPr>
          <w:ilvl w:val="0"/>
          <w:numId w:val="3"/>
        </w:numPr>
        <w:spacing w:afterLines="50" w:after="156"/>
        <w:outlineLvl w:val="1"/>
        <w:rPr>
          <w:rFonts w:ascii="黑体" w:eastAsia="黑体" w:hAnsi="黑体"/>
          <w:bCs/>
          <w:sz w:val="28"/>
          <w:szCs w:val="28"/>
        </w:rPr>
      </w:pPr>
      <w:bookmarkStart w:id="5" w:name="_Toc521782922"/>
      <w:r>
        <w:rPr>
          <w:rFonts w:ascii="黑体" w:eastAsia="黑体" w:hAnsi="黑体" w:hint="eastAsia"/>
          <w:bCs/>
          <w:sz w:val="28"/>
          <w:szCs w:val="28"/>
        </w:rPr>
        <w:t>攻击事件发现分析</w:t>
      </w:r>
      <w:bookmarkEnd w:id="5"/>
    </w:p>
    <w:p w:rsidR="00636461" w:rsidRPr="00636461" w:rsidRDefault="00636461" w:rsidP="00636461">
      <w:pPr>
        <w:spacing w:afterLines="50" w:after="156"/>
        <w:ind w:firstLineChars="200" w:firstLine="420"/>
      </w:pPr>
      <w:r w:rsidRPr="00636461">
        <w:rPr>
          <w:rFonts w:hint="eastAsia"/>
        </w:rPr>
        <w:t>通过对</w:t>
      </w:r>
      <w:r w:rsidRPr="00636461">
        <w:rPr>
          <w:rFonts w:hint="eastAsia"/>
        </w:rPr>
        <w:t>2017</w:t>
      </w:r>
      <w:r w:rsidRPr="00636461">
        <w:rPr>
          <w:rFonts w:hint="eastAsia"/>
        </w:rPr>
        <w:t>年全年应急响应事件攻击发现类型分析，汇总出攻击事件发现情况，如</w:t>
      </w:r>
      <w:r w:rsidR="00496085">
        <w:rPr>
          <w:rFonts w:hint="eastAsia"/>
        </w:rPr>
        <w:t>下</w:t>
      </w:r>
      <w:r w:rsidRPr="00636461">
        <w:rPr>
          <w:rFonts w:hint="eastAsia"/>
        </w:rPr>
        <w:t>图所示：</w:t>
      </w:r>
    </w:p>
    <w:p w:rsidR="00636461" w:rsidRPr="002337FD" w:rsidRDefault="00190AC1" w:rsidP="002337FD">
      <w:pPr>
        <w:jc w:val="center"/>
        <w:rPr>
          <w:rFonts w:ascii="仿宋" w:eastAsia="仿宋" w:hAnsi="仿宋"/>
          <w:sz w:val="28"/>
          <w:szCs w:val="21"/>
        </w:rPr>
      </w:pPr>
      <w:r>
        <w:rPr>
          <w:rFonts w:ascii="仿宋" w:eastAsia="仿宋" w:hAnsi="仿宋"/>
          <w:noProof/>
          <w:sz w:val="28"/>
          <w:szCs w:val="21"/>
        </w:rPr>
        <w:lastRenderedPageBreak/>
        <w:drawing>
          <wp:inline distT="0" distB="0" distL="0" distR="0">
            <wp:extent cx="5274310" cy="282575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幻灯片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rsidR="00636461" w:rsidRPr="00636461" w:rsidRDefault="00636461" w:rsidP="0031506A">
      <w:pPr>
        <w:spacing w:beforeLines="50" w:before="156" w:afterLines="50" w:after="156"/>
        <w:ind w:firstLineChars="200" w:firstLine="420"/>
      </w:pPr>
      <w:r w:rsidRPr="00636461">
        <w:rPr>
          <w:rFonts w:hint="eastAsia"/>
        </w:rPr>
        <w:t>在</w:t>
      </w:r>
      <w:r w:rsidRPr="00636461">
        <w:rPr>
          <w:rFonts w:hint="eastAsia"/>
        </w:rPr>
        <w:t>2017</w:t>
      </w:r>
      <w:r w:rsidRPr="00636461">
        <w:rPr>
          <w:rFonts w:hint="eastAsia"/>
        </w:rPr>
        <w:t>年</w:t>
      </w:r>
      <w:r w:rsidR="00D34FAF">
        <w:rPr>
          <w:rFonts w:hint="eastAsia"/>
        </w:rPr>
        <w:t>360</w:t>
      </w:r>
      <w:r w:rsidR="00D34FAF">
        <w:rPr>
          <w:rFonts w:hint="eastAsia"/>
        </w:rPr>
        <w:t>安服团队</w:t>
      </w:r>
      <w:r w:rsidRPr="00636461">
        <w:rPr>
          <w:rFonts w:hint="eastAsia"/>
        </w:rPr>
        <w:t>参与</w:t>
      </w:r>
      <w:r w:rsidRPr="00636461">
        <w:t>处置的</w:t>
      </w:r>
      <w:r w:rsidRPr="00636461">
        <w:rPr>
          <w:rFonts w:hint="eastAsia"/>
        </w:rPr>
        <w:t>所有政府机构和企业</w:t>
      </w:r>
      <w:r w:rsidRPr="00636461">
        <w:t>的网络安全应急响应事件中，</w:t>
      </w:r>
      <w:r w:rsidRPr="00636461">
        <w:rPr>
          <w:rFonts w:hint="eastAsia"/>
        </w:rPr>
        <w:t>由行业单位自己</w:t>
      </w:r>
      <w:r w:rsidRPr="00636461">
        <w:t>发现的</w:t>
      </w:r>
      <w:r w:rsidRPr="00636461">
        <w:rPr>
          <w:rFonts w:hint="eastAsia"/>
        </w:rPr>
        <w:t>安全</w:t>
      </w:r>
      <w:r w:rsidRPr="00636461">
        <w:t>攻击事件占</w:t>
      </w:r>
      <w:r w:rsidR="0031506A">
        <w:t>88</w:t>
      </w:r>
      <w:r w:rsidRPr="00636461">
        <w:t>%</w:t>
      </w:r>
      <w:r w:rsidRPr="00636461">
        <w:t>，</w:t>
      </w:r>
      <w:r w:rsidRPr="00636461">
        <w:rPr>
          <w:rFonts w:hint="eastAsia"/>
        </w:rPr>
        <w:t>而</w:t>
      </w:r>
      <w:r w:rsidRPr="00636461">
        <w:t>另</w:t>
      </w:r>
      <w:r w:rsidRPr="00636461">
        <w:rPr>
          <w:rFonts w:hint="eastAsia"/>
        </w:rPr>
        <w:t>有</w:t>
      </w:r>
      <w:r w:rsidRPr="00636461">
        <w:t>1</w:t>
      </w:r>
      <w:r w:rsidR="0031506A">
        <w:t>2</w:t>
      </w:r>
      <w:r w:rsidRPr="00636461">
        <w:t>%</w:t>
      </w:r>
      <w:r w:rsidRPr="00636461">
        <w:t>的</w:t>
      </w:r>
      <w:r w:rsidRPr="00636461">
        <w:rPr>
          <w:rFonts w:hint="eastAsia"/>
        </w:rPr>
        <w:t>安全攻击</w:t>
      </w:r>
      <w:r w:rsidRPr="00636461">
        <w:t>事件</w:t>
      </w:r>
      <w:r w:rsidRPr="00636461">
        <w:rPr>
          <w:rFonts w:hint="eastAsia"/>
        </w:rPr>
        <w:t>政府机构和企业实际上</w:t>
      </w:r>
      <w:r w:rsidRPr="00636461">
        <w:t>是不</w:t>
      </w:r>
      <w:r w:rsidRPr="00636461">
        <w:rPr>
          <w:rFonts w:hint="eastAsia"/>
        </w:rPr>
        <w:t>自知</w:t>
      </w:r>
      <w:r w:rsidRPr="00636461">
        <w:t>的，</w:t>
      </w:r>
      <w:r w:rsidRPr="00636461">
        <w:rPr>
          <w:rFonts w:hint="eastAsia"/>
        </w:rPr>
        <w:t>他们</w:t>
      </w:r>
      <w:r w:rsidRPr="00636461">
        <w:t>是</w:t>
      </w:r>
      <w:r w:rsidRPr="00636461">
        <w:rPr>
          <w:rFonts w:hint="eastAsia"/>
        </w:rPr>
        <w:t>在</w:t>
      </w:r>
      <w:r w:rsidRPr="00636461">
        <w:t>得到</w:t>
      </w:r>
      <w:r w:rsidRPr="00636461">
        <w:rPr>
          <w:rFonts w:hint="eastAsia"/>
        </w:rPr>
        <w:t>了</w:t>
      </w:r>
      <w:r w:rsidRPr="00636461">
        <w:t>监管机构</w:t>
      </w:r>
      <w:r w:rsidRPr="00636461">
        <w:rPr>
          <w:rFonts w:hint="eastAsia"/>
        </w:rPr>
        <w:t>或主管</w:t>
      </w:r>
      <w:r w:rsidRPr="00636461">
        <w:t>单位的通报才得知</w:t>
      </w:r>
      <w:r w:rsidRPr="00636461">
        <w:rPr>
          <w:rFonts w:hint="eastAsia"/>
        </w:rPr>
        <w:t>已</w:t>
      </w:r>
      <w:r w:rsidRPr="00636461">
        <w:t>被攻击。</w:t>
      </w:r>
    </w:p>
    <w:p w:rsidR="00636461" w:rsidRPr="00636461" w:rsidRDefault="00636461" w:rsidP="00636461">
      <w:pPr>
        <w:spacing w:afterLines="50" w:after="156"/>
        <w:ind w:firstLineChars="200" w:firstLine="420"/>
      </w:pPr>
      <w:r w:rsidRPr="00636461">
        <w:rPr>
          <w:rFonts w:hint="eastAsia"/>
        </w:rPr>
        <w:t>虽然政府机构和企业</w:t>
      </w:r>
      <w:r w:rsidRPr="00636461">
        <w:t>自行发现</w:t>
      </w:r>
      <w:r w:rsidRPr="00636461">
        <w:rPr>
          <w:rFonts w:hint="eastAsia"/>
        </w:rPr>
        <w:t>的安全攻击事件占到了</w:t>
      </w:r>
      <w:r w:rsidRPr="00636461">
        <w:rPr>
          <w:rFonts w:hint="eastAsia"/>
        </w:rPr>
        <w:t>8</w:t>
      </w:r>
      <w:r w:rsidR="0031506A">
        <w:t>8</w:t>
      </w:r>
      <w:r w:rsidRPr="00636461">
        <w:rPr>
          <w:rFonts w:hint="eastAsia"/>
        </w:rPr>
        <w:t>%</w:t>
      </w:r>
      <w:r w:rsidRPr="00636461">
        <w:rPr>
          <w:rFonts w:hint="eastAsia"/>
        </w:rPr>
        <w:t>，但并</w:t>
      </w:r>
      <w:r w:rsidRPr="00636461">
        <w:t>不代表</w:t>
      </w:r>
      <w:r w:rsidRPr="00636461">
        <w:rPr>
          <w:rFonts w:hint="eastAsia"/>
        </w:rPr>
        <w:t>其</w:t>
      </w:r>
      <w:r w:rsidRPr="00636461">
        <w:t>具备了</w:t>
      </w:r>
      <w:r w:rsidRPr="00636461">
        <w:rPr>
          <w:rFonts w:hint="eastAsia"/>
        </w:rPr>
        <w:t>潜在</w:t>
      </w:r>
      <w:r w:rsidRPr="00636461">
        <w:t>威胁的发现能力</w:t>
      </w:r>
      <w:r w:rsidRPr="00636461">
        <w:rPr>
          <w:rFonts w:hint="eastAsia"/>
        </w:rPr>
        <w:t>。</w:t>
      </w:r>
      <w:r w:rsidRPr="00636461">
        <w:t>实际上，仅有</w:t>
      </w:r>
      <w:proofErr w:type="gramStart"/>
      <w:r w:rsidRPr="00636461">
        <w:t>占</w:t>
      </w:r>
      <w:r w:rsidRPr="00636461">
        <w:rPr>
          <w:rFonts w:hint="eastAsia"/>
        </w:rPr>
        <w:t>安全</w:t>
      </w:r>
      <w:proofErr w:type="gramEnd"/>
      <w:r w:rsidRPr="00636461">
        <w:rPr>
          <w:rFonts w:hint="eastAsia"/>
        </w:rPr>
        <w:t>攻击事件</w:t>
      </w:r>
      <w:r w:rsidRPr="00636461">
        <w:t>总量</w:t>
      </w:r>
      <w:r w:rsidRPr="00636461">
        <w:rPr>
          <w:rFonts w:hint="eastAsia"/>
        </w:rPr>
        <w:t>39</w:t>
      </w:r>
      <w:r w:rsidRPr="00636461">
        <w:t>%</w:t>
      </w:r>
      <w:r w:rsidRPr="00636461">
        <w:t>的事件是</w:t>
      </w:r>
      <w:r w:rsidRPr="00636461">
        <w:rPr>
          <w:rFonts w:hint="eastAsia"/>
        </w:rPr>
        <w:t>政府机构和企业</w:t>
      </w:r>
      <w:r w:rsidRPr="00636461">
        <w:t>通过内部安全运营</w:t>
      </w:r>
      <w:r w:rsidRPr="00636461">
        <w:rPr>
          <w:rFonts w:hint="eastAsia"/>
        </w:rPr>
        <w:t>巡检</w:t>
      </w:r>
      <w:r w:rsidRPr="00636461">
        <w:t>的方式自主查出的，</w:t>
      </w:r>
      <w:r w:rsidRPr="00636461">
        <w:rPr>
          <w:rFonts w:hint="eastAsia"/>
        </w:rPr>
        <w:t>而</w:t>
      </w:r>
      <w:r w:rsidRPr="00636461">
        <w:t>其余</w:t>
      </w:r>
      <w:r w:rsidRPr="00636461">
        <w:t>49%</w:t>
      </w:r>
      <w:r w:rsidRPr="00636461">
        <w:t>的</w:t>
      </w:r>
      <w:r w:rsidRPr="00636461">
        <w:rPr>
          <w:rFonts w:hint="eastAsia"/>
        </w:rPr>
        <w:t>安全攻击事件能够</w:t>
      </w:r>
      <w:r w:rsidRPr="00636461">
        <w:t>被发现，</w:t>
      </w:r>
      <w:r w:rsidRPr="00636461">
        <w:rPr>
          <w:rFonts w:hint="eastAsia"/>
        </w:rPr>
        <w:t>则</w:t>
      </w:r>
      <w:r w:rsidRPr="00636461">
        <w:t>完全</w:t>
      </w:r>
      <w:r w:rsidRPr="00636461">
        <w:rPr>
          <w:rFonts w:hint="eastAsia"/>
        </w:rPr>
        <w:t>是因为其网络</w:t>
      </w:r>
      <w:r w:rsidRPr="00636461">
        <w:t>系统已经出现了显著的入侵</w:t>
      </w:r>
      <w:r w:rsidRPr="00636461">
        <w:rPr>
          <w:rFonts w:hint="eastAsia"/>
        </w:rPr>
        <w:t>迹象</w:t>
      </w:r>
      <w:r w:rsidRPr="00636461">
        <w:t>，</w:t>
      </w:r>
      <w:r w:rsidRPr="00636461">
        <w:rPr>
          <w:rFonts w:hint="eastAsia"/>
        </w:rPr>
        <w:t>或者</w:t>
      </w:r>
      <w:r w:rsidRPr="00636461">
        <w:t>是</w:t>
      </w:r>
      <w:r w:rsidRPr="00636461">
        <w:rPr>
          <w:rFonts w:hint="eastAsia"/>
        </w:rPr>
        <w:t>已经</w:t>
      </w:r>
      <w:r w:rsidRPr="00636461">
        <w:t>遭到了攻击者的</w:t>
      </w:r>
      <w:r w:rsidRPr="00636461">
        <w:rPr>
          <w:rFonts w:hint="eastAsia"/>
        </w:rPr>
        <w:t>敲诈勒索。</w:t>
      </w:r>
      <w:r w:rsidRPr="00636461">
        <w:t>更有甚者，某些</w:t>
      </w:r>
      <w:r w:rsidRPr="00636461">
        <w:rPr>
          <w:rFonts w:hint="eastAsia"/>
        </w:rPr>
        <w:t>单位</w:t>
      </w:r>
      <w:r w:rsidRPr="00636461">
        <w:t>实际上是</w:t>
      </w:r>
      <w:r w:rsidRPr="00636461">
        <w:rPr>
          <w:rFonts w:hint="eastAsia"/>
        </w:rPr>
        <w:t>在</w:t>
      </w:r>
      <w:r w:rsidRPr="00636461">
        <w:t>已经遭遇了巨大的财产损失后才发现自己的网络系统遭到了攻击</w:t>
      </w:r>
      <w:r w:rsidRPr="00636461">
        <w:rPr>
          <w:rFonts w:hint="eastAsia"/>
        </w:rPr>
        <w:t>。</w:t>
      </w:r>
    </w:p>
    <w:p w:rsidR="00636461" w:rsidRPr="002337FD" w:rsidRDefault="00636461" w:rsidP="002337FD">
      <w:pPr>
        <w:spacing w:afterLines="50" w:after="156"/>
        <w:ind w:firstLineChars="200" w:firstLine="420"/>
      </w:pPr>
      <w:r w:rsidRPr="00636461">
        <w:rPr>
          <w:rFonts w:hint="eastAsia"/>
        </w:rPr>
        <w:t>从上述</w:t>
      </w:r>
      <w:r w:rsidRPr="00636461">
        <w:t>数据中可以看出，</w:t>
      </w:r>
      <w:r w:rsidRPr="00636461">
        <w:rPr>
          <w:rFonts w:hint="eastAsia"/>
        </w:rPr>
        <w:t>政府机构、</w:t>
      </w:r>
      <w:r w:rsidRPr="00636461">
        <w:t>大中型企业仍然</w:t>
      </w:r>
      <w:r w:rsidRPr="00636461">
        <w:rPr>
          <w:rFonts w:hint="eastAsia"/>
        </w:rPr>
        <w:t>普遍</w:t>
      </w:r>
      <w:r w:rsidRPr="00636461">
        <w:t>缺乏足够</w:t>
      </w:r>
      <w:r w:rsidRPr="00636461">
        <w:rPr>
          <w:rFonts w:hint="eastAsia"/>
        </w:rPr>
        <w:t>的安全监测</w:t>
      </w:r>
      <w:r w:rsidRPr="00636461">
        <w:t>能力，</w:t>
      </w:r>
      <w:r w:rsidRPr="00636461">
        <w:rPr>
          <w:rFonts w:hint="eastAsia"/>
        </w:rPr>
        <w:t>缺乏</w:t>
      </w:r>
      <w:r w:rsidRPr="00636461">
        <w:t>主动发现</w:t>
      </w:r>
      <w:r w:rsidRPr="00636461">
        <w:rPr>
          <w:rFonts w:hint="eastAsia"/>
        </w:rPr>
        <w:t>隐蔽性较好地入侵</w:t>
      </w:r>
      <w:r w:rsidRPr="00636461">
        <w:t>威胁</w:t>
      </w:r>
      <w:r w:rsidRPr="00636461">
        <w:rPr>
          <w:rFonts w:hint="eastAsia"/>
        </w:rPr>
        <w:t>的</w:t>
      </w:r>
      <w:r w:rsidRPr="00636461">
        <w:t>能力</w:t>
      </w:r>
      <w:r w:rsidRPr="00636461">
        <w:rPr>
          <w:rFonts w:hint="eastAsia"/>
        </w:rPr>
        <w:t>。</w:t>
      </w:r>
    </w:p>
    <w:p w:rsidR="00636461" w:rsidRDefault="00636461" w:rsidP="001D69D1">
      <w:pPr>
        <w:numPr>
          <w:ilvl w:val="0"/>
          <w:numId w:val="3"/>
        </w:numPr>
        <w:spacing w:afterLines="50" w:after="156"/>
        <w:outlineLvl w:val="1"/>
        <w:rPr>
          <w:rFonts w:ascii="黑体" w:eastAsia="黑体" w:hAnsi="黑体"/>
          <w:bCs/>
          <w:sz w:val="28"/>
          <w:szCs w:val="28"/>
        </w:rPr>
      </w:pPr>
      <w:bookmarkStart w:id="6" w:name="_Toc521782923"/>
      <w:r>
        <w:rPr>
          <w:rFonts w:ascii="黑体" w:eastAsia="黑体" w:hAnsi="黑体" w:hint="eastAsia"/>
          <w:bCs/>
          <w:sz w:val="28"/>
          <w:szCs w:val="28"/>
        </w:rPr>
        <w:t>影响范围分布分析</w:t>
      </w:r>
      <w:bookmarkEnd w:id="6"/>
    </w:p>
    <w:p w:rsidR="002337FD" w:rsidRPr="002337FD" w:rsidRDefault="002337FD" w:rsidP="002337FD">
      <w:pPr>
        <w:spacing w:afterLines="50" w:after="156"/>
        <w:ind w:firstLineChars="200" w:firstLine="420"/>
      </w:pPr>
      <w:r w:rsidRPr="002337FD">
        <w:rPr>
          <w:rFonts w:hint="eastAsia"/>
        </w:rPr>
        <w:t>通过对</w:t>
      </w:r>
      <w:r w:rsidRPr="002337FD">
        <w:rPr>
          <w:rFonts w:hint="eastAsia"/>
        </w:rPr>
        <w:t>2017</w:t>
      </w:r>
      <w:r w:rsidRPr="002337FD">
        <w:rPr>
          <w:rFonts w:hint="eastAsia"/>
        </w:rPr>
        <w:t>年全年应急响应事件处置报告分析，汇总出安全事件的影响范围分布即失陷区域分布，如</w:t>
      </w:r>
      <w:r w:rsidR="00EB782A">
        <w:rPr>
          <w:rFonts w:hint="eastAsia"/>
        </w:rPr>
        <w:t>下</w:t>
      </w:r>
      <w:r w:rsidRPr="002337FD">
        <w:rPr>
          <w:rFonts w:hint="eastAsia"/>
        </w:rPr>
        <w:t>图所示：</w:t>
      </w:r>
    </w:p>
    <w:p w:rsidR="002337FD" w:rsidRPr="002337FD" w:rsidRDefault="00C82ACA" w:rsidP="002337FD">
      <w:pPr>
        <w:jc w:val="center"/>
        <w:rPr>
          <w:lang w:val="x-none"/>
        </w:rPr>
      </w:pPr>
      <w:r>
        <w:rPr>
          <w:noProof/>
        </w:rPr>
        <w:lastRenderedPageBreak/>
        <w:drawing>
          <wp:inline distT="0" distB="0" distL="0" distR="0">
            <wp:extent cx="5274310" cy="282575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幻灯片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rsidR="002337FD" w:rsidRPr="002337FD" w:rsidRDefault="002337FD" w:rsidP="008D5112">
      <w:pPr>
        <w:spacing w:beforeLines="50" w:before="156" w:afterLines="50" w:after="156"/>
        <w:ind w:firstLineChars="200" w:firstLine="420"/>
      </w:pPr>
      <w:r w:rsidRPr="002337FD">
        <w:rPr>
          <w:rFonts w:hint="eastAsia"/>
        </w:rPr>
        <w:t>从上述数据中可以看出，安全</w:t>
      </w:r>
      <w:r w:rsidRPr="002337FD">
        <w:t>事件</w:t>
      </w:r>
      <w:r w:rsidRPr="002337FD">
        <w:rPr>
          <w:rFonts w:hint="eastAsia"/>
        </w:rPr>
        <w:t>的影响范围主要集中在外部网站和内部网站（</w:t>
      </w:r>
      <w:r w:rsidRPr="002337FD">
        <w:rPr>
          <w:rFonts w:hint="eastAsia"/>
        </w:rPr>
        <w:t>42%</w:t>
      </w:r>
      <w:r w:rsidRPr="002337FD">
        <w:rPr>
          <w:rFonts w:hint="eastAsia"/>
        </w:rPr>
        <w:t>）、内部服务器和数据库（</w:t>
      </w:r>
      <w:r w:rsidRPr="002337FD">
        <w:rPr>
          <w:rFonts w:hint="eastAsia"/>
        </w:rPr>
        <w:t>39%</w:t>
      </w:r>
      <w:r w:rsidRPr="002337FD">
        <w:rPr>
          <w:rFonts w:hint="eastAsia"/>
        </w:rPr>
        <w:t>）</w:t>
      </w:r>
      <w:r w:rsidR="00895EB0">
        <w:rPr>
          <w:rFonts w:hint="eastAsia"/>
        </w:rPr>
        <w:t>。</w:t>
      </w:r>
      <w:r w:rsidRPr="002337FD">
        <w:rPr>
          <w:rFonts w:hint="eastAsia"/>
        </w:rPr>
        <w:t>除此之外</w:t>
      </w:r>
      <w:r w:rsidR="00895EB0">
        <w:rPr>
          <w:rFonts w:hint="eastAsia"/>
        </w:rPr>
        <w:t>，</w:t>
      </w:r>
      <w:r w:rsidR="00895EB0">
        <w:t>还</w:t>
      </w:r>
      <w:r w:rsidRPr="002337FD">
        <w:rPr>
          <w:rFonts w:hint="eastAsia"/>
        </w:rPr>
        <w:t>占有一定比例的还有办公终端（</w:t>
      </w:r>
      <w:r w:rsidRPr="002337FD">
        <w:rPr>
          <w:rFonts w:hint="eastAsia"/>
        </w:rPr>
        <w:t>9%</w:t>
      </w:r>
      <w:r w:rsidRPr="002337FD">
        <w:rPr>
          <w:rFonts w:hint="eastAsia"/>
        </w:rPr>
        <w:t>）、重要业务系统（</w:t>
      </w:r>
      <w:r w:rsidRPr="002337FD">
        <w:rPr>
          <w:rFonts w:hint="eastAsia"/>
        </w:rPr>
        <w:t>3%</w:t>
      </w:r>
      <w:r w:rsidRPr="002337FD">
        <w:rPr>
          <w:rFonts w:hint="eastAsia"/>
        </w:rPr>
        <w:t>）。</w:t>
      </w:r>
    </w:p>
    <w:p w:rsidR="002337FD" w:rsidRPr="002337FD" w:rsidRDefault="002337FD" w:rsidP="002337FD">
      <w:pPr>
        <w:spacing w:afterLines="50" w:after="156"/>
        <w:ind w:firstLineChars="200" w:firstLine="420"/>
      </w:pPr>
      <w:r w:rsidRPr="002337FD">
        <w:rPr>
          <w:rFonts w:hint="eastAsia"/>
        </w:rPr>
        <w:t>从影响范围分布可知，攻击者的主要攻击对象为政府机构、大中型企业的互联网门户网站、内部网站、内部业务系统服务器以及数据库，其主要原因是门户网站暴露在互联网上受到多重安全威胁，攻击</w:t>
      </w:r>
      <w:r w:rsidRPr="002337FD">
        <w:t>者通过对</w:t>
      </w:r>
      <w:r w:rsidRPr="002337FD">
        <w:rPr>
          <w:rFonts w:hint="eastAsia"/>
        </w:rPr>
        <w:t>网站</w:t>
      </w:r>
      <w:r w:rsidRPr="002337FD">
        <w:t>的攻击，实现</w:t>
      </w:r>
      <w:r w:rsidRPr="002337FD">
        <w:rPr>
          <w:rFonts w:hint="eastAsia"/>
        </w:rPr>
        <w:t>敲诈</w:t>
      </w:r>
      <w:r w:rsidRPr="002337FD">
        <w:t>勒索、满足个人利益需求；</w:t>
      </w:r>
      <w:r w:rsidRPr="002337FD">
        <w:rPr>
          <w:rFonts w:hint="eastAsia"/>
        </w:rPr>
        <w:t>而内部网站、内部服务器和数据库运行核心业务系统、存放重要数据，也成为攻击者</w:t>
      </w:r>
      <w:proofErr w:type="gramStart"/>
      <w:r w:rsidRPr="002337FD">
        <w:rPr>
          <w:rFonts w:hint="eastAsia"/>
        </w:rPr>
        <w:t>进行黑产活动</w:t>
      </w:r>
      <w:proofErr w:type="gramEnd"/>
      <w:r w:rsidRPr="002337FD">
        <w:rPr>
          <w:rFonts w:hint="eastAsia"/>
        </w:rPr>
        <w:t>、敲诈勒索等违法行为的主要攻击目标。</w:t>
      </w:r>
    </w:p>
    <w:p w:rsidR="002337FD" w:rsidRPr="002337FD" w:rsidRDefault="002337FD" w:rsidP="002337FD">
      <w:pPr>
        <w:spacing w:afterLines="50" w:after="156"/>
        <w:ind w:firstLineChars="200" w:firstLine="420"/>
      </w:pPr>
      <w:r w:rsidRPr="002337FD">
        <w:rPr>
          <w:rFonts w:hint="eastAsia"/>
        </w:rPr>
        <w:t>基于此，政府机构、大中型企业应强化对互联网门户网站的安全防护建设，加强对内网中内部网站、内部服务器和数据库、终端以及业务系统的安全防护保障和数据安全管理。</w:t>
      </w:r>
    </w:p>
    <w:p w:rsidR="00636461" w:rsidRDefault="00636461" w:rsidP="001D69D1">
      <w:pPr>
        <w:numPr>
          <w:ilvl w:val="0"/>
          <w:numId w:val="3"/>
        </w:numPr>
        <w:spacing w:afterLines="50" w:after="156"/>
        <w:outlineLvl w:val="1"/>
        <w:rPr>
          <w:rFonts w:ascii="黑体" w:eastAsia="黑体" w:hAnsi="黑体"/>
          <w:bCs/>
          <w:sz w:val="28"/>
          <w:szCs w:val="28"/>
        </w:rPr>
      </w:pPr>
      <w:bookmarkStart w:id="7" w:name="_Toc521782924"/>
      <w:r>
        <w:rPr>
          <w:rFonts w:ascii="黑体" w:eastAsia="黑体" w:hAnsi="黑体" w:hint="eastAsia"/>
          <w:bCs/>
          <w:sz w:val="28"/>
          <w:szCs w:val="28"/>
        </w:rPr>
        <w:t>攻击意图分布分析</w:t>
      </w:r>
      <w:bookmarkEnd w:id="7"/>
    </w:p>
    <w:p w:rsidR="00E36227" w:rsidRPr="00E36227" w:rsidRDefault="00E36227" w:rsidP="00E36227">
      <w:pPr>
        <w:spacing w:afterLines="50" w:after="156"/>
        <w:ind w:firstLineChars="200" w:firstLine="420"/>
      </w:pPr>
      <w:r w:rsidRPr="00E36227">
        <w:rPr>
          <w:rFonts w:hint="eastAsia"/>
        </w:rPr>
        <w:t>通过对</w:t>
      </w:r>
      <w:r w:rsidRPr="00E36227">
        <w:rPr>
          <w:rFonts w:hint="eastAsia"/>
        </w:rPr>
        <w:t>2017</w:t>
      </w:r>
      <w:r w:rsidRPr="00E36227">
        <w:rPr>
          <w:rFonts w:hint="eastAsia"/>
        </w:rPr>
        <w:t>年全年应急响应事件处置报告分析，汇总出攻击者攻击政府机构、大中型企业的攻击意图分布，如</w:t>
      </w:r>
      <w:r w:rsidR="009E7DBD">
        <w:rPr>
          <w:rFonts w:hint="eastAsia"/>
        </w:rPr>
        <w:t>下</w:t>
      </w:r>
      <w:r w:rsidRPr="00E36227">
        <w:rPr>
          <w:rFonts w:hint="eastAsia"/>
        </w:rPr>
        <w:t>图所示：</w:t>
      </w:r>
    </w:p>
    <w:p w:rsidR="00E36227" w:rsidRPr="00E36227" w:rsidRDefault="00C82ACA" w:rsidP="00E36227">
      <w:pPr>
        <w:jc w:val="center"/>
        <w:rPr>
          <w:lang w:val="x-none"/>
        </w:rPr>
      </w:pPr>
      <w:r>
        <w:rPr>
          <w:noProof/>
        </w:rPr>
        <w:lastRenderedPageBreak/>
        <w:drawing>
          <wp:inline distT="0" distB="0" distL="0" distR="0">
            <wp:extent cx="5274310" cy="282575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幻灯片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rsidR="00E36227" w:rsidRPr="00E36227" w:rsidRDefault="00E36227" w:rsidP="007E3880">
      <w:pPr>
        <w:spacing w:beforeLines="50" w:before="156" w:afterLines="50" w:after="156"/>
        <w:ind w:firstLineChars="200" w:firstLine="420"/>
      </w:pPr>
      <w:r w:rsidRPr="00E36227">
        <w:rPr>
          <w:rFonts w:hint="eastAsia"/>
        </w:rPr>
        <w:t>从上述数据中可以看出，</w:t>
      </w:r>
      <w:proofErr w:type="gramStart"/>
      <w:r w:rsidRPr="00E36227">
        <w:rPr>
          <w:rFonts w:hint="eastAsia"/>
        </w:rPr>
        <w:t>黑产活动</w:t>
      </w:r>
      <w:proofErr w:type="gramEnd"/>
      <w:r w:rsidRPr="00E36227">
        <w:rPr>
          <w:rFonts w:hint="eastAsia"/>
        </w:rPr>
        <w:t>、敲诈勒索仍然是攻击者攻击政府机构、大中型企业的主要原因。攻击者通过</w:t>
      </w:r>
      <w:proofErr w:type="gramStart"/>
      <w:r w:rsidRPr="00E36227">
        <w:rPr>
          <w:rFonts w:hint="eastAsia"/>
        </w:rPr>
        <w:t>黑词暗链</w:t>
      </w:r>
      <w:proofErr w:type="gramEnd"/>
      <w:r w:rsidRPr="00E36227">
        <w:rPr>
          <w:rFonts w:hint="eastAsia"/>
        </w:rPr>
        <w:t>、钓鱼页面、挖矿程序等攻击手段开展</w:t>
      </w:r>
      <w:proofErr w:type="gramStart"/>
      <w:r w:rsidRPr="00E36227">
        <w:rPr>
          <w:rFonts w:hint="eastAsia"/>
        </w:rPr>
        <w:t>黑产活动</w:t>
      </w:r>
      <w:proofErr w:type="gramEnd"/>
      <w:r w:rsidRPr="00E36227">
        <w:rPr>
          <w:rFonts w:hint="eastAsia"/>
        </w:rPr>
        <w:t>谋取暴利；利用勒索病毒感染政府机构、大中型企业终端、服务器，对其实施敲诈勒索。对于大部分攻击者而言，其进行攻击的主要原因是为获取暴利，实现自身最大利益。</w:t>
      </w:r>
    </w:p>
    <w:p w:rsidR="00E36227" w:rsidRPr="00E36227" w:rsidRDefault="00E36227" w:rsidP="00E36227">
      <w:pPr>
        <w:spacing w:afterLines="50" w:after="156"/>
        <w:ind w:firstLineChars="200" w:firstLine="420"/>
      </w:pPr>
      <w:r w:rsidRPr="00E36227">
        <w:rPr>
          <w:rFonts w:hint="eastAsia"/>
        </w:rPr>
        <w:t>APT</w:t>
      </w:r>
      <w:r w:rsidRPr="00E36227">
        <w:rPr>
          <w:rFonts w:hint="eastAsia"/>
        </w:rPr>
        <w:t>攻击和出于政治原因攻击意图的存在，说明具有组织性、针对性的攻击团队对政府机构、大中型企业的攻击目的不单单是为钱财</w:t>
      </w:r>
      <w:r w:rsidRPr="00E36227">
        <w:t>，</w:t>
      </w:r>
      <w:r w:rsidRPr="00E36227">
        <w:rPr>
          <w:rFonts w:hint="eastAsia"/>
        </w:rPr>
        <w:t>而有可能</w:t>
      </w:r>
      <w:r w:rsidRPr="00E36227">
        <w:t>出于政治意图，窃取</w:t>
      </w:r>
      <w:r w:rsidRPr="00E36227">
        <w:rPr>
          <w:rFonts w:hint="eastAsia"/>
        </w:rPr>
        <w:t>国家</w:t>
      </w:r>
      <w:r w:rsidRPr="00E36227">
        <w:t>层面、</w:t>
      </w:r>
      <w:r w:rsidRPr="00E36227">
        <w:rPr>
          <w:rFonts w:hint="eastAsia"/>
        </w:rPr>
        <w:t>重点</w:t>
      </w:r>
      <w:r w:rsidRPr="00E36227">
        <w:t>领域的数据</w:t>
      </w:r>
      <w:r w:rsidRPr="00E36227">
        <w:rPr>
          <w:rFonts w:hint="eastAsia"/>
        </w:rPr>
        <w:t>。</w:t>
      </w:r>
      <w:r w:rsidRPr="00E36227">
        <w:t>虽然</w:t>
      </w:r>
      <w:r w:rsidRPr="00E36227">
        <w:rPr>
          <w:rFonts w:hint="eastAsia"/>
        </w:rPr>
        <w:t>APT</w:t>
      </w:r>
      <w:r w:rsidRPr="00E36227">
        <w:rPr>
          <w:rFonts w:hint="eastAsia"/>
        </w:rPr>
        <w:t>攻击</w:t>
      </w:r>
      <w:r w:rsidRPr="00E36227">
        <w:t>和</w:t>
      </w:r>
      <w:r w:rsidRPr="00E36227">
        <w:rPr>
          <w:rFonts w:hint="eastAsia"/>
        </w:rPr>
        <w:t>出于</w:t>
      </w:r>
      <w:r w:rsidRPr="00E36227">
        <w:t>政治原因</w:t>
      </w:r>
      <w:r w:rsidRPr="00E36227">
        <w:rPr>
          <w:rFonts w:hint="eastAsia"/>
        </w:rPr>
        <w:t>的</w:t>
      </w:r>
      <w:r w:rsidRPr="00E36227">
        <w:t>攻击</w:t>
      </w:r>
      <w:r w:rsidRPr="00E36227">
        <w:rPr>
          <w:rFonts w:hint="eastAsia"/>
        </w:rPr>
        <w:t>数量</w:t>
      </w:r>
      <w:r w:rsidRPr="00E36227">
        <w:t>相对较少，</w:t>
      </w:r>
      <w:r w:rsidRPr="00E36227">
        <w:rPr>
          <w:rFonts w:hint="eastAsia"/>
        </w:rPr>
        <w:t>但其危害性较重，所以政府机构、大中型企业，特别是政府机构，应强化整体安全防护体系建设。内部</w:t>
      </w:r>
      <w:r w:rsidRPr="00E36227">
        <w:t>违规</w:t>
      </w:r>
      <w:r w:rsidRPr="00E36227">
        <w:rPr>
          <w:rFonts w:hint="eastAsia"/>
        </w:rPr>
        <w:t>响应事件</w:t>
      </w:r>
      <w:r w:rsidRPr="00E36227">
        <w:t>的</w:t>
      </w:r>
      <w:r w:rsidRPr="00E36227">
        <w:rPr>
          <w:rFonts w:hint="eastAsia"/>
        </w:rPr>
        <w:t>减少，</w:t>
      </w:r>
      <w:r w:rsidRPr="00E36227">
        <w:t>表明</w:t>
      </w:r>
      <w:r w:rsidRPr="00E36227">
        <w:rPr>
          <w:rFonts w:hint="eastAsia"/>
        </w:rPr>
        <w:t>业务</w:t>
      </w:r>
      <w:r w:rsidRPr="00E36227">
        <w:t>人员、</w:t>
      </w:r>
      <w:r w:rsidRPr="00E36227">
        <w:rPr>
          <w:rFonts w:hint="eastAsia"/>
        </w:rPr>
        <w:t>运</w:t>
      </w:r>
      <w:proofErr w:type="gramStart"/>
      <w:r w:rsidRPr="00E36227">
        <w:rPr>
          <w:rFonts w:hint="eastAsia"/>
        </w:rPr>
        <w:t>维</w:t>
      </w:r>
      <w:r w:rsidRPr="00E36227">
        <w:t>人员</w:t>
      </w:r>
      <w:proofErr w:type="gramEnd"/>
      <w:r w:rsidRPr="00E36227">
        <w:rPr>
          <w:rFonts w:hint="eastAsia"/>
        </w:rPr>
        <w:t>的</w:t>
      </w:r>
      <w:r w:rsidRPr="00E36227">
        <w:t>安全意识有所提升</w:t>
      </w:r>
      <w:r w:rsidRPr="00E36227">
        <w:rPr>
          <w:rFonts w:hint="eastAsia"/>
        </w:rPr>
        <w:t>。</w:t>
      </w:r>
    </w:p>
    <w:p w:rsidR="00E36227" w:rsidRDefault="00E36227" w:rsidP="001D69D1">
      <w:pPr>
        <w:numPr>
          <w:ilvl w:val="0"/>
          <w:numId w:val="3"/>
        </w:numPr>
        <w:spacing w:afterLines="50" w:after="156"/>
        <w:outlineLvl w:val="1"/>
        <w:rPr>
          <w:rFonts w:ascii="黑体" w:eastAsia="黑体" w:hAnsi="黑体"/>
          <w:bCs/>
          <w:sz w:val="28"/>
          <w:szCs w:val="28"/>
        </w:rPr>
      </w:pPr>
      <w:bookmarkStart w:id="8" w:name="_Toc521782925"/>
      <w:r>
        <w:rPr>
          <w:rFonts w:ascii="黑体" w:eastAsia="黑体" w:hAnsi="黑体" w:hint="eastAsia"/>
          <w:bCs/>
          <w:sz w:val="28"/>
          <w:szCs w:val="28"/>
        </w:rPr>
        <w:t>攻击现象统计分析</w:t>
      </w:r>
      <w:bookmarkEnd w:id="8"/>
    </w:p>
    <w:p w:rsidR="00E36227" w:rsidRPr="00E36227" w:rsidRDefault="00E36227" w:rsidP="00E36227">
      <w:pPr>
        <w:spacing w:afterLines="50" w:after="156"/>
        <w:ind w:firstLineChars="200" w:firstLine="420"/>
      </w:pPr>
      <w:r w:rsidRPr="00E36227">
        <w:rPr>
          <w:rFonts w:hint="eastAsia"/>
        </w:rPr>
        <w:t>通过对</w:t>
      </w:r>
      <w:r w:rsidRPr="00E36227">
        <w:rPr>
          <w:rFonts w:hint="eastAsia"/>
        </w:rPr>
        <w:t>2017</w:t>
      </w:r>
      <w:r w:rsidRPr="00E36227">
        <w:rPr>
          <w:rFonts w:hint="eastAsia"/>
        </w:rPr>
        <w:t>年全年应急响应事件处置报告分析，汇总出攻击现象排名，如</w:t>
      </w:r>
      <w:r w:rsidR="00C853A9">
        <w:rPr>
          <w:rFonts w:hint="eastAsia"/>
        </w:rPr>
        <w:t>下</w:t>
      </w:r>
      <w:r w:rsidRPr="00E36227">
        <w:rPr>
          <w:rFonts w:hint="eastAsia"/>
        </w:rPr>
        <w:t>图所示：</w:t>
      </w:r>
    </w:p>
    <w:p w:rsidR="00E36227" w:rsidRPr="00E36227" w:rsidRDefault="00CF3FDD" w:rsidP="00E36227">
      <w:pPr>
        <w:jc w:val="center"/>
        <w:rPr>
          <w:lang w:val="x-none"/>
        </w:rPr>
      </w:pPr>
      <w:r>
        <w:rPr>
          <w:noProof/>
        </w:rPr>
        <w:drawing>
          <wp:inline distT="0" distB="0" distL="0" distR="0">
            <wp:extent cx="5274310" cy="282575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幻灯片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rsidR="00E36227" w:rsidRPr="00E36227" w:rsidRDefault="00E36227" w:rsidP="00895163">
      <w:pPr>
        <w:spacing w:beforeLines="50" w:before="156" w:afterLines="50" w:after="156"/>
        <w:ind w:firstLineChars="200" w:firstLine="420"/>
      </w:pPr>
      <w:r w:rsidRPr="00E36227">
        <w:rPr>
          <w:rFonts w:hint="eastAsia"/>
        </w:rPr>
        <w:lastRenderedPageBreak/>
        <w:t>从上述数据可以看出，攻击者对系统的攻击所产生现象主要表现为导致生产效率低下、破坏性攻击、声誉影响、系统</w:t>
      </w:r>
      <w:proofErr w:type="gramStart"/>
      <w:r w:rsidRPr="00E36227">
        <w:rPr>
          <w:rFonts w:hint="eastAsia"/>
        </w:rPr>
        <w:t>不</w:t>
      </w:r>
      <w:proofErr w:type="gramEnd"/>
      <w:r w:rsidRPr="00E36227">
        <w:rPr>
          <w:rFonts w:hint="eastAsia"/>
        </w:rPr>
        <w:t>可用。</w:t>
      </w:r>
    </w:p>
    <w:p w:rsidR="00E36227" w:rsidRPr="00E36227" w:rsidRDefault="00E36227" w:rsidP="00E36227">
      <w:pPr>
        <w:spacing w:afterLines="50" w:after="156"/>
        <w:ind w:firstLineChars="200" w:firstLine="420"/>
      </w:pPr>
      <w:r w:rsidRPr="00E36227">
        <w:rPr>
          <w:rFonts w:hint="eastAsia"/>
        </w:rPr>
        <w:t>其中，导致生产效率低下占比</w:t>
      </w:r>
      <w:r w:rsidRPr="00E36227">
        <w:rPr>
          <w:rFonts w:hint="eastAsia"/>
        </w:rPr>
        <w:t>29.1%</w:t>
      </w:r>
      <w:r w:rsidRPr="00E36227">
        <w:rPr>
          <w:rFonts w:hint="eastAsia"/>
        </w:rPr>
        <w:t>，攻击者通过挖矿、拒绝服务等攻击手段使服务器</w:t>
      </w:r>
      <w:r w:rsidRPr="00E36227">
        <w:rPr>
          <w:rFonts w:hint="eastAsia"/>
        </w:rPr>
        <w:t>CPU</w:t>
      </w:r>
      <w:r w:rsidRPr="00E36227">
        <w:rPr>
          <w:rFonts w:hint="eastAsia"/>
        </w:rPr>
        <w:t>占用率异常高，从而造成生产效率低下；破坏性</w:t>
      </w:r>
      <w:proofErr w:type="gramStart"/>
      <w:r w:rsidRPr="00E36227">
        <w:rPr>
          <w:rFonts w:hint="eastAsia"/>
        </w:rPr>
        <w:t>攻击占</w:t>
      </w:r>
      <w:proofErr w:type="gramEnd"/>
      <w:r w:rsidRPr="00E36227">
        <w:rPr>
          <w:rFonts w:hint="eastAsia"/>
        </w:rPr>
        <w:t>比</w:t>
      </w:r>
      <w:r w:rsidRPr="00E36227">
        <w:rPr>
          <w:rFonts w:hint="eastAsia"/>
        </w:rPr>
        <w:t>18%</w:t>
      </w:r>
      <w:r w:rsidRPr="00E36227">
        <w:rPr>
          <w:rFonts w:hint="eastAsia"/>
        </w:rPr>
        <w:t>，攻击者通过利用服务器漏洞、配置不当、弱口令、</w:t>
      </w:r>
      <w:r w:rsidRPr="00E36227">
        <w:rPr>
          <w:rFonts w:hint="eastAsia"/>
        </w:rPr>
        <w:t>W</w:t>
      </w:r>
      <w:r w:rsidRPr="00E36227">
        <w:t>eb</w:t>
      </w:r>
      <w:r w:rsidRPr="00E36227">
        <w:rPr>
          <w:rFonts w:hint="eastAsia"/>
        </w:rPr>
        <w:t>漏洞等系统安全缺陷，对系统实施破坏性攻击；声誉影响占比</w:t>
      </w:r>
      <w:r w:rsidRPr="00E36227">
        <w:rPr>
          <w:rFonts w:hint="eastAsia"/>
        </w:rPr>
        <w:t>16%</w:t>
      </w:r>
      <w:r w:rsidRPr="00E36227">
        <w:rPr>
          <w:rFonts w:hint="eastAsia"/>
        </w:rPr>
        <w:t>，主要体现在对政府机构、大中型企业门户网站进行的网页篡改、</w:t>
      </w:r>
      <w:proofErr w:type="gramStart"/>
      <w:r w:rsidRPr="00E36227">
        <w:rPr>
          <w:rFonts w:hint="eastAsia"/>
        </w:rPr>
        <w:t>黑词暗链</w:t>
      </w:r>
      <w:proofErr w:type="gramEnd"/>
      <w:r w:rsidRPr="00E36227">
        <w:rPr>
          <w:rFonts w:hint="eastAsia"/>
        </w:rPr>
        <w:t>、钓鱼网站、</w:t>
      </w:r>
      <w:r w:rsidRPr="00E36227">
        <w:t>非法子页面</w:t>
      </w:r>
      <w:r w:rsidRPr="00E36227">
        <w:rPr>
          <w:rFonts w:hint="eastAsia"/>
        </w:rPr>
        <w:t>等攻击，对政府和企业造成严重的声誉影响，特别是政府机构；系统</w:t>
      </w:r>
      <w:proofErr w:type="gramStart"/>
      <w:r w:rsidRPr="00E36227">
        <w:rPr>
          <w:rFonts w:hint="eastAsia"/>
        </w:rPr>
        <w:t>不可用占</w:t>
      </w:r>
      <w:proofErr w:type="gramEnd"/>
      <w:r w:rsidRPr="00E36227">
        <w:rPr>
          <w:rFonts w:hint="eastAsia"/>
        </w:rPr>
        <w:t>比</w:t>
      </w:r>
      <w:r w:rsidRPr="00E36227">
        <w:rPr>
          <w:rFonts w:hint="eastAsia"/>
        </w:rPr>
        <w:t>10%</w:t>
      </w:r>
      <w:r w:rsidRPr="00E36227">
        <w:rPr>
          <w:rFonts w:hint="eastAsia"/>
        </w:rPr>
        <w:t>，主要表现为攻击者通过对系统的攻击，直接造成业务系统</w:t>
      </w:r>
      <w:proofErr w:type="gramStart"/>
      <w:r w:rsidRPr="00E36227">
        <w:rPr>
          <w:rFonts w:hint="eastAsia"/>
        </w:rPr>
        <w:t>宕</w:t>
      </w:r>
      <w:proofErr w:type="gramEnd"/>
      <w:r w:rsidRPr="00E36227">
        <w:rPr>
          <w:rFonts w:hint="eastAsia"/>
        </w:rPr>
        <w:t>机。同时，敏感信息泄露、数据丢失、网络</w:t>
      </w:r>
      <w:proofErr w:type="gramStart"/>
      <w:r w:rsidRPr="00E36227">
        <w:rPr>
          <w:rFonts w:hint="eastAsia"/>
        </w:rPr>
        <w:t>不</w:t>
      </w:r>
      <w:proofErr w:type="gramEnd"/>
      <w:r w:rsidRPr="00E36227">
        <w:rPr>
          <w:rFonts w:hint="eastAsia"/>
        </w:rPr>
        <w:t>可用也是攻击产生的现象，</w:t>
      </w:r>
      <w:r w:rsidRPr="00E36227">
        <w:t>对</w:t>
      </w:r>
      <w:r w:rsidRPr="00E36227">
        <w:rPr>
          <w:rFonts w:hint="eastAsia"/>
        </w:rPr>
        <w:t>政府</w:t>
      </w:r>
      <w:r w:rsidRPr="00E36227">
        <w:t>机构、大中型企业</w:t>
      </w:r>
      <w:r w:rsidRPr="00E36227">
        <w:rPr>
          <w:rFonts w:hint="eastAsia"/>
        </w:rPr>
        <w:t>造成</w:t>
      </w:r>
      <w:r w:rsidRPr="00E36227">
        <w:t>严重</w:t>
      </w:r>
      <w:r w:rsidRPr="00E36227">
        <w:rPr>
          <w:rFonts w:hint="eastAsia"/>
        </w:rPr>
        <w:t>后果。</w:t>
      </w:r>
    </w:p>
    <w:p w:rsidR="00E36227" w:rsidRPr="00E36227" w:rsidRDefault="00E36227" w:rsidP="00E36227">
      <w:pPr>
        <w:spacing w:afterLines="50" w:after="156"/>
        <w:ind w:firstLineChars="200" w:firstLine="420"/>
      </w:pPr>
      <w:r w:rsidRPr="00E36227">
        <w:rPr>
          <w:rFonts w:hint="eastAsia"/>
        </w:rPr>
        <w:t>从攻击现象统计</w:t>
      </w:r>
      <w:r w:rsidR="00D34FAF">
        <w:rPr>
          <w:rFonts w:hint="eastAsia"/>
        </w:rPr>
        <w:t>看</w:t>
      </w:r>
      <w:r w:rsidRPr="00E36227">
        <w:rPr>
          <w:rFonts w:hint="eastAsia"/>
        </w:rPr>
        <w:t>，攻击者对系统的攻击具备破坏性、针对性，严重影响系统正常运行。</w:t>
      </w:r>
    </w:p>
    <w:p w:rsidR="00636461" w:rsidRPr="00636461" w:rsidRDefault="00636461" w:rsidP="001D69D1">
      <w:pPr>
        <w:numPr>
          <w:ilvl w:val="0"/>
          <w:numId w:val="3"/>
        </w:numPr>
        <w:spacing w:afterLines="50" w:after="156"/>
        <w:outlineLvl w:val="1"/>
        <w:rPr>
          <w:rFonts w:ascii="黑体" w:eastAsia="黑体" w:hAnsi="黑体"/>
          <w:bCs/>
          <w:sz w:val="28"/>
          <w:szCs w:val="28"/>
        </w:rPr>
      </w:pPr>
      <w:bookmarkStart w:id="9" w:name="_Toc521782926"/>
      <w:r>
        <w:rPr>
          <w:rFonts w:ascii="黑体" w:eastAsia="黑体" w:hAnsi="黑体" w:hint="eastAsia"/>
          <w:bCs/>
          <w:sz w:val="28"/>
          <w:szCs w:val="28"/>
        </w:rPr>
        <w:t>事件类型分布分析</w:t>
      </w:r>
      <w:bookmarkEnd w:id="9"/>
    </w:p>
    <w:p w:rsidR="00C73F68" w:rsidRPr="00C73F68" w:rsidRDefault="00C73F68" w:rsidP="00C73F68">
      <w:pPr>
        <w:spacing w:afterLines="50" w:after="156"/>
        <w:ind w:firstLineChars="200" w:firstLine="420"/>
      </w:pPr>
      <w:r w:rsidRPr="00C73F68">
        <w:rPr>
          <w:rFonts w:hint="eastAsia"/>
        </w:rPr>
        <w:t>通过对</w:t>
      </w:r>
      <w:r w:rsidRPr="00C73F68">
        <w:rPr>
          <w:rFonts w:hint="eastAsia"/>
        </w:rPr>
        <w:t>2017</w:t>
      </w:r>
      <w:r w:rsidRPr="00C73F68">
        <w:rPr>
          <w:rFonts w:hint="eastAsia"/>
        </w:rPr>
        <w:t>年全年应急响应事件处置报告分析，汇总出事件类型分布，如</w:t>
      </w:r>
      <w:r w:rsidR="00895163">
        <w:rPr>
          <w:rFonts w:hint="eastAsia"/>
        </w:rPr>
        <w:t>下</w:t>
      </w:r>
      <w:r w:rsidRPr="00C73F68">
        <w:rPr>
          <w:rFonts w:hint="eastAsia"/>
        </w:rPr>
        <w:t>图所示：</w:t>
      </w:r>
    </w:p>
    <w:p w:rsidR="00C73F68" w:rsidRPr="00C73F68" w:rsidRDefault="00F438F3" w:rsidP="00C73F68">
      <w:pPr>
        <w:jc w:val="center"/>
        <w:rPr>
          <w:lang w:val="x-none"/>
        </w:rPr>
      </w:pPr>
      <w:r>
        <w:rPr>
          <w:noProof/>
        </w:rPr>
        <w:drawing>
          <wp:inline distT="0" distB="0" distL="0" distR="0">
            <wp:extent cx="5274310" cy="2825750"/>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幻灯片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rsidR="00C73F68" w:rsidRPr="00C73F68" w:rsidRDefault="00C73F68" w:rsidP="00895163">
      <w:pPr>
        <w:spacing w:beforeLines="50" w:before="156" w:afterLines="50" w:after="156"/>
        <w:ind w:firstLineChars="200" w:firstLine="420"/>
      </w:pPr>
      <w:r w:rsidRPr="00C73F68">
        <w:rPr>
          <w:rFonts w:hint="eastAsia"/>
        </w:rPr>
        <w:t>从上述数据可以看出，安全事件类型主要表现在服务器病毒告警、网页被篡改、运行异常</w:t>
      </w:r>
      <w:r w:rsidRPr="00C73F68">
        <w:rPr>
          <w:rFonts w:hint="eastAsia"/>
        </w:rPr>
        <w:t>/</w:t>
      </w:r>
      <w:r w:rsidRPr="00C73F68">
        <w:rPr>
          <w:rFonts w:hint="eastAsia"/>
        </w:rPr>
        <w:t>异常外联、</w:t>
      </w:r>
      <w:r w:rsidRPr="00C73F68">
        <w:rPr>
          <w:rFonts w:hint="eastAsia"/>
        </w:rPr>
        <w:t>P</w:t>
      </w:r>
      <w:r w:rsidRPr="00C73F68">
        <w:t>C</w:t>
      </w:r>
      <w:r w:rsidRPr="00C73F68">
        <w:rPr>
          <w:rFonts w:hint="eastAsia"/>
        </w:rPr>
        <w:t>病毒告警等方面。</w:t>
      </w:r>
    </w:p>
    <w:p w:rsidR="00C73F68" w:rsidRPr="00C73F68" w:rsidRDefault="00C73F68" w:rsidP="00C73F68">
      <w:pPr>
        <w:spacing w:afterLines="50" w:after="156"/>
        <w:ind w:firstLineChars="200" w:firstLine="420"/>
      </w:pPr>
      <w:r w:rsidRPr="00C73F68">
        <w:rPr>
          <w:rFonts w:hint="eastAsia"/>
        </w:rPr>
        <w:t>其中，服务器病毒告警是攻击者利用病毒感染对服务器进行的攻击，占</w:t>
      </w:r>
      <w:r w:rsidRPr="00C73F68">
        <w:rPr>
          <w:rFonts w:hint="eastAsia"/>
        </w:rPr>
        <w:t>28%</w:t>
      </w:r>
      <w:r w:rsidRPr="00C73F68">
        <w:rPr>
          <w:rFonts w:hint="eastAsia"/>
        </w:rPr>
        <w:t>，成为攻击者主要的攻击手段；网页被篡改是攻击者对互联网门户网站进行的常见攻击，占</w:t>
      </w:r>
      <w:r w:rsidRPr="00C73F68">
        <w:rPr>
          <w:rFonts w:hint="eastAsia"/>
        </w:rPr>
        <w:t>12%</w:t>
      </w:r>
      <w:r w:rsidRPr="00C73F68">
        <w:rPr>
          <w:rFonts w:hint="eastAsia"/>
        </w:rPr>
        <w:t>，严重损害政府机构、大中型企业的声誉；运行异常</w:t>
      </w:r>
      <w:r w:rsidRPr="00C73F68">
        <w:rPr>
          <w:rFonts w:hint="eastAsia"/>
        </w:rPr>
        <w:t>/</w:t>
      </w:r>
      <w:r w:rsidRPr="00C73F68">
        <w:rPr>
          <w:rFonts w:hint="eastAsia"/>
        </w:rPr>
        <w:t>异常外联是攻击者利用不同的攻击手段造成服务器、系统运行异常或异常外联，降低生产效率；</w:t>
      </w:r>
      <w:r w:rsidRPr="00C73F68">
        <w:rPr>
          <w:rFonts w:hint="eastAsia"/>
        </w:rPr>
        <w:t>PC</w:t>
      </w:r>
      <w:r w:rsidRPr="00C73F68">
        <w:rPr>
          <w:rFonts w:hint="eastAsia"/>
        </w:rPr>
        <w:t>病毒告警是攻击者利用病毒感染对办公终端进行攻击，占</w:t>
      </w:r>
      <w:r w:rsidRPr="00C73F68">
        <w:rPr>
          <w:rFonts w:hint="eastAsia"/>
        </w:rPr>
        <w:t>8%</w:t>
      </w:r>
      <w:r w:rsidRPr="00C73F68">
        <w:rPr>
          <w:rFonts w:hint="eastAsia"/>
        </w:rPr>
        <w:t>，是对攻击终端的主要手段。</w:t>
      </w:r>
    </w:p>
    <w:p w:rsidR="00E90346" w:rsidRPr="00C73F68" w:rsidRDefault="00C73F68" w:rsidP="00EB542E">
      <w:pPr>
        <w:spacing w:afterLines="50" w:after="156"/>
        <w:ind w:firstLineChars="200" w:firstLine="420"/>
      </w:pPr>
      <w:r w:rsidRPr="00C73F68">
        <w:rPr>
          <w:rFonts w:hint="eastAsia"/>
        </w:rPr>
        <w:t>除此之外，还有流量监测异常、被通报安全事件、网站无法访问</w:t>
      </w:r>
      <w:r w:rsidRPr="00C73F68">
        <w:rPr>
          <w:rFonts w:hint="eastAsia"/>
        </w:rPr>
        <w:t>/</w:t>
      </w:r>
      <w:r w:rsidRPr="00C73F68">
        <w:rPr>
          <w:rFonts w:hint="eastAsia"/>
        </w:rPr>
        <w:t>访问迟缓、</w:t>
      </w:r>
      <w:proofErr w:type="spellStart"/>
      <w:r w:rsidRPr="00C73F68">
        <w:rPr>
          <w:rFonts w:hint="eastAsia"/>
        </w:rPr>
        <w:t>webshell</w:t>
      </w:r>
      <w:proofErr w:type="spellEnd"/>
      <w:r w:rsidRPr="00C73F68">
        <w:rPr>
          <w:rFonts w:hint="eastAsia"/>
        </w:rPr>
        <w:t>告警等安全事件类型。所以，作为政府机构、大中型企业的安全负责人和安全主管，应清楚地认识到攻击者可通过不同的攻击手段、攻击方式，对我们的服务器或系统进行攻击，单一、被动的安全防护措施已无法满足安全防护需要。</w:t>
      </w:r>
    </w:p>
    <w:p w:rsidR="005C3B84" w:rsidRDefault="005C3B84" w:rsidP="001D69D1">
      <w:pPr>
        <w:numPr>
          <w:ilvl w:val="0"/>
          <w:numId w:val="1"/>
        </w:numPr>
        <w:spacing w:afterLines="50" w:after="156"/>
        <w:jc w:val="center"/>
        <w:outlineLvl w:val="0"/>
        <w:rPr>
          <w:rFonts w:eastAsia="微软雅黑"/>
          <w:sz w:val="32"/>
        </w:rPr>
        <w:sectPr w:rsidR="005C3B84" w:rsidSect="00925C21">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pPr>
    </w:p>
    <w:p w:rsidR="001F1F10" w:rsidRPr="00826B5F" w:rsidRDefault="0072496A" w:rsidP="001D69D1">
      <w:pPr>
        <w:numPr>
          <w:ilvl w:val="0"/>
          <w:numId w:val="1"/>
        </w:numPr>
        <w:spacing w:afterLines="50" w:after="156"/>
        <w:jc w:val="center"/>
        <w:outlineLvl w:val="0"/>
        <w:rPr>
          <w:rFonts w:eastAsia="微软雅黑"/>
          <w:sz w:val="32"/>
        </w:rPr>
      </w:pPr>
      <w:bookmarkStart w:id="10" w:name="_Toc521782927"/>
      <w:r>
        <w:rPr>
          <w:rFonts w:eastAsia="微软雅黑" w:hint="eastAsia"/>
          <w:sz w:val="32"/>
        </w:rPr>
        <w:lastRenderedPageBreak/>
        <w:t>应急响应服务分析</w:t>
      </w:r>
      <w:bookmarkEnd w:id="10"/>
    </w:p>
    <w:p w:rsidR="0072496A" w:rsidRPr="0072496A" w:rsidRDefault="0072496A" w:rsidP="0072496A">
      <w:pPr>
        <w:spacing w:afterLines="50" w:after="156"/>
        <w:ind w:firstLineChars="200" w:firstLine="420"/>
      </w:pPr>
      <w:r w:rsidRPr="0072496A">
        <w:rPr>
          <w:rFonts w:hint="eastAsia"/>
        </w:rPr>
        <w:t>根据</w:t>
      </w:r>
      <w:r w:rsidRPr="0072496A">
        <w:rPr>
          <w:rFonts w:hint="eastAsia"/>
        </w:rPr>
        <w:t>2017</w:t>
      </w:r>
      <w:r w:rsidRPr="0072496A">
        <w:rPr>
          <w:rFonts w:hint="eastAsia"/>
        </w:rPr>
        <w:t>年</w:t>
      </w:r>
      <w:r w:rsidR="00D34FAF">
        <w:rPr>
          <w:rFonts w:hint="eastAsia"/>
        </w:rPr>
        <w:t>360</w:t>
      </w:r>
      <w:r w:rsidR="00D34FAF">
        <w:rPr>
          <w:rFonts w:hint="eastAsia"/>
        </w:rPr>
        <w:t>安服团队</w:t>
      </w:r>
      <w:r w:rsidRPr="0072496A">
        <w:rPr>
          <w:rFonts w:hint="eastAsia"/>
        </w:rPr>
        <w:t>的</w:t>
      </w:r>
      <w:r w:rsidRPr="0072496A">
        <w:t>现场</w:t>
      </w:r>
      <w:r w:rsidRPr="0072496A">
        <w:rPr>
          <w:rFonts w:hint="eastAsia"/>
        </w:rPr>
        <w:t>处置情况</w:t>
      </w:r>
      <w:r w:rsidRPr="0072496A">
        <w:t>，</w:t>
      </w:r>
      <w:r w:rsidRPr="0072496A">
        <w:rPr>
          <w:rFonts w:hint="eastAsia"/>
        </w:rPr>
        <w:t>政府机构、大中型</w:t>
      </w:r>
      <w:r w:rsidRPr="0072496A">
        <w:t>企业在</w:t>
      </w:r>
      <w:r w:rsidRPr="0072496A">
        <w:rPr>
          <w:rFonts w:hint="eastAsia"/>
        </w:rPr>
        <w:t>自行</w:t>
      </w:r>
      <w:r w:rsidRPr="0072496A">
        <w:t>发现</w:t>
      </w:r>
      <w:r w:rsidRPr="0072496A">
        <w:rPr>
          <w:rFonts w:hint="eastAsia"/>
        </w:rPr>
        <w:t>或被通告</w:t>
      </w:r>
      <w:r w:rsidRPr="0072496A">
        <w:t>攻击事件，并</w:t>
      </w:r>
      <w:r w:rsidRPr="0072496A">
        <w:rPr>
          <w:rFonts w:hint="eastAsia"/>
        </w:rPr>
        <w:t>主动</w:t>
      </w:r>
      <w:r w:rsidRPr="0072496A">
        <w:t>寻求应急</w:t>
      </w:r>
      <w:r w:rsidRPr="0072496A">
        <w:rPr>
          <w:rFonts w:hint="eastAsia"/>
        </w:rPr>
        <w:t>响应</w:t>
      </w:r>
      <w:r w:rsidRPr="0072496A">
        <w:t>服务时，</w:t>
      </w:r>
      <w:r w:rsidRPr="0072496A">
        <w:rPr>
          <w:rFonts w:hint="eastAsia"/>
        </w:rPr>
        <w:t>绝大多数情况</w:t>
      </w:r>
      <w:r w:rsidRPr="0072496A">
        <w:t>是因为互联网网站（</w:t>
      </w:r>
      <w:r w:rsidRPr="0072496A">
        <w:t>DMZ</w:t>
      </w:r>
      <w:r w:rsidRPr="0072496A">
        <w:t>区）</w:t>
      </w:r>
      <w:r w:rsidRPr="0072496A">
        <w:rPr>
          <w:rFonts w:hint="eastAsia"/>
        </w:rPr>
        <w:t>、</w:t>
      </w:r>
      <w:r w:rsidRPr="0072496A">
        <w:t>办公区终端</w:t>
      </w:r>
      <w:r w:rsidRPr="0072496A">
        <w:rPr>
          <w:rFonts w:hint="eastAsia"/>
        </w:rPr>
        <w:t>、</w:t>
      </w:r>
      <w:r w:rsidRPr="0072496A">
        <w:t>核心重要</w:t>
      </w:r>
      <w:r w:rsidRPr="0072496A">
        <w:rPr>
          <w:rFonts w:hint="eastAsia"/>
        </w:rPr>
        <w:t>业务服务器以及邮件服务器等遭到</w:t>
      </w:r>
      <w:r w:rsidRPr="0072496A">
        <w:t>了网络攻击</w:t>
      </w:r>
      <w:r w:rsidRPr="0072496A">
        <w:rPr>
          <w:rFonts w:hint="eastAsia"/>
        </w:rPr>
        <w:t>，影响了系统运行和服务质量。</w:t>
      </w:r>
    </w:p>
    <w:p w:rsidR="001F1F10" w:rsidRDefault="0072496A" w:rsidP="0072496A">
      <w:pPr>
        <w:spacing w:afterLines="50" w:after="156"/>
        <w:ind w:firstLineChars="200" w:firstLine="420"/>
      </w:pPr>
      <w:r w:rsidRPr="0072496A">
        <w:rPr>
          <w:rFonts w:hint="eastAsia"/>
        </w:rPr>
        <w:t>下面将分别</w:t>
      </w:r>
      <w:r w:rsidRPr="0072496A">
        <w:t>对</w:t>
      </w:r>
      <w:r w:rsidRPr="0072496A">
        <w:rPr>
          <w:rFonts w:hint="eastAsia"/>
        </w:rPr>
        <w:t>这四类对象从主要现象</w:t>
      </w:r>
      <w:r w:rsidRPr="0072496A">
        <w:t>、</w:t>
      </w:r>
      <w:r w:rsidRPr="0072496A">
        <w:rPr>
          <w:rFonts w:hint="eastAsia"/>
        </w:rPr>
        <w:t>主要</w:t>
      </w:r>
      <w:r w:rsidRPr="0072496A">
        <w:t>危害</w:t>
      </w:r>
      <w:r w:rsidRPr="0072496A">
        <w:rPr>
          <w:rFonts w:hint="eastAsia"/>
        </w:rPr>
        <w:t>、攻击方法</w:t>
      </w:r>
      <w:r w:rsidRPr="0072496A">
        <w:t>，以及</w:t>
      </w:r>
      <w:r w:rsidRPr="0072496A">
        <w:rPr>
          <w:rFonts w:hint="eastAsia"/>
        </w:rPr>
        <w:t>攻击者的</w:t>
      </w:r>
      <w:r w:rsidRPr="0072496A">
        <w:t>主要</w:t>
      </w:r>
      <w:r w:rsidRPr="0072496A">
        <w:rPr>
          <w:rFonts w:hint="eastAsia"/>
        </w:rPr>
        <w:t>目的进行分类</w:t>
      </w:r>
      <w:r w:rsidRPr="0072496A">
        <w:t>分析。</w:t>
      </w:r>
    </w:p>
    <w:p w:rsidR="001F1F10" w:rsidRPr="0072496A" w:rsidRDefault="0072496A" w:rsidP="001D69D1">
      <w:pPr>
        <w:numPr>
          <w:ilvl w:val="0"/>
          <w:numId w:val="6"/>
        </w:numPr>
        <w:spacing w:afterLines="50" w:after="156"/>
        <w:outlineLvl w:val="1"/>
        <w:rPr>
          <w:rFonts w:ascii="黑体" w:eastAsia="黑体" w:hAnsi="黑体"/>
          <w:bCs/>
          <w:sz w:val="28"/>
          <w:szCs w:val="28"/>
        </w:rPr>
      </w:pPr>
      <w:bookmarkStart w:id="11" w:name="_Toc521782928"/>
      <w:r>
        <w:rPr>
          <w:rFonts w:ascii="黑体" w:eastAsia="黑体" w:hAnsi="黑体" w:hint="eastAsia"/>
          <w:bCs/>
          <w:sz w:val="28"/>
          <w:szCs w:val="28"/>
        </w:rPr>
        <w:t>网站安全</w:t>
      </w:r>
      <w:bookmarkEnd w:id="11"/>
    </w:p>
    <w:p w:rsidR="001F1F10" w:rsidRDefault="0072496A" w:rsidP="001D69D1">
      <w:pPr>
        <w:numPr>
          <w:ilvl w:val="0"/>
          <w:numId w:val="4"/>
        </w:numPr>
        <w:spacing w:afterLines="50" w:after="156"/>
        <w:outlineLvl w:val="2"/>
        <w:rPr>
          <w:rFonts w:ascii="黑体" w:eastAsia="黑体" w:hAnsi="黑体"/>
        </w:rPr>
      </w:pPr>
      <w:bookmarkStart w:id="12" w:name="_Toc521509888"/>
      <w:bookmarkStart w:id="13" w:name="_Toc521782929"/>
      <w:r>
        <w:rPr>
          <w:rFonts w:ascii="黑体" w:eastAsia="黑体" w:hAnsi="黑体" w:hint="eastAsia"/>
        </w:rPr>
        <w:t>网页被篡改</w:t>
      </w:r>
      <w:bookmarkEnd w:id="12"/>
      <w:bookmarkEnd w:id="13"/>
    </w:p>
    <w:p w:rsidR="0072496A" w:rsidRPr="0072496A" w:rsidRDefault="0072496A" w:rsidP="0072496A">
      <w:pPr>
        <w:spacing w:afterLines="50" w:after="156"/>
        <w:ind w:firstLineChars="200" w:firstLine="422"/>
      </w:pPr>
      <w:r w:rsidRPr="00031AFC">
        <w:rPr>
          <w:rFonts w:hint="eastAsia"/>
          <w:b/>
        </w:rPr>
        <w:t>主要</w:t>
      </w:r>
      <w:r w:rsidRPr="00031AFC">
        <w:rPr>
          <w:b/>
        </w:rPr>
        <w:t>现象</w:t>
      </w:r>
      <w:r w:rsidRPr="0072496A">
        <w:t>：</w:t>
      </w:r>
      <w:r w:rsidRPr="0072496A">
        <w:rPr>
          <w:rFonts w:hint="eastAsia"/>
        </w:rPr>
        <w:t>首页</w:t>
      </w:r>
      <w:r w:rsidRPr="0072496A">
        <w:t>或关键页面被篡改，出现</w:t>
      </w:r>
      <w:r w:rsidRPr="0072496A">
        <w:rPr>
          <w:rFonts w:hint="eastAsia"/>
        </w:rPr>
        <w:t>各种</w:t>
      </w:r>
      <w:r w:rsidRPr="0072496A">
        <w:t>不良信息</w:t>
      </w:r>
      <w:r w:rsidRPr="0072496A">
        <w:rPr>
          <w:rFonts w:hint="eastAsia"/>
        </w:rPr>
        <w:t>，甚至</w:t>
      </w:r>
      <w:r w:rsidRPr="0072496A">
        <w:t>反动</w:t>
      </w:r>
      <w:r w:rsidRPr="0072496A">
        <w:rPr>
          <w:rFonts w:hint="eastAsia"/>
        </w:rPr>
        <w:t>信息。</w:t>
      </w:r>
    </w:p>
    <w:p w:rsidR="0072496A" w:rsidRPr="0072496A" w:rsidRDefault="0072496A" w:rsidP="0072496A">
      <w:pPr>
        <w:spacing w:afterLines="50" w:after="156"/>
        <w:ind w:firstLineChars="200" w:firstLine="422"/>
      </w:pPr>
      <w:r w:rsidRPr="00031AFC">
        <w:rPr>
          <w:rFonts w:hint="eastAsia"/>
          <w:b/>
        </w:rPr>
        <w:t>主要危害</w:t>
      </w:r>
      <w:r w:rsidRPr="00031AFC">
        <w:rPr>
          <w:rFonts w:hint="eastAsia"/>
        </w:rPr>
        <w:t>：</w:t>
      </w:r>
      <w:r w:rsidRPr="0072496A">
        <w:t>散步各类不良或反动信息</w:t>
      </w:r>
      <w:r w:rsidRPr="0072496A">
        <w:rPr>
          <w:rFonts w:hint="eastAsia"/>
        </w:rPr>
        <w:t>，影响政府机构、企业</w:t>
      </w:r>
      <w:r w:rsidRPr="0072496A">
        <w:t>声誉</w:t>
      </w:r>
      <w:r w:rsidRPr="0072496A">
        <w:rPr>
          <w:rFonts w:hint="eastAsia"/>
        </w:rPr>
        <w:t>，特别是政府机构，降低其公信力。</w:t>
      </w:r>
    </w:p>
    <w:p w:rsidR="0072496A" w:rsidRPr="0072496A" w:rsidRDefault="0072496A" w:rsidP="0072496A">
      <w:pPr>
        <w:spacing w:afterLines="50" w:after="156"/>
        <w:ind w:firstLineChars="200" w:firstLine="422"/>
      </w:pPr>
      <w:r w:rsidRPr="00031AFC">
        <w:rPr>
          <w:rFonts w:hint="eastAsia"/>
          <w:b/>
        </w:rPr>
        <w:t>攻击方法</w:t>
      </w:r>
      <w:r w:rsidRPr="0072496A">
        <w:rPr>
          <w:rFonts w:hint="eastAsia"/>
        </w:rPr>
        <w:t>：黑客利用</w:t>
      </w:r>
      <w:proofErr w:type="spellStart"/>
      <w:r w:rsidRPr="0072496A">
        <w:rPr>
          <w:rFonts w:hint="eastAsia"/>
        </w:rPr>
        <w:t>web</w:t>
      </w:r>
      <w:r w:rsidRPr="0072496A">
        <w:t>shell</w:t>
      </w:r>
      <w:proofErr w:type="spellEnd"/>
      <w:r w:rsidRPr="0072496A">
        <w:rPr>
          <w:rFonts w:hint="eastAsia"/>
        </w:rPr>
        <w:t>等木马后门，对网页实施篡改。</w:t>
      </w:r>
    </w:p>
    <w:p w:rsidR="001F1F10" w:rsidRPr="0072496A" w:rsidRDefault="0072496A" w:rsidP="00031AFC">
      <w:pPr>
        <w:spacing w:afterLines="50" w:after="156"/>
        <w:ind w:firstLineChars="200" w:firstLine="422"/>
      </w:pPr>
      <w:r w:rsidRPr="00031AFC">
        <w:rPr>
          <w:rFonts w:hint="eastAsia"/>
          <w:b/>
        </w:rPr>
        <w:t>攻击目的</w:t>
      </w:r>
      <w:r w:rsidRPr="0072496A">
        <w:t>：</w:t>
      </w:r>
      <w:r w:rsidRPr="0072496A">
        <w:rPr>
          <w:rFonts w:hint="eastAsia"/>
        </w:rPr>
        <w:t>宣泄对社会</w:t>
      </w:r>
      <w:r w:rsidRPr="0072496A">
        <w:t>或政府的</w:t>
      </w:r>
      <w:r w:rsidRPr="0072496A">
        <w:rPr>
          <w:rFonts w:hint="eastAsia"/>
        </w:rPr>
        <w:t>不满；</w:t>
      </w:r>
      <w:proofErr w:type="gramStart"/>
      <w:r w:rsidRPr="0072496A">
        <w:rPr>
          <w:rFonts w:hint="eastAsia"/>
        </w:rPr>
        <w:t>炫</w:t>
      </w:r>
      <w:proofErr w:type="gramEnd"/>
      <w:r w:rsidRPr="0072496A">
        <w:rPr>
          <w:rFonts w:hint="eastAsia"/>
        </w:rPr>
        <w:t>技</w:t>
      </w:r>
      <w:r w:rsidRPr="0072496A">
        <w:t>或挑衅</w:t>
      </w:r>
      <w:r w:rsidRPr="0072496A">
        <w:rPr>
          <w:rFonts w:hint="eastAsia"/>
        </w:rPr>
        <w:t>中招</w:t>
      </w:r>
      <w:r w:rsidRPr="0072496A">
        <w:t>企业；</w:t>
      </w:r>
      <w:r w:rsidRPr="0072496A">
        <w:rPr>
          <w:rFonts w:hint="eastAsia"/>
        </w:rPr>
        <w:t>对</w:t>
      </w:r>
      <w:r w:rsidRPr="0072496A">
        <w:t>企业进行敲诈勒索。</w:t>
      </w:r>
    </w:p>
    <w:p w:rsidR="001F1F10" w:rsidRDefault="0072496A" w:rsidP="001D69D1">
      <w:pPr>
        <w:numPr>
          <w:ilvl w:val="0"/>
          <w:numId w:val="4"/>
        </w:numPr>
        <w:spacing w:afterLines="50" w:after="156"/>
        <w:outlineLvl w:val="2"/>
        <w:rPr>
          <w:rFonts w:ascii="黑体" w:eastAsia="黑体" w:hAnsi="黑体"/>
        </w:rPr>
      </w:pPr>
      <w:bookmarkStart w:id="14" w:name="_Toc521509889"/>
      <w:bookmarkStart w:id="15" w:name="_Toc521782930"/>
      <w:r>
        <w:rPr>
          <w:rFonts w:ascii="黑体" w:eastAsia="黑体" w:hAnsi="黑体" w:hint="eastAsia"/>
        </w:rPr>
        <w:t>非法子页面</w:t>
      </w:r>
      <w:bookmarkEnd w:id="14"/>
      <w:bookmarkEnd w:id="15"/>
    </w:p>
    <w:p w:rsidR="00031AFC" w:rsidRPr="00031AFC" w:rsidRDefault="00031AFC" w:rsidP="00031AFC">
      <w:pPr>
        <w:spacing w:afterLines="50" w:after="156"/>
        <w:ind w:firstLineChars="200" w:firstLine="422"/>
      </w:pPr>
      <w:r w:rsidRPr="00031AFC">
        <w:rPr>
          <w:rFonts w:hint="eastAsia"/>
          <w:b/>
        </w:rPr>
        <w:t>主要</w:t>
      </w:r>
      <w:r w:rsidRPr="00031AFC">
        <w:rPr>
          <w:b/>
        </w:rPr>
        <w:t>现象</w:t>
      </w:r>
      <w:r w:rsidRPr="00031AFC">
        <w:t>：</w:t>
      </w:r>
      <w:r w:rsidRPr="00031AFC">
        <w:rPr>
          <w:rFonts w:hint="eastAsia"/>
        </w:rPr>
        <w:t>网站</w:t>
      </w:r>
      <w:r w:rsidRPr="00031AFC">
        <w:t>存在赌博、色情、钓鱼</w:t>
      </w:r>
      <w:r w:rsidRPr="00031AFC">
        <w:rPr>
          <w:rFonts w:hint="eastAsia"/>
        </w:rPr>
        <w:t>等</w:t>
      </w:r>
      <w:r w:rsidRPr="00031AFC">
        <w:t>非法子页面。</w:t>
      </w:r>
    </w:p>
    <w:p w:rsidR="00031AFC" w:rsidRPr="00031AFC" w:rsidRDefault="00031AFC" w:rsidP="00031AFC">
      <w:pPr>
        <w:spacing w:afterLines="50" w:after="156"/>
        <w:ind w:firstLineChars="200" w:firstLine="422"/>
      </w:pPr>
      <w:r w:rsidRPr="00031AFC">
        <w:rPr>
          <w:rFonts w:hint="eastAsia"/>
          <w:b/>
        </w:rPr>
        <w:t>主要危害</w:t>
      </w:r>
      <w:r w:rsidRPr="00031AFC">
        <w:rPr>
          <w:rFonts w:hint="eastAsia"/>
        </w:rPr>
        <w:t>：通过</w:t>
      </w:r>
      <w:r w:rsidRPr="00031AFC">
        <w:t>搜索引擎搜索</w:t>
      </w:r>
      <w:r w:rsidRPr="00031AFC">
        <w:rPr>
          <w:rFonts w:hint="eastAsia"/>
        </w:rPr>
        <w:t>相关</w:t>
      </w:r>
      <w:r w:rsidRPr="00031AFC">
        <w:t>网站，将出现赌博、色情等信息</w:t>
      </w:r>
      <w:r w:rsidRPr="00031AFC">
        <w:rPr>
          <w:rFonts w:hint="eastAsia"/>
        </w:rPr>
        <w:t>；</w:t>
      </w:r>
      <w:r w:rsidRPr="00031AFC">
        <w:t>通过搜索引擎搜索赌博、色情信息，也会出现相关网站</w:t>
      </w:r>
      <w:r w:rsidRPr="00031AFC">
        <w:rPr>
          <w:rFonts w:hint="eastAsia"/>
        </w:rPr>
        <w:t>；对于</w:t>
      </w:r>
      <w:r w:rsidRPr="00031AFC">
        <w:t>被植入钓鱼网页的情况，当用户访问相关钓鱼网站页面</w:t>
      </w:r>
      <w:r w:rsidRPr="00031AFC">
        <w:rPr>
          <w:rFonts w:hint="eastAsia"/>
        </w:rPr>
        <w:t>时</w:t>
      </w:r>
      <w:r w:rsidRPr="00031AFC">
        <w:t>，安全软件</w:t>
      </w:r>
      <w:r w:rsidRPr="00031AFC">
        <w:rPr>
          <w:rFonts w:hint="eastAsia"/>
        </w:rPr>
        <w:t>可能</w:t>
      </w:r>
      <w:r w:rsidRPr="00031AFC">
        <w:t>不会</w:t>
      </w:r>
      <w:r w:rsidRPr="00031AFC">
        <w:rPr>
          <w:rFonts w:hint="eastAsia"/>
        </w:rPr>
        <w:t>给出</w:t>
      </w:r>
      <w:r w:rsidRPr="00031AFC">
        <w:t>风险提示。</w:t>
      </w:r>
    </w:p>
    <w:p w:rsidR="00031AFC" w:rsidRPr="00031AFC" w:rsidRDefault="00031AFC" w:rsidP="00031AFC">
      <w:pPr>
        <w:spacing w:afterLines="50" w:after="156"/>
        <w:ind w:firstLineChars="200" w:firstLine="420"/>
      </w:pPr>
      <w:r w:rsidRPr="00031AFC">
        <w:rPr>
          <w:rFonts w:hint="eastAsia"/>
        </w:rPr>
        <w:t>对于政府网站而言，该现象的出现将严重降低政府的权威性及在民众中的公信力，挽回难度相对较大。</w:t>
      </w:r>
    </w:p>
    <w:p w:rsidR="00031AFC" w:rsidRPr="00031AFC" w:rsidRDefault="00031AFC" w:rsidP="00031AFC">
      <w:pPr>
        <w:spacing w:afterLines="50" w:after="156"/>
        <w:ind w:firstLineChars="200" w:firstLine="422"/>
      </w:pPr>
      <w:r w:rsidRPr="00031AFC">
        <w:rPr>
          <w:rFonts w:hint="eastAsia"/>
          <w:b/>
        </w:rPr>
        <w:t>攻击方法</w:t>
      </w:r>
      <w:r w:rsidRPr="00031AFC">
        <w:rPr>
          <w:rFonts w:hint="eastAsia"/>
        </w:rPr>
        <w:t>：黑客利用</w:t>
      </w:r>
      <w:proofErr w:type="spellStart"/>
      <w:r w:rsidRPr="00031AFC">
        <w:rPr>
          <w:rFonts w:hint="eastAsia"/>
        </w:rPr>
        <w:t>web</w:t>
      </w:r>
      <w:r w:rsidRPr="00031AFC">
        <w:t>shell</w:t>
      </w:r>
      <w:proofErr w:type="spellEnd"/>
      <w:r w:rsidRPr="00031AFC">
        <w:rPr>
          <w:rFonts w:hint="eastAsia"/>
        </w:rPr>
        <w:t>等木马后门，对网站进行子页面的植入。</w:t>
      </w:r>
    </w:p>
    <w:p w:rsidR="001F1F10" w:rsidRPr="00031AFC" w:rsidRDefault="00031AFC" w:rsidP="005A3C6C">
      <w:pPr>
        <w:spacing w:afterLines="50" w:after="156"/>
        <w:ind w:firstLineChars="200" w:firstLine="422"/>
      </w:pPr>
      <w:r w:rsidRPr="00031AFC">
        <w:rPr>
          <w:rFonts w:hint="eastAsia"/>
          <w:b/>
        </w:rPr>
        <w:t>攻击目的</w:t>
      </w:r>
      <w:r w:rsidRPr="00031AFC">
        <w:t>：恶意网站的</w:t>
      </w:r>
      <w:r w:rsidRPr="00031AFC">
        <w:t>SEO</w:t>
      </w:r>
      <w:r w:rsidRPr="00031AFC">
        <w:t>优化</w:t>
      </w:r>
      <w:r w:rsidRPr="00031AFC">
        <w:rPr>
          <w:rFonts w:hint="eastAsia"/>
        </w:rPr>
        <w:t>；为</w:t>
      </w:r>
      <w:r w:rsidRPr="00031AFC">
        <w:t>网络诈骗提供</w:t>
      </w:r>
      <w:r w:rsidRPr="00031AFC">
        <w:rPr>
          <w:rFonts w:hint="eastAsia"/>
        </w:rPr>
        <w:t>“</w:t>
      </w:r>
      <w:r w:rsidRPr="00031AFC">
        <w:t>相对安全</w:t>
      </w:r>
      <w:r w:rsidRPr="00031AFC">
        <w:rPr>
          <w:rFonts w:hint="eastAsia"/>
        </w:rPr>
        <w:t>”钓鱼</w:t>
      </w:r>
      <w:r w:rsidRPr="00031AFC">
        <w:t>页面。</w:t>
      </w:r>
    </w:p>
    <w:p w:rsidR="001F1F10" w:rsidRDefault="0072496A" w:rsidP="001D69D1">
      <w:pPr>
        <w:numPr>
          <w:ilvl w:val="0"/>
          <w:numId w:val="4"/>
        </w:numPr>
        <w:spacing w:afterLines="50" w:after="156"/>
        <w:outlineLvl w:val="2"/>
        <w:rPr>
          <w:rFonts w:ascii="黑体" w:eastAsia="黑体" w:hAnsi="黑体"/>
        </w:rPr>
      </w:pPr>
      <w:bookmarkStart w:id="16" w:name="_Toc521509890"/>
      <w:bookmarkStart w:id="17" w:name="_Toc521782931"/>
      <w:proofErr w:type="spellStart"/>
      <w:r>
        <w:rPr>
          <w:rFonts w:ascii="黑体" w:eastAsia="黑体" w:hAnsi="黑体" w:hint="eastAsia"/>
        </w:rPr>
        <w:t>DD</w:t>
      </w:r>
      <w:r>
        <w:rPr>
          <w:rFonts w:ascii="黑体" w:eastAsia="黑体" w:hAnsi="黑体"/>
        </w:rPr>
        <w:t>oS</w:t>
      </w:r>
      <w:proofErr w:type="spellEnd"/>
      <w:r>
        <w:rPr>
          <w:rFonts w:ascii="黑体" w:eastAsia="黑体" w:hAnsi="黑体" w:hint="eastAsia"/>
        </w:rPr>
        <w:t>攻击</w:t>
      </w:r>
      <w:bookmarkEnd w:id="16"/>
      <w:bookmarkEnd w:id="17"/>
    </w:p>
    <w:p w:rsidR="005A3C6C" w:rsidRPr="005A3C6C" w:rsidRDefault="005A3C6C" w:rsidP="005A3C6C">
      <w:pPr>
        <w:spacing w:afterLines="50" w:after="156"/>
        <w:ind w:firstLineChars="200" w:firstLine="422"/>
      </w:pPr>
      <w:r w:rsidRPr="005A3C6C">
        <w:rPr>
          <w:rFonts w:hint="eastAsia"/>
          <w:b/>
        </w:rPr>
        <w:t>主要</w:t>
      </w:r>
      <w:r w:rsidRPr="005A3C6C">
        <w:rPr>
          <w:b/>
        </w:rPr>
        <w:t>现象</w:t>
      </w:r>
      <w:r w:rsidRPr="005A3C6C">
        <w:t>：</w:t>
      </w:r>
      <w:r w:rsidRPr="005A3C6C">
        <w:rPr>
          <w:rFonts w:hint="eastAsia"/>
        </w:rPr>
        <w:t>政府机构或企业网站</w:t>
      </w:r>
      <w:r w:rsidRPr="005A3C6C">
        <w:t>无法访问</w:t>
      </w:r>
      <w:r w:rsidRPr="005A3C6C">
        <w:rPr>
          <w:rFonts w:hint="eastAsia"/>
        </w:rPr>
        <w:t>、访问迟缓。</w:t>
      </w:r>
    </w:p>
    <w:p w:rsidR="005A3C6C" w:rsidRPr="005A3C6C" w:rsidRDefault="005A3C6C" w:rsidP="005A3C6C">
      <w:pPr>
        <w:spacing w:afterLines="50" w:after="156"/>
        <w:ind w:firstLineChars="200" w:firstLine="422"/>
      </w:pPr>
      <w:r w:rsidRPr="005A3C6C">
        <w:rPr>
          <w:rFonts w:hint="eastAsia"/>
          <w:b/>
        </w:rPr>
        <w:t>主要危害</w:t>
      </w:r>
      <w:r w:rsidRPr="005A3C6C">
        <w:rPr>
          <w:rFonts w:hint="eastAsia"/>
        </w:rPr>
        <w:t>：网站</w:t>
      </w:r>
      <w:r w:rsidRPr="005A3C6C">
        <w:t>业务中断，用户无法访问网站</w:t>
      </w:r>
      <w:r w:rsidRPr="005A3C6C">
        <w:rPr>
          <w:rFonts w:hint="eastAsia"/>
        </w:rPr>
        <w:t>。特别是对于政府官网，影响民众网上办事，降低政府公信力。</w:t>
      </w:r>
    </w:p>
    <w:p w:rsidR="005A3C6C" w:rsidRPr="005A3C6C" w:rsidRDefault="005A3C6C" w:rsidP="005A3C6C">
      <w:pPr>
        <w:spacing w:afterLines="50" w:after="156"/>
        <w:ind w:firstLineChars="200" w:firstLine="422"/>
      </w:pPr>
      <w:r w:rsidRPr="005A3C6C">
        <w:rPr>
          <w:rFonts w:hint="eastAsia"/>
          <w:b/>
        </w:rPr>
        <w:t>攻击方法</w:t>
      </w:r>
      <w:r w:rsidRPr="005A3C6C">
        <w:rPr>
          <w:rFonts w:hint="eastAsia"/>
        </w:rPr>
        <w:t>：黑客利用多类型</w:t>
      </w:r>
      <w:proofErr w:type="spellStart"/>
      <w:r w:rsidRPr="005A3C6C">
        <w:rPr>
          <w:rFonts w:hint="eastAsia"/>
        </w:rPr>
        <w:t>DDoS</w:t>
      </w:r>
      <w:proofErr w:type="spellEnd"/>
      <w:r w:rsidRPr="005A3C6C">
        <w:rPr>
          <w:rFonts w:hint="eastAsia"/>
        </w:rPr>
        <w:t>技术对网站进行分布式抗拒</w:t>
      </w:r>
      <w:proofErr w:type="gramStart"/>
      <w:r w:rsidRPr="005A3C6C">
        <w:rPr>
          <w:rFonts w:hint="eastAsia"/>
        </w:rPr>
        <w:t>绝服务</w:t>
      </w:r>
      <w:proofErr w:type="gramEnd"/>
      <w:r w:rsidRPr="005A3C6C">
        <w:rPr>
          <w:rFonts w:hint="eastAsia"/>
        </w:rPr>
        <w:t>攻击。</w:t>
      </w:r>
    </w:p>
    <w:p w:rsidR="001F1F10" w:rsidRPr="005A3C6C" w:rsidRDefault="005A3C6C" w:rsidP="005A3C6C">
      <w:pPr>
        <w:spacing w:afterLines="50" w:after="156"/>
        <w:ind w:firstLineChars="200" w:firstLine="422"/>
      </w:pPr>
      <w:r w:rsidRPr="005A3C6C">
        <w:rPr>
          <w:rFonts w:hint="eastAsia"/>
          <w:b/>
        </w:rPr>
        <w:t>攻击目的</w:t>
      </w:r>
      <w:r w:rsidRPr="005A3C6C">
        <w:t>：</w:t>
      </w:r>
      <w:r w:rsidRPr="005A3C6C">
        <w:rPr>
          <w:rFonts w:hint="eastAsia"/>
        </w:rPr>
        <w:t>敲诈勒索政府或企业；企业间的恶意</w:t>
      </w:r>
      <w:r w:rsidRPr="005A3C6C">
        <w:t>竞争</w:t>
      </w:r>
      <w:r w:rsidRPr="005A3C6C">
        <w:rPr>
          <w:rFonts w:hint="eastAsia"/>
        </w:rPr>
        <w:t>；</w:t>
      </w:r>
      <w:r w:rsidRPr="005A3C6C">
        <w:t>宣泄</w:t>
      </w:r>
      <w:r w:rsidRPr="005A3C6C">
        <w:rPr>
          <w:rFonts w:hint="eastAsia"/>
        </w:rPr>
        <w:t>对</w:t>
      </w:r>
      <w:r w:rsidRPr="005A3C6C">
        <w:t>网站的</w:t>
      </w:r>
      <w:r w:rsidRPr="005A3C6C">
        <w:rPr>
          <w:rFonts w:hint="eastAsia"/>
        </w:rPr>
        <w:t>不满。</w:t>
      </w:r>
    </w:p>
    <w:p w:rsidR="0072496A" w:rsidRDefault="0072496A" w:rsidP="001D69D1">
      <w:pPr>
        <w:numPr>
          <w:ilvl w:val="0"/>
          <w:numId w:val="4"/>
        </w:numPr>
        <w:spacing w:afterLines="50" w:after="156"/>
        <w:outlineLvl w:val="2"/>
        <w:rPr>
          <w:rFonts w:ascii="黑体" w:eastAsia="黑体" w:hAnsi="黑体"/>
        </w:rPr>
      </w:pPr>
      <w:bookmarkStart w:id="18" w:name="_Toc521509891"/>
      <w:bookmarkStart w:id="19" w:name="_Toc521782932"/>
      <w:r w:rsidRPr="0072496A">
        <w:rPr>
          <w:rFonts w:ascii="黑体" w:eastAsia="黑体" w:hAnsi="黑体" w:hint="eastAsia"/>
        </w:rPr>
        <w:t>CC攻击</w:t>
      </w:r>
      <w:bookmarkEnd w:id="18"/>
      <w:bookmarkEnd w:id="19"/>
    </w:p>
    <w:p w:rsidR="005A3C6C" w:rsidRPr="005A3C6C" w:rsidRDefault="005A3C6C" w:rsidP="005A3C6C">
      <w:pPr>
        <w:spacing w:afterLines="50" w:after="156"/>
        <w:ind w:firstLineChars="200" w:firstLine="422"/>
      </w:pPr>
      <w:r w:rsidRPr="005A3C6C">
        <w:rPr>
          <w:rFonts w:hint="eastAsia"/>
          <w:b/>
        </w:rPr>
        <w:t>主要</w:t>
      </w:r>
      <w:r w:rsidRPr="005A3C6C">
        <w:rPr>
          <w:b/>
        </w:rPr>
        <w:t>现象</w:t>
      </w:r>
      <w:r w:rsidRPr="005A3C6C">
        <w:t>：</w:t>
      </w:r>
      <w:r w:rsidRPr="005A3C6C">
        <w:rPr>
          <w:rFonts w:hint="eastAsia"/>
        </w:rPr>
        <w:t>网站</w:t>
      </w:r>
      <w:r w:rsidRPr="005A3C6C">
        <w:t>无法访问</w:t>
      </w:r>
      <w:r w:rsidRPr="005A3C6C">
        <w:rPr>
          <w:rFonts w:hint="eastAsia"/>
        </w:rPr>
        <w:t>、网页访问缓慢、业务异常。</w:t>
      </w:r>
    </w:p>
    <w:p w:rsidR="005A3C6C" w:rsidRPr="005A3C6C" w:rsidRDefault="005A3C6C" w:rsidP="005A3C6C">
      <w:pPr>
        <w:spacing w:afterLines="50" w:after="156"/>
        <w:ind w:firstLineChars="200" w:firstLine="422"/>
      </w:pPr>
      <w:r w:rsidRPr="005A3C6C">
        <w:rPr>
          <w:rFonts w:hint="eastAsia"/>
          <w:b/>
        </w:rPr>
        <w:lastRenderedPageBreak/>
        <w:t>主要危害</w:t>
      </w:r>
      <w:r w:rsidRPr="005A3C6C">
        <w:rPr>
          <w:rFonts w:hint="eastAsia"/>
        </w:rPr>
        <w:t>：网站</w:t>
      </w:r>
      <w:r w:rsidRPr="005A3C6C">
        <w:t>业务中断，用户无法访问网站</w:t>
      </w:r>
      <w:r w:rsidRPr="005A3C6C">
        <w:rPr>
          <w:rFonts w:hint="eastAsia"/>
        </w:rPr>
        <w:t>、网页访问缓慢。</w:t>
      </w:r>
    </w:p>
    <w:p w:rsidR="005A3C6C" w:rsidRPr="005A3C6C" w:rsidRDefault="005A3C6C" w:rsidP="005A3C6C">
      <w:pPr>
        <w:spacing w:afterLines="50" w:after="156"/>
        <w:ind w:firstLineChars="200" w:firstLine="422"/>
      </w:pPr>
      <w:r w:rsidRPr="005A3C6C">
        <w:rPr>
          <w:rFonts w:hint="eastAsia"/>
          <w:b/>
        </w:rPr>
        <w:t>攻击方法</w:t>
      </w:r>
      <w:r w:rsidRPr="005A3C6C">
        <w:rPr>
          <w:rFonts w:hint="eastAsia"/>
        </w:rPr>
        <w:t>：主要采用发起遍历数据攻击行为、发起</w:t>
      </w:r>
      <w:r w:rsidRPr="005A3C6C">
        <w:rPr>
          <w:rFonts w:hint="eastAsia"/>
        </w:rPr>
        <w:t>SQL</w:t>
      </w:r>
      <w:r w:rsidRPr="005A3C6C">
        <w:rPr>
          <w:rFonts w:hint="eastAsia"/>
        </w:rPr>
        <w:t>注入攻击行为、发起频繁恶意请求攻击行为等攻击方式进行攻击。</w:t>
      </w:r>
    </w:p>
    <w:p w:rsidR="005A3C6C" w:rsidRPr="00482F06" w:rsidRDefault="005A3C6C" w:rsidP="00482F06">
      <w:pPr>
        <w:spacing w:afterLines="50" w:after="156"/>
        <w:ind w:firstLineChars="200" w:firstLine="422"/>
      </w:pPr>
      <w:r w:rsidRPr="005A3C6C">
        <w:rPr>
          <w:rFonts w:hint="eastAsia"/>
          <w:b/>
        </w:rPr>
        <w:t>攻击目的</w:t>
      </w:r>
      <w:r w:rsidRPr="005A3C6C">
        <w:t>：</w:t>
      </w:r>
      <w:r w:rsidRPr="005A3C6C">
        <w:rPr>
          <w:rFonts w:hint="eastAsia"/>
        </w:rPr>
        <w:t>敲诈勒索；恶意</w:t>
      </w:r>
      <w:r w:rsidRPr="005A3C6C">
        <w:t>竞争</w:t>
      </w:r>
      <w:r w:rsidRPr="005A3C6C">
        <w:rPr>
          <w:rFonts w:hint="eastAsia"/>
        </w:rPr>
        <w:t>；</w:t>
      </w:r>
      <w:r w:rsidRPr="005A3C6C">
        <w:t>宣泄</w:t>
      </w:r>
      <w:r w:rsidRPr="005A3C6C">
        <w:rPr>
          <w:rFonts w:hint="eastAsia"/>
        </w:rPr>
        <w:t>对</w:t>
      </w:r>
      <w:r w:rsidRPr="005A3C6C">
        <w:t>网站的</w:t>
      </w:r>
      <w:r w:rsidRPr="005A3C6C">
        <w:rPr>
          <w:rFonts w:hint="eastAsia"/>
        </w:rPr>
        <w:t>不满。</w:t>
      </w:r>
    </w:p>
    <w:p w:rsidR="0072496A" w:rsidRDefault="0072496A" w:rsidP="001D69D1">
      <w:pPr>
        <w:numPr>
          <w:ilvl w:val="0"/>
          <w:numId w:val="4"/>
        </w:numPr>
        <w:spacing w:afterLines="50" w:after="156"/>
        <w:outlineLvl w:val="2"/>
        <w:rPr>
          <w:rFonts w:ascii="黑体" w:eastAsia="黑体" w:hAnsi="黑体"/>
        </w:rPr>
      </w:pPr>
      <w:bookmarkStart w:id="20" w:name="_Toc521509892"/>
      <w:bookmarkStart w:id="21" w:name="_Toc521782933"/>
      <w:r>
        <w:rPr>
          <w:rFonts w:ascii="黑体" w:eastAsia="黑体" w:hAnsi="黑体" w:hint="eastAsia"/>
        </w:rPr>
        <w:t>网站流量异常</w:t>
      </w:r>
      <w:bookmarkEnd w:id="20"/>
      <w:bookmarkEnd w:id="21"/>
    </w:p>
    <w:p w:rsidR="00482F06" w:rsidRPr="00482F06" w:rsidRDefault="00482F06" w:rsidP="00482F06">
      <w:pPr>
        <w:spacing w:afterLines="50" w:after="156"/>
        <w:ind w:firstLineChars="200" w:firstLine="422"/>
      </w:pPr>
      <w:r w:rsidRPr="00482F06">
        <w:rPr>
          <w:rFonts w:hint="eastAsia"/>
          <w:b/>
        </w:rPr>
        <w:t>主要</w:t>
      </w:r>
      <w:r w:rsidRPr="00482F06">
        <w:rPr>
          <w:b/>
        </w:rPr>
        <w:t>现象</w:t>
      </w:r>
      <w:r w:rsidRPr="00482F06">
        <w:t>：</w:t>
      </w:r>
      <w:r w:rsidRPr="00482F06">
        <w:rPr>
          <w:rFonts w:hint="eastAsia"/>
        </w:rPr>
        <w:t>异常</w:t>
      </w:r>
      <w:r w:rsidRPr="00482F06">
        <w:t>现象不明显，偶发性流量异常偏高，</w:t>
      </w:r>
      <w:r w:rsidRPr="00482F06">
        <w:rPr>
          <w:rFonts w:hint="eastAsia"/>
        </w:rPr>
        <w:t>且</w:t>
      </w:r>
      <w:r w:rsidRPr="00482F06">
        <w:t>非业务繁忙时段也会出现</w:t>
      </w:r>
      <w:r w:rsidRPr="00482F06">
        <w:rPr>
          <w:rFonts w:hint="eastAsia"/>
        </w:rPr>
        <w:t>流量</w:t>
      </w:r>
      <w:r w:rsidRPr="00482F06">
        <w:t>异常偏高。</w:t>
      </w:r>
    </w:p>
    <w:p w:rsidR="00482F06" w:rsidRPr="00482F06" w:rsidRDefault="00482F06" w:rsidP="00482F06">
      <w:pPr>
        <w:spacing w:afterLines="50" w:after="156"/>
        <w:ind w:firstLineChars="200" w:firstLine="422"/>
      </w:pPr>
      <w:r w:rsidRPr="00482F06">
        <w:rPr>
          <w:rFonts w:hint="eastAsia"/>
          <w:b/>
        </w:rPr>
        <w:t>主要危害</w:t>
      </w:r>
      <w:r w:rsidRPr="00482F06">
        <w:rPr>
          <w:rFonts w:hint="eastAsia"/>
        </w:rPr>
        <w:t>：尽管从</w:t>
      </w:r>
      <w:r w:rsidRPr="00482F06">
        <w:t>表面上看，网站</w:t>
      </w:r>
      <w:r w:rsidRPr="00482F06">
        <w:rPr>
          <w:rFonts w:hint="eastAsia"/>
        </w:rPr>
        <w:t>受到</w:t>
      </w:r>
      <w:r w:rsidRPr="00482F06">
        <w:t>的影响不大</w:t>
      </w:r>
      <w:r w:rsidRPr="00482F06">
        <w:rPr>
          <w:rFonts w:hint="eastAsia"/>
        </w:rPr>
        <w:t>。</w:t>
      </w:r>
      <w:r w:rsidRPr="00482F06">
        <w:t>但实际上，</w:t>
      </w:r>
      <w:r w:rsidRPr="00482F06">
        <w:rPr>
          <w:rFonts w:hint="eastAsia"/>
        </w:rPr>
        <w:t>网站</w:t>
      </w:r>
      <w:r w:rsidRPr="00482F06">
        <w:t>已经处于被黑客控制的高度危险状态</w:t>
      </w:r>
      <w:r w:rsidRPr="00482F06">
        <w:rPr>
          <w:rFonts w:hint="eastAsia"/>
        </w:rPr>
        <w:t>，各种</w:t>
      </w:r>
      <w:r w:rsidRPr="00482F06">
        <w:t>有重大危害的后果都有可能发生</w:t>
      </w:r>
      <w:r w:rsidRPr="00482F06">
        <w:rPr>
          <w:rFonts w:hint="eastAsia"/>
        </w:rPr>
        <w:t>。</w:t>
      </w:r>
    </w:p>
    <w:p w:rsidR="00482F06" w:rsidRPr="00482F06" w:rsidRDefault="00482F06" w:rsidP="00482F06">
      <w:pPr>
        <w:spacing w:afterLines="50" w:after="156"/>
        <w:ind w:firstLineChars="200" w:firstLine="422"/>
      </w:pPr>
      <w:r w:rsidRPr="00482F06">
        <w:rPr>
          <w:rFonts w:hint="eastAsia"/>
          <w:b/>
        </w:rPr>
        <w:t>攻击方法</w:t>
      </w:r>
      <w:r w:rsidRPr="00482F06">
        <w:rPr>
          <w:rFonts w:hint="eastAsia"/>
        </w:rPr>
        <w:t>：黑客利用</w:t>
      </w:r>
      <w:proofErr w:type="spellStart"/>
      <w:r w:rsidRPr="00482F06">
        <w:rPr>
          <w:rFonts w:hint="eastAsia"/>
        </w:rPr>
        <w:t>webshell</w:t>
      </w:r>
      <w:proofErr w:type="spellEnd"/>
      <w:r w:rsidRPr="00482F06">
        <w:rPr>
          <w:rFonts w:hint="eastAsia"/>
        </w:rPr>
        <w:t>等木马后门，控制网站；某些</w:t>
      </w:r>
      <w:r w:rsidRPr="00482F06">
        <w:t>攻击者甚至会以网站为跳板，对企业</w:t>
      </w:r>
      <w:r w:rsidRPr="00482F06">
        <w:rPr>
          <w:rFonts w:hint="eastAsia"/>
        </w:rPr>
        <w:t>的</w:t>
      </w:r>
      <w:r w:rsidRPr="00482F06">
        <w:t>内部网络实施</w:t>
      </w:r>
      <w:r w:rsidRPr="00482F06">
        <w:rPr>
          <w:rFonts w:hint="eastAsia"/>
        </w:rPr>
        <w:t>渗透</w:t>
      </w:r>
      <w:r w:rsidRPr="00482F06">
        <w:t>。</w:t>
      </w:r>
    </w:p>
    <w:p w:rsidR="00482F06" w:rsidRPr="00CA3A1D" w:rsidRDefault="00482F06" w:rsidP="00CA3A1D">
      <w:pPr>
        <w:spacing w:afterLines="50" w:after="156"/>
        <w:ind w:firstLineChars="200" w:firstLine="422"/>
      </w:pPr>
      <w:r w:rsidRPr="00482F06">
        <w:rPr>
          <w:rFonts w:hint="eastAsia"/>
          <w:b/>
        </w:rPr>
        <w:t>攻击目的</w:t>
      </w:r>
      <w:r w:rsidRPr="00482F06">
        <w:t>：</w:t>
      </w:r>
      <w:r w:rsidRPr="00482F06">
        <w:rPr>
          <w:rFonts w:hint="eastAsia"/>
        </w:rPr>
        <w:t>对网站进行</w:t>
      </w:r>
      <w:r w:rsidRPr="00482F06">
        <w:t>挂马、篡改、</w:t>
      </w:r>
      <w:proofErr w:type="gramStart"/>
      <w:r w:rsidRPr="00482F06">
        <w:rPr>
          <w:rFonts w:hint="eastAsia"/>
        </w:rPr>
        <w:t>暗链</w:t>
      </w:r>
      <w:r w:rsidRPr="00482F06">
        <w:t>植入</w:t>
      </w:r>
      <w:proofErr w:type="gramEnd"/>
      <w:r w:rsidRPr="00482F06">
        <w:t>、</w:t>
      </w:r>
      <w:r w:rsidRPr="00482F06">
        <w:rPr>
          <w:rFonts w:hint="eastAsia"/>
        </w:rPr>
        <w:t>恶意</w:t>
      </w:r>
      <w:r w:rsidRPr="00482F06">
        <w:t>页面植入、数据</w:t>
      </w:r>
      <w:r w:rsidRPr="00482F06">
        <w:rPr>
          <w:rFonts w:hint="eastAsia"/>
        </w:rPr>
        <w:t>窃取</w:t>
      </w:r>
      <w:r w:rsidRPr="00482F06">
        <w:t>等。</w:t>
      </w:r>
    </w:p>
    <w:p w:rsidR="0072496A" w:rsidRDefault="0072496A" w:rsidP="001D69D1">
      <w:pPr>
        <w:numPr>
          <w:ilvl w:val="0"/>
          <w:numId w:val="4"/>
        </w:numPr>
        <w:spacing w:afterLines="50" w:after="156"/>
        <w:outlineLvl w:val="2"/>
        <w:rPr>
          <w:rFonts w:ascii="黑体" w:eastAsia="黑体" w:hAnsi="黑体"/>
        </w:rPr>
      </w:pPr>
      <w:bookmarkStart w:id="22" w:name="_Toc521509893"/>
      <w:bookmarkStart w:id="23" w:name="_Toc521782934"/>
      <w:r>
        <w:rPr>
          <w:rFonts w:ascii="黑体" w:eastAsia="黑体" w:hAnsi="黑体" w:hint="eastAsia"/>
        </w:rPr>
        <w:t>异常进程与异常外联</w:t>
      </w:r>
      <w:bookmarkEnd w:id="22"/>
      <w:bookmarkEnd w:id="23"/>
    </w:p>
    <w:p w:rsidR="00CA3A1D" w:rsidRPr="00CA3A1D" w:rsidRDefault="00CA3A1D" w:rsidP="00CA3A1D">
      <w:pPr>
        <w:spacing w:afterLines="50" w:after="156"/>
        <w:ind w:firstLineChars="200" w:firstLine="422"/>
      </w:pPr>
      <w:r w:rsidRPr="00CA3A1D">
        <w:rPr>
          <w:rFonts w:hint="eastAsia"/>
          <w:b/>
        </w:rPr>
        <w:t>主要</w:t>
      </w:r>
      <w:r w:rsidRPr="00CA3A1D">
        <w:rPr>
          <w:b/>
        </w:rPr>
        <w:t>现象</w:t>
      </w:r>
      <w:r w:rsidRPr="00CA3A1D">
        <w:t>：操作系统响应缓慢</w:t>
      </w:r>
      <w:r w:rsidRPr="00CA3A1D">
        <w:rPr>
          <w:rFonts w:hint="eastAsia"/>
        </w:rPr>
        <w:t>、</w:t>
      </w:r>
      <w:r w:rsidRPr="00CA3A1D">
        <w:t>非繁忙时段流量异常</w:t>
      </w:r>
      <w:r w:rsidRPr="00CA3A1D">
        <w:rPr>
          <w:rFonts w:hint="eastAsia"/>
        </w:rPr>
        <w:t>、</w:t>
      </w:r>
      <w:r w:rsidRPr="00CA3A1D">
        <w:t>存在异常系统进程以及服务，存在</w:t>
      </w:r>
      <w:r w:rsidRPr="00CA3A1D">
        <w:rPr>
          <w:rFonts w:hint="eastAsia"/>
        </w:rPr>
        <w:t>异常</w:t>
      </w:r>
      <w:r w:rsidRPr="00CA3A1D">
        <w:t>的</w:t>
      </w:r>
      <w:r w:rsidRPr="00CA3A1D">
        <w:rPr>
          <w:rFonts w:hint="eastAsia"/>
        </w:rPr>
        <w:t>外连</w:t>
      </w:r>
      <w:r w:rsidRPr="00CA3A1D">
        <w:t>现象</w:t>
      </w:r>
      <w:r w:rsidRPr="00CA3A1D">
        <w:rPr>
          <w:rFonts w:hint="eastAsia"/>
        </w:rPr>
        <w:t>。</w:t>
      </w:r>
    </w:p>
    <w:p w:rsidR="00CA3A1D" w:rsidRPr="00CA3A1D" w:rsidRDefault="00CA3A1D" w:rsidP="00CA3A1D">
      <w:pPr>
        <w:spacing w:afterLines="50" w:after="156"/>
        <w:ind w:firstLineChars="200" w:firstLine="422"/>
      </w:pPr>
      <w:r w:rsidRPr="00CA3A1D">
        <w:rPr>
          <w:rFonts w:hint="eastAsia"/>
          <w:b/>
        </w:rPr>
        <w:t>主要危害</w:t>
      </w:r>
      <w:r w:rsidRPr="00CA3A1D">
        <w:rPr>
          <w:rFonts w:hint="eastAsia"/>
        </w:rPr>
        <w:t>：</w:t>
      </w:r>
      <w:r w:rsidRPr="00CA3A1D">
        <w:t>系统异常，系统资源耗尽，业务无法正常运作</w:t>
      </w:r>
      <w:r w:rsidRPr="00CA3A1D">
        <w:rPr>
          <w:rFonts w:hint="eastAsia"/>
        </w:rPr>
        <w:t>；</w:t>
      </w:r>
      <w:r w:rsidRPr="00CA3A1D">
        <w:t>同时，网站</w:t>
      </w:r>
      <w:r w:rsidRPr="00CA3A1D">
        <w:rPr>
          <w:rFonts w:hint="eastAsia"/>
        </w:rPr>
        <w:t>也</w:t>
      </w:r>
      <w:r w:rsidRPr="00CA3A1D">
        <w:t>可能会成为攻击者的跳板，或者是对其他网站发动</w:t>
      </w:r>
      <w:proofErr w:type="spellStart"/>
      <w:r w:rsidRPr="00CA3A1D">
        <w:t>DDoS</w:t>
      </w:r>
      <w:proofErr w:type="spellEnd"/>
      <w:r w:rsidRPr="00CA3A1D">
        <w:t>攻击的攻击源</w:t>
      </w:r>
      <w:r w:rsidRPr="00CA3A1D">
        <w:rPr>
          <w:rFonts w:hint="eastAsia"/>
        </w:rPr>
        <w:t>。</w:t>
      </w:r>
    </w:p>
    <w:p w:rsidR="00CA3A1D" w:rsidRPr="00CA3A1D" w:rsidRDefault="00CA3A1D" w:rsidP="00CA3A1D">
      <w:pPr>
        <w:spacing w:afterLines="50" w:after="156"/>
        <w:ind w:firstLineChars="200" w:firstLine="422"/>
      </w:pPr>
      <w:r w:rsidRPr="00CA3A1D">
        <w:rPr>
          <w:rFonts w:hint="eastAsia"/>
          <w:b/>
        </w:rPr>
        <w:t>攻击方法</w:t>
      </w:r>
      <w:r w:rsidRPr="00CA3A1D">
        <w:rPr>
          <w:rFonts w:hint="eastAsia"/>
        </w:rPr>
        <w:t>：使用网站系统资源对外发起</w:t>
      </w:r>
      <w:proofErr w:type="spellStart"/>
      <w:r w:rsidRPr="00CA3A1D">
        <w:rPr>
          <w:rFonts w:hint="eastAsia"/>
        </w:rPr>
        <w:t>DD</w:t>
      </w:r>
      <w:r w:rsidRPr="00CA3A1D">
        <w:t>o</w:t>
      </w:r>
      <w:r w:rsidRPr="00CA3A1D">
        <w:rPr>
          <w:rFonts w:hint="eastAsia"/>
        </w:rPr>
        <w:t>S</w:t>
      </w:r>
      <w:proofErr w:type="spellEnd"/>
      <w:r w:rsidRPr="00CA3A1D">
        <w:rPr>
          <w:rFonts w:hint="eastAsia"/>
        </w:rPr>
        <w:t>攻击；将</w:t>
      </w:r>
      <w:r w:rsidRPr="00CA3A1D">
        <w:t>网站</w:t>
      </w:r>
      <w:r w:rsidRPr="00CA3A1D">
        <w:rPr>
          <w:rFonts w:hint="eastAsia"/>
        </w:rPr>
        <w:t>作为</w:t>
      </w:r>
      <w:r w:rsidRPr="00CA3A1D">
        <w:rPr>
          <w:rFonts w:hint="eastAsia"/>
        </w:rPr>
        <w:t>IP</w:t>
      </w:r>
      <w:r w:rsidRPr="00CA3A1D">
        <w:rPr>
          <w:rFonts w:hint="eastAsia"/>
        </w:rPr>
        <w:t>代理，隐藏攻击者，实施攻击。</w:t>
      </w:r>
    </w:p>
    <w:p w:rsidR="00CA3A1D" w:rsidRPr="00CA3A1D" w:rsidRDefault="00CA3A1D" w:rsidP="00CA3A1D">
      <w:pPr>
        <w:spacing w:afterLines="50" w:after="156"/>
        <w:ind w:firstLineChars="200" w:firstLine="422"/>
      </w:pPr>
      <w:r w:rsidRPr="00CA3A1D">
        <w:rPr>
          <w:rFonts w:hint="eastAsia"/>
          <w:b/>
        </w:rPr>
        <w:t>攻击目的</w:t>
      </w:r>
      <w:r w:rsidRPr="00CA3A1D">
        <w:t>：</w:t>
      </w:r>
      <w:r w:rsidRPr="00CA3A1D">
        <w:rPr>
          <w:rFonts w:hint="eastAsia"/>
        </w:rPr>
        <w:t>长期潜伏，窃取重要数据信息。</w:t>
      </w:r>
    </w:p>
    <w:p w:rsidR="0072496A" w:rsidRPr="0072496A" w:rsidRDefault="0072496A" w:rsidP="001D69D1">
      <w:pPr>
        <w:numPr>
          <w:ilvl w:val="0"/>
          <w:numId w:val="4"/>
        </w:numPr>
        <w:spacing w:afterLines="50" w:after="156"/>
        <w:outlineLvl w:val="2"/>
        <w:rPr>
          <w:rFonts w:ascii="黑体" w:eastAsia="黑体" w:hAnsi="黑体"/>
        </w:rPr>
      </w:pPr>
      <w:bookmarkStart w:id="24" w:name="_Toc521509894"/>
      <w:bookmarkStart w:id="25" w:name="_Toc521782935"/>
      <w:r>
        <w:rPr>
          <w:rFonts w:ascii="黑体" w:eastAsia="黑体" w:hAnsi="黑体" w:hint="eastAsia"/>
        </w:rPr>
        <w:t>网站安全总结及防护建议</w:t>
      </w:r>
      <w:bookmarkEnd w:id="24"/>
      <w:bookmarkEnd w:id="25"/>
    </w:p>
    <w:p w:rsidR="001F1F10" w:rsidRDefault="00CA3A1D" w:rsidP="001D69D1">
      <w:pPr>
        <w:pStyle w:val="af2"/>
        <w:numPr>
          <w:ilvl w:val="0"/>
          <w:numId w:val="7"/>
        </w:numPr>
        <w:spacing w:afterLines="50" w:after="156"/>
        <w:ind w:firstLineChars="0"/>
      </w:pPr>
      <w:r>
        <w:rPr>
          <w:rFonts w:hint="eastAsia"/>
        </w:rPr>
        <w:t>安全攻击手段</w:t>
      </w:r>
    </w:p>
    <w:p w:rsidR="00CA3A1D" w:rsidRPr="00CA3A1D" w:rsidRDefault="00CA3A1D" w:rsidP="00CA3A1D">
      <w:pPr>
        <w:spacing w:afterLines="50" w:after="156"/>
        <w:ind w:firstLineChars="200" w:firstLine="420"/>
      </w:pPr>
      <w:r w:rsidRPr="00CA3A1D">
        <w:rPr>
          <w:rFonts w:hint="eastAsia"/>
        </w:rPr>
        <w:t>以上六类网站安全威胁，是政府机构、大中型企业门户网站所面临的主要威胁，也是网站安全应急响应服务所要解决的主要问题。</w:t>
      </w:r>
    </w:p>
    <w:p w:rsidR="00CA3A1D" w:rsidRDefault="00CA3A1D" w:rsidP="00CA3A1D">
      <w:pPr>
        <w:spacing w:afterLines="50" w:after="156"/>
        <w:ind w:firstLineChars="200" w:firstLine="420"/>
      </w:pPr>
      <w:r w:rsidRPr="00CA3A1D">
        <w:rPr>
          <w:rFonts w:hint="eastAsia"/>
        </w:rPr>
        <w:t>通过对现场处置情况的汇总和分析得知，黑客主要采用以下攻击手段对网站实施攻击：</w:t>
      </w:r>
    </w:p>
    <w:p w:rsidR="00CA3A1D" w:rsidRPr="00CA3A1D" w:rsidRDefault="00CA3A1D" w:rsidP="00566648">
      <w:pPr>
        <w:pStyle w:val="af2"/>
        <w:numPr>
          <w:ilvl w:val="1"/>
          <w:numId w:val="4"/>
        </w:numPr>
        <w:spacing w:afterLines="50" w:after="156"/>
        <w:ind w:left="1134" w:firstLineChars="0" w:hanging="714"/>
      </w:pPr>
      <w:r w:rsidRPr="00CA3A1D">
        <w:rPr>
          <w:rFonts w:hint="eastAsia"/>
        </w:rPr>
        <w:t>黑客利用门户网站</w:t>
      </w:r>
      <w:r w:rsidRPr="00CA3A1D">
        <w:rPr>
          <w:rFonts w:hint="eastAsia"/>
        </w:rPr>
        <w:t>Tomcat</w:t>
      </w:r>
      <w:r w:rsidRPr="00CA3A1D">
        <w:rPr>
          <w:rFonts w:hint="eastAsia"/>
        </w:rPr>
        <w:t>、</w:t>
      </w:r>
      <w:r w:rsidRPr="00CA3A1D">
        <w:rPr>
          <w:rFonts w:hint="eastAsia"/>
        </w:rPr>
        <w:t>IIS</w:t>
      </w:r>
      <w:r w:rsidRPr="00CA3A1D">
        <w:rPr>
          <w:rFonts w:hint="eastAsia"/>
        </w:rPr>
        <w:t>等中间件已有漏洞、网站各类应用上传漏洞、弱口令以及第三方组件或服务配置不当等，将</w:t>
      </w:r>
      <w:proofErr w:type="spellStart"/>
      <w:r w:rsidRPr="00CA3A1D">
        <w:rPr>
          <w:rFonts w:hint="eastAsia"/>
        </w:rPr>
        <w:t>web</w:t>
      </w:r>
      <w:r w:rsidRPr="00CA3A1D">
        <w:t>shell</w:t>
      </w:r>
      <w:proofErr w:type="spellEnd"/>
      <w:r w:rsidRPr="00CA3A1D">
        <w:rPr>
          <w:rFonts w:hint="eastAsia"/>
        </w:rPr>
        <w:t>上传至门户</w:t>
      </w:r>
      <w:r w:rsidRPr="00CA3A1D">
        <w:rPr>
          <w:rFonts w:hint="eastAsia"/>
        </w:rPr>
        <w:t>web</w:t>
      </w:r>
      <w:r w:rsidRPr="00CA3A1D">
        <w:rPr>
          <w:rFonts w:hint="eastAsia"/>
        </w:rPr>
        <w:t>服务器，利用该</w:t>
      </w:r>
      <w:proofErr w:type="spellStart"/>
      <w:r w:rsidRPr="00CA3A1D">
        <w:rPr>
          <w:rFonts w:hint="eastAsia"/>
        </w:rPr>
        <w:t>webshell</w:t>
      </w:r>
      <w:proofErr w:type="spellEnd"/>
      <w:r w:rsidRPr="00CA3A1D">
        <w:rPr>
          <w:rFonts w:hint="eastAsia"/>
        </w:rPr>
        <w:t>对服务器进行恶意操作；</w:t>
      </w:r>
    </w:p>
    <w:p w:rsidR="00CA3A1D" w:rsidRPr="00CA3A1D" w:rsidRDefault="00CA3A1D" w:rsidP="00566648">
      <w:pPr>
        <w:pStyle w:val="af2"/>
        <w:numPr>
          <w:ilvl w:val="1"/>
          <w:numId w:val="4"/>
        </w:numPr>
        <w:spacing w:afterLines="50" w:after="156"/>
        <w:ind w:left="1134" w:firstLineChars="0" w:hanging="714"/>
      </w:pPr>
      <w:r w:rsidRPr="00CA3A1D">
        <w:rPr>
          <w:rFonts w:hint="eastAsia"/>
        </w:rPr>
        <w:t>黑客利用已有漏洞上传恶意脚本，如挖矿木马等，造成网站运行异常；</w:t>
      </w:r>
    </w:p>
    <w:p w:rsidR="00CA3A1D" w:rsidRPr="00CA3A1D" w:rsidRDefault="00CA3A1D" w:rsidP="00566648">
      <w:pPr>
        <w:pStyle w:val="af2"/>
        <w:numPr>
          <w:ilvl w:val="1"/>
          <w:numId w:val="4"/>
        </w:numPr>
        <w:spacing w:afterLines="50" w:after="156"/>
        <w:ind w:left="1134" w:firstLineChars="0" w:hanging="714"/>
      </w:pPr>
      <w:r w:rsidRPr="00CA3A1D">
        <w:rPr>
          <w:rFonts w:hint="eastAsia"/>
        </w:rPr>
        <w:t>黑客利用多类型</w:t>
      </w:r>
      <w:proofErr w:type="spellStart"/>
      <w:r w:rsidRPr="00CA3A1D">
        <w:rPr>
          <w:rFonts w:hint="eastAsia"/>
        </w:rPr>
        <w:t>DDoS</w:t>
      </w:r>
      <w:proofErr w:type="spellEnd"/>
      <w:r w:rsidRPr="00CA3A1D">
        <w:rPr>
          <w:rFonts w:hint="eastAsia"/>
        </w:rPr>
        <w:t>攻击技术（</w:t>
      </w:r>
      <w:r w:rsidRPr="00CA3A1D">
        <w:rPr>
          <w:rFonts w:hint="eastAsia"/>
        </w:rPr>
        <w:t>SYN Flood</w:t>
      </w:r>
      <w:r w:rsidRPr="00CA3A1D">
        <w:rPr>
          <w:rFonts w:hint="eastAsia"/>
        </w:rPr>
        <w:t>、</w:t>
      </w:r>
      <w:r w:rsidRPr="00CA3A1D">
        <w:rPr>
          <w:rFonts w:hint="eastAsia"/>
        </w:rPr>
        <w:t>ACK Flood</w:t>
      </w:r>
      <w:r w:rsidRPr="00CA3A1D">
        <w:rPr>
          <w:rFonts w:hint="eastAsia"/>
        </w:rPr>
        <w:t>、</w:t>
      </w:r>
      <w:r w:rsidRPr="00CA3A1D">
        <w:rPr>
          <w:rFonts w:hint="eastAsia"/>
        </w:rPr>
        <w:t>UDP Flood</w:t>
      </w:r>
      <w:r w:rsidRPr="00CA3A1D">
        <w:rPr>
          <w:rFonts w:hint="eastAsia"/>
        </w:rPr>
        <w:t>、</w:t>
      </w:r>
      <w:r w:rsidRPr="00CA3A1D">
        <w:rPr>
          <w:rFonts w:hint="eastAsia"/>
        </w:rPr>
        <w:t>ICMP Flood</w:t>
      </w:r>
      <w:r w:rsidRPr="00CA3A1D">
        <w:rPr>
          <w:rFonts w:hint="eastAsia"/>
        </w:rPr>
        <w:t>等），对网站实施</w:t>
      </w:r>
      <w:proofErr w:type="spellStart"/>
      <w:r w:rsidRPr="00CA3A1D">
        <w:rPr>
          <w:rFonts w:hint="eastAsia"/>
        </w:rPr>
        <w:t>DDoS</w:t>
      </w:r>
      <w:proofErr w:type="spellEnd"/>
      <w:r w:rsidRPr="00CA3A1D">
        <w:rPr>
          <w:rFonts w:hint="eastAsia"/>
        </w:rPr>
        <w:t>攻击；</w:t>
      </w:r>
    </w:p>
    <w:p w:rsidR="00CA3A1D" w:rsidRDefault="00CA3A1D" w:rsidP="00566648">
      <w:pPr>
        <w:pStyle w:val="af2"/>
        <w:numPr>
          <w:ilvl w:val="1"/>
          <w:numId w:val="4"/>
        </w:numPr>
        <w:spacing w:afterLines="50" w:after="156"/>
        <w:ind w:left="1134" w:firstLineChars="0" w:hanging="714"/>
      </w:pPr>
      <w:r w:rsidRPr="00CA3A1D">
        <w:rPr>
          <w:rFonts w:hint="eastAsia"/>
        </w:rPr>
        <w:t>黑客发起遍历数据攻击、</w:t>
      </w:r>
      <w:r w:rsidRPr="00CA3A1D">
        <w:rPr>
          <w:rFonts w:hint="eastAsia"/>
        </w:rPr>
        <w:t>SQL</w:t>
      </w:r>
      <w:r w:rsidRPr="00CA3A1D">
        <w:rPr>
          <w:rFonts w:hint="eastAsia"/>
        </w:rPr>
        <w:t>注入攻击、频繁恶意请求攻击等攻击方式进行攻击。</w:t>
      </w:r>
    </w:p>
    <w:p w:rsidR="00FF319D" w:rsidRPr="00FF319D" w:rsidRDefault="007D6394" w:rsidP="001D69D1">
      <w:pPr>
        <w:pStyle w:val="af2"/>
        <w:numPr>
          <w:ilvl w:val="0"/>
          <w:numId w:val="7"/>
        </w:numPr>
        <w:spacing w:beforeLines="50" w:before="156" w:afterLines="50" w:after="156"/>
        <w:ind w:left="851" w:firstLineChars="0"/>
      </w:pPr>
      <w:r>
        <w:rPr>
          <w:rFonts w:hint="eastAsia"/>
        </w:rPr>
        <w:t>安全防护建议</w:t>
      </w:r>
    </w:p>
    <w:p w:rsidR="00FF319D" w:rsidRPr="00FF319D" w:rsidRDefault="00FF319D" w:rsidP="00FF319D">
      <w:pPr>
        <w:spacing w:afterLines="50" w:after="156"/>
        <w:ind w:firstLineChars="200" w:firstLine="420"/>
      </w:pPr>
      <w:r w:rsidRPr="00FF319D">
        <w:rPr>
          <w:rFonts w:hint="eastAsia"/>
        </w:rPr>
        <w:lastRenderedPageBreak/>
        <w:t>针对网站所面临的安全威胁以及可能造成的安全损失，政府机构、大中型企业应采取以下安全防护措施：</w:t>
      </w:r>
    </w:p>
    <w:p w:rsidR="00FF319D" w:rsidRPr="001C3132" w:rsidRDefault="00FF319D" w:rsidP="007C0255">
      <w:pPr>
        <w:pStyle w:val="af2"/>
        <w:numPr>
          <w:ilvl w:val="0"/>
          <w:numId w:val="32"/>
        </w:numPr>
        <w:spacing w:afterLines="50" w:after="156"/>
        <w:ind w:left="1276" w:firstLineChars="0" w:hanging="856"/>
      </w:pPr>
      <w:r w:rsidRPr="001C3132">
        <w:rPr>
          <w:rFonts w:hint="eastAsia"/>
        </w:rPr>
        <w:t>针对网站，建立完善的监测预警机制，及时发现攻击行为，启动应急预案并对攻击行为进行防护；</w:t>
      </w:r>
    </w:p>
    <w:p w:rsidR="00FF319D" w:rsidRPr="001C3132" w:rsidRDefault="00FF319D" w:rsidP="007C0255">
      <w:pPr>
        <w:pStyle w:val="af2"/>
        <w:numPr>
          <w:ilvl w:val="0"/>
          <w:numId w:val="32"/>
        </w:numPr>
        <w:spacing w:afterLines="50" w:after="156"/>
        <w:ind w:left="1276" w:firstLineChars="0" w:hanging="856"/>
      </w:pPr>
      <w:r w:rsidRPr="001C3132">
        <w:t>有效加</w:t>
      </w:r>
      <w:r w:rsidRPr="001C3132">
        <w:rPr>
          <w:rFonts w:hint="eastAsia"/>
        </w:rPr>
        <w:t>强访问</w:t>
      </w:r>
      <w:r w:rsidRPr="001C3132">
        <w:t>控制</w:t>
      </w:r>
      <w:r w:rsidRPr="001C3132">
        <w:rPr>
          <w:rFonts w:hint="eastAsia"/>
        </w:rPr>
        <w:t>ACL</w:t>
      </w:r>
      <w:r w:rsidRPr="001C3132">
        <w:t>策略，细</w:t>
      </w:r>
      <w:r w:rsidRPr="001C3132">
        <w:rPr>
          <w:rFonts w:hint="eastAsia"/>
        </w:rPr>
        <w:t>化策略粒度，</w:t>
      </w:r>
      <w:r w:rsidRPr="001C3132">
        <w:t>按区域按</w:t>
      </w:r>
      <w:r w:rsidRPr="001C3132">
        <w:rPr>
          <w:rFonts w:hint="eastAsia"/>
        </w:rPr>
        <w:t>业务严</w:t>
      </w:r>
      <w:r w:rsidRPr="001C3132">
        <w:t>格限制各网</w:t>
      </w:r>
      <w:r w:rsidRPr="001C3132">
        <w:rPr>
          <w:rFonts w:hint="eastAsia"/>
        </w:rPr>
        <w:t>络</w:t>
      </w:r>
      <w:r w:rsidRPr="001C3132">
        <w:t>区域以及服</w:t>
      </w:r>
      <w:r w:rsidRPr="001C3132">
        <w:rPr>
          <w:rFonts w:hint="eastAsia"/>
        </w:rPr>
        <w:t>务器之间的访问，</w:t>
      </w:r>
      <w:r w:rsidRPr="001C3132">
        <w:t>采用白名</w:t>
      </w:r>
      <w:r w:rsidRPr="001C3132">
        <w:rPr>
          <w:rFonts w:hint="eastAsia"/>
        </w:rPr>
        <w:t>单</w:t>
      </w:r>
      <w:r w:rsidRPr="001C3132">
        <w:t>机制只允</w:t>
      </w:r>
      <w:r w:rsidRPr="001C3132">
        <w:rPr>
          <w:rFonts w:hint="eastAsia"/>
        </w:rPr>
        <w:t>许</w:t>
      </w:r>
      <w:r w:rsidRPr="001C3132">
        <w:t>开放特定的</w:t>
      </w:r>
      <w:r w:rsidRPr="001C3132">
        <w:rPr>
          <w:rFonts w:hint="eastAsia"/>
        </w:rPr>
        <w:t>业务</w:t>
      </w:r>
      <w:r w:rsidRPr="001C3132">
        <w:t>必要端口，其他端口一律禁止</w:t>
      </w:r>
      <w:r w:rsidRPr="001C3132">
        <w:rPr>
          <w:rFonts w:hint="eastAsia"/>
        </w:rPr>
        <w:t>访问，仅</w:t>
      </w:r>
      <w:r w:rsidRPr="001C3132">
        <w:t>管理</w:t>
      </w:r>
      <w:r w:rsidRPr="001C3132">
        <w:rPr>
          <w:rFonts w:hint="eastAsia"/>
        </w:rPr>
        <w:t>员</w:t>
      </w:r>
      <w:r w:rsidRPr="001C3132">
        <w:rPr>
          <w:rFonts w:hint="eastAsia"/>
        </w:rPr>
        <w:t>IP</w:t>
      </w:r>
      <w:r w:rsidRPr="001C3132">
        <w:t>可</w:t>
      </w:r>
      <w:r w:rsidRPr="001C3132">
        <w:rPr>
          <w:rFonts w:hint="eastAsia"/>
        </w:rPr>
        <w:t>对</w:t>
      </w:r>
      <w:r w:rsidRPr="001C3132">
        <w:t>管理端口</w:t>
      </w:r>
      <w:r w:rsidRPr="001C3132">
        <w:rPr>
          <w:rFonts w:hint="eastAsia"/>
        </w:rPr>
        <w:t>进</w:t>
      </w:r>
      <w:r w:rsidRPr="001C3132">
        <w:t>行</w:t>
      </w:r>
      <w:r w:rsidRPr="001C3132">
        <w:rPr>
          <w:rFonts w:hint="eastAsia"/>
        </w:rPr>
        <w:t>访问</w:t>
      </w:r>
      <w:r w:rsidRPr="001C3132">
        <w:t>，如</w:t>
      </w:r>
      <w:r w:rsidRPr="001C3132">
        <w:rPr>
          <w:rFonts w:hint="eastAsia"/>
        </w:rPr>
        <w:t>FTP</w:t>
      </w:r>
      <w:r w:rsidRPr="001C3132">
        <w:rPr>
          <w:rFonts w:hint="eastAsia"/>
        </w:rPr>
        <w:t>、数据</w:t>
      </w:r>
      <w:r w:rsidRPr="001C3132">
        <w:t>库服</w:t>
      </w:r>
      <w:r w:rsidRPr="001C3132">
        <w:rPr>
          <w:rFonts w:hint="eastAsia"/>
        </w:rPr>
        <w:t>务、</w:t>
      </w:r>
      <w:r w:rsidRPr="001C3132">
        <w:t>远</w:t>
      </w:r>
      <w:r w:rsidRPr="001C3132">
        <w:rPr>
          <w:rFonts w:hint="eastAsia"/>
        </w:rPr>
        <w:t>程桌面等管理</w:t>
      </w:r>
      <w:r w:rsidRPr="001C3132">
        <w:t>端口</w:t>
      </w:r>
      <w:r w:rsidRPr="001C3132">
        <w:rPr>
          <w:rFonts w:hint="eastAsia"/>
        </w:rPr>
        <w:t>；</w:t>
      </w:r>
    </w:p>
    <w:p w:rsidR="00FF319D" w:rsidRPr="001C3132" w:rsidRDefault="00FF319D" w:rsidP="007C0255">
      <w:pPr>
        <w:pStyle w:val="af2"/>
        <w:numPr>
          <w:ilvl w:val="0"/>
          <w:numId w:val="32"/>
        </w:numPr>
        <w:spacing w:afterLines="50" w:after="156"/>
        <w:ind w:left="1276" w:firstLineChars="0" w:hanging="856"/>
      </w:pPr>
      <w:r w:rsidRPr="001C3132">
        <w:rPr>
          <w:rFonts w:hint="eastAsia"/>
        </w:rPr>
        <w:t>配置并</w:t>
      </w:r>
      <w:r w:rsidRPr="001C3132">
        <w:t>开启</w:t>
      </w:r>
      <w:r w:rsidRPr="001C3132">
        <w:rPr>
          <w:rFonts w:hint="eastAsia"/>
        </w:rPr>
        <w:t>网站</w:t>
      </w:r>
      <w:r w:rsidRPr="001C3132">
        <w:t>应</w:t>
      </w:r>
      <w:r w:rsidRPr="001C3132">
        <w:rPr>
          <w:rFonts w:hint="eastAsia"/>
        </w:rPr>
        <w:t>用日志，对应用日志</w:t>
      </w:r>
      <w:r w:rsidRPr="001C3132">
        <w:t>进</w:t>
      </w:r>
      <w:r w:rsidRPr="001C3132">
        <w:rPr>
          <w:rFonts w:hint="eastAsia"/>
        </w:rPr>
        <w:t>行定期异地</w:t>
      </w:r>
      <w:r w:rsidRPr="001C3132">
        <w:t>归</w:t>
      </w:r>
      <w:r w:rsidRPr="001C3132">
        <w:rPr>
          <w:rFonts w:hint="eastAsia"/>
        </w:rPr>
        <w:t>档、</w:t>
      </w:r>
      <w:r w:rsidRPr="001C3132">
        <w:t>备份</w:t>
      </w:r>
      <w:r w:rsidRPr="001C3132">
        <w:rPr>
          <w:rFonts w:hint="eastAsia"/>
        </w:rPr>
        <w:t>，避免在攻</w:t>
      </w:r>
      <w:r w:rsidRPr="001C3132">
        <w:t>击</w:t>
      </w:r>
      <w:r w:rsidRPr="001C3132">
        <w:rPr>
          <w:rFonts w:hint="eastAsia"/>
        </w:rPr>
        <w:t>行</w:t>
      </w:r>
      <w:r w:rsidRPr="001C3132">
        <w:t>为发</w:t>
      </w:r>
      <w:r w:rsidRPr="001C3132">
        <w:rPr>
          <w:rFonts w:hint="eastAsia"/>
        </w:rPr>
        <w:t>生</w:t>
      </w:r>
      <w:r w:rsidRPr="001C3132">
        <w:t>时</w:t>
      </w:r>
      <w:r w:rsidRPr="001C3132">
        <w:rPr>
          <w:rFonts w:hint="eastAsia"/>
        </w:rPr>
        <w:t>，</w:t>
      </w:r>
      <w:r w:rsidRPr="001C3132">
        <w:t>导</w:t>
      </w:r>
      <w:r w:rsidRPr="001C3132">
        <w:rPr>
          <w:rFonts w:hint="eastAsia"/>
        </w:rPr>
        <w:t>致无法</w:t>
      </w:r>
      <w:r w:rsidRPr="001C3132">
        <w:t>对</w:t>
      </w:r>
      <w:r w:rsidRPr="001C3132">
        <w:rPr>
          <w:rFonts w:hint="eastAsia"/>
        </w:rPr>
        <w:t>攻</w:t>
      </w:r>
      <w:r w:rsidRPr="001C3132">
        <w:t>击</w:t>
      </w:r>
      <w:r w:rsidRPr="001C3132">
        <w:rPr>
          <w:rFonts w:hint="eastAsia"/>
        </w:rPr>
        <w:t>途径、行</w:t>
      </w:r>
      <w:r w:rsidRPr="001C3132">
        <w:t>为进</w:t>
      </w:r>
      <w:r w:rsidRPr="001C3132">
        <w:rPr>
          <w:rFonts w:hint="eastAsia"/>
        </w:rPr>
        <w:t>行溯源等，加</w:t>
      </w:r>
      <w:r w:rsidRPr="001C3132">
        <w:t>强安全溯源能力</w:t>
      </w:r>
      <w:r w:rsidRPr="001C3132">
        <w:rPr>
          <w:rFonts w:hint="eastAsia"/>
        </w:rPr>
        <w:t>；</w:t>
      </w:r>
    </w:p>
    <w:p w:rsidR="00FF319D" w:rsidRPr="001C3132" w:rsidRDefault="00FF319D" w:rsidP="007C0255">
      <w:pPr>
        <w:pStyle w:val="af2"/>
        <w:numPr>
          <w:ilvl w:val="0"/>
          <w:numId w:val="32"/>
        </w:numPr>
        <w:spacing w:afterLines="50" w:after="156"/>
        <w:ind w:left="1276" w:firstLineChars="0" w:hanging="856"/>
      </w:pPr>
      <w:r w:rsidRPr="001C3132">
        <w:t>加</w:t>
      </w:r>
      <w:r w:rsidRPr="001C3132">
        <w:rPr>
          <w:rFonts w:hint="eastAsia"/>
        </w:rPr>
        <w:t>强</w:t>
      </w:r>
      <w:r w:rsidRPr="001C3132">
        <w:t>入侵防御能力，建</w:t>
      </w:r>
      <w:r w:rsidRPr="001C3132">
        <w:rPr>
          <w:rFonts w:hint="eastAsia"/>
        </w:rPr>
        <w:t>议</w:t>
      </w:r>
      <w:r w:rsidRPr="001C3132">
        <w:t>在</w:t>
      </w:r>
      <w:r w:rsidRPr="001C3132">
        <w:rPr>
          <w:rFonts w:hint="eastAsia"/>
        </w:rPr>
        <w:t>网站</w:t>
      </w:r>
      <w:r w:rsidRPr="001C3132">
        <w:t>服</w:t>
      </w:r>
      <w:r w:rsidRPr="001C3132">
        <w:rPr>
          <w:rFonts w:hint="eastAsia"/>
        </w:rPr>
        <w:t>务</w:t>
      </w:r>
      <w:r w:rsidRPr="001C3132">
        <w:t>器上安装相</w:t>
      </w:r>
      <w:r w:rsidRPr="001C3132">
        <w:rPr>
          <w:rFonts w:hint="eastAsia"/>
        </w:rPr>
        <w:t>应</w:t>
      </w:r>
      <w:r w:rsidRPr="001C3132">
        <w:t>的防病毒</w:t>
      </w:r>
      <w:r w:rsidRPr="001C3132">
        <w:rPr>
          <w:rFonts w:hint="eastAsia"/>
        </w:rPr>
        <w:t>软</w:t>
      </w:r>
      <w:r w:rsidRPr="001C3132">
        <w:t>件或部署防病毒网关</w:t>
      </w:r>
      <w:r w:rsidRPr="001C3132">
        <w:rPr>
          <w:rFonts w:hint="eastAsia"/>
        </w:rPr>
        <w:t>，即</w:t>
      </w:r>
      <w:r w:rsidRPr="001C3132">
        <w:t>时对</w:t>
      </w:r>
      <w:r w:rsidRPr="001C3132">
        <w:rPr>
          <w:rFonts w:hint="eastAsia"/>
        </w:rPr>
        <w:t>病毒</w:t>
      </w:r>
      <w:r w:rsidRPr="001C3132">
        <w:t>库进</w:t>
      </w:r>
      <w:r w:rsidRPr="001C3132">
        <w:rPr>
          <w:rFonts w:hint="eastAsia"/>
        </w:rPr>
        <w:t>行更新，并且定期</w:t>
      </w:r>
      <w:r w:rsidRPr="001C3132">
        <w:t>进</w:t>
      </w:r>
      <w:r w:rsidRPr="001C3132">
        <w:rPr>
          <w:rFonts w:hint="eastAsia"/>
        </w:rPr>
        <w:t>行全面</w:t>
      </w:r>
      <w:r w:rsidRPr="001C3132">
        <w:t>扫</w:t>
      </w:r>
      <w:r w:rsidRPr="001C3132">
        <w:rPr>
          <w:rFonts w:hint="eastAsia"/>
        </w:rPr>
        <w:t>描，</w:t>
      </w:r>
      <w:r w:rsidRPr="001C3132">
        <w:t>加</w:t>
      </w:r>
      <w:r w:rsidRPr="001C3132">
        <w:rPr>
          <w:rFonts w:hint="eastAsia"/>
        </w:rPr>
        <w:t>强</w:t>
      </w:r>
      <w:r w:rsidRPr="001C3132">
        <w:t>入侵防御能力</w:t>
      </w:r>
      <w:r w:rsidRPr="001C3132">
        <w:rPr>
          <w:rFonts w:hint="eastAsia"/>
        </w:rPr>
        <w:t>；</w:t>
      </w:r>
    </w:p>
    <w:p w:rsidR="00FF319D" w:rsidRPr="001C3132" w:rsidRDefault="00FF319D" w:rsidP="007C0255">
      <w:pPr>
        <w:pStyle w:val="af2"/>
        <w:numPr>
          <w:ilvl w:val="0"/>
          <w:numId w:val="32"/>
        </w:numPr>
        <w:spacing w:afterLines="50" w:after="156"/>
        <w:ind w:left="1276" w:firstLineChars="0" w:hanging="856"/>
      </w:pPr>
      <w:r w:rsidRPr="001C3132">
        <w:t>定</w:t>
      </w:r>
      <w:r w:rsidRPr="001C3132">
        <w:rPr>
          <w:rFonts w:hint="eastAsia"/>
        </w:rPr>
        <w:t>期开展对网站系统、应用以及网络层面的安全评估、渗透测试以及代码审计工作，主动发现目前存在的安全隐患；</w:t>
      </w:r>
    </w:p>
    <w:p w:rsidR="00FF319D" w:rsidRPr="001C3132" w:rsidRDefault="00FF319D" w:rsidP="007C0255">
      <w:pPr>
        <w:pStyle w:val="af2"/>
        <w:numPr>
          <w:ilvl w:val="0"/>
          <w:numId w:val="32"/>
        </w:numPr>
        <w:spacing w:afterLines="50" w:after="156"/>
        <w:ind w:left="1276" w:firstLineChars="0" w:hanging="856"/>
      </w:pPr>
      <w:r w:rsidRPr="001C3132">
        <w:rPr>
          <w:rFonts w:hint="eastAsia"/>
        </w:rPr>
        <w:t>建议</w:t>
      </w:r>
      <w:proofErr w:type="gramStart"/>
      <w:r w:rsidRPr="001C3132">
        <w:rPr>
          <w:rFonts w:hint="eastAsia"/>
        </w:rPr>
        <w:t>部署全</w:t>
      </w:r>
      <w:proofErr w:type="gramEnd"/>
      <w:r w:rsidRPr="001C3132">
        <w:rPr>
          <w:rFonts w:hint="eastAsia"/>
        </w:rPr>
        <w:t>流量监测设备，及时发现恶意网络流量，同时可进一步加强追踪溯源能力，对安全事件发生时可提供可靠的追溯依据；</w:t>
      </w:r>
    </w:p>
    <w:p w:rsidR="00FF319D" w:rsidRPr="00FF319D" w:rsidRDefault="00FF319D" w:rsidP="007C0255">
      <w:pPr>
        <w:pStyle w:val="af2"/>
        <w:numPr>
          <w:ilvl w:val="0"/>
          <w:numId w:val="32"/>
        </w:numPr>
        <w:spacing w:afterLines="50" w:after="156"/>
        <w:ind w:left="1276" w:firstLineChars="0" w:hanging="856"/>
      </w:pPr>
      <w:r w:rsidRPr="001C3132">
        <w:rPr>
          <w:rFonts w:hint="eastAsia"/>
        </w:rPr>
        <w:t>加强日常安全巡检制度，定期对系统配置、网络设备配合、安全日志以及安全策略落实情况进行检查，常态化信息安全工作。</w:t>
      </w:r>
    </w:p>
    <w:p w:rsidR="001F1F10" w:rsidRPr="004F28B2" w:rsidRDefault="00BA62E4" w:rsidP="001D69D1">
      <w:pPr>
        <w:numPr>
          <w:ilvl w:val="0"/>
          <w:numId w:val="6"/>
        </w:numPr>
        <w:spacing w:afterLines="50" w:after="156"/>
        <w:outlineLvl w:val="1"/>
        <w:rPr>
          <w:rFonts w:ascii="黑体" w:eastAsia="黑体" w:hAnsi="黑体"/>
          <w:bCs/>
          <w:sz w:val="28"/>
          <w:szCs w:val="28"/>
        </w:rPr>
      </w:pPr>
      <w:bookmarkStart w:id="26" w:name="_Toc521782936"/>
      <w:r>
        <w:rPr>
          <w:rFonts w:ascii="黑体" w:eastAsia="黑体" w:hAnsi="黑体" w:hint="eastAsia"/>
          <w:bCs/>
          <w:sz w:val="28"/>
          <w:szCs w:val="28"/>
        </w:rPr>
        <w:t>终端安全</w:t>
      </w:r>
      <w:bookmarkEnd w:id="26"/>
    </w:p>
    <w:p w:rsidR="001F1F10" w:rsidRDefault="00BA62E4" w:rsidP="001D69D1">
      <w:pPr>
        <w:numPr>
          <w:ilvl w:val="0"/>
          <w:numId w:val="5"/>
        </w:numPr>
        <w:spacing w:afterLines="50" w:after="156"/>
        <w:outlineLvl w:val="2"/>
        <w:rPr>
          <w:rFonts w:ascii="黑体" w:eastAsia="黑体" w:hAnsi="黑体"/>
        </w:rPr>
      </w:pPr>
      <w:bookmarkStart w:id="27" w:name="_Toc521509896"/>
      <w:bookmarkStart w:id="28" w:name="_Toc521782937"/>
      <w:r>
        <w:rPr>
          <w:rFonts w:ascii="黑体" w:eastAsia="黑体" w:hAnsi="黑体" w:hint="eastAsia"/>
        </w:rPr>
        <w:t>运行异常</w:t>
      </w:r>
      <w:bookmarkEnd w:id="27"/>
      <w:bookmarkEnd w:id="28"/>
    </w:p>
    <w:p w:rsidR="004F28B2" w:rsidRPr="004F28B2" w:rsidRDefault="004F28B2" w:rsidP="004F28B2">
      <w:pPr>
        <w:spacing w:afterLines="50" w:after="156"/>
        <w:ind w:firstLineChars="200" w:firstLine="422"/>
      </w:pPr>
      <w:r w:rsidRPr="004F28B2">
        <w:rPr>
          <w:rFonts w:hint="eastAsia"/>
          <w:b/>
        </w:rPr>
        <w:t>主要</w:t>
      </w:r>
      <w:r w:rsidRPr="004F28B2">
        <w:rPr>
          <w:b/>
        </w:rPr>
        <w:t>现象</w:t>
      </w:r>
      <w:r w:rsidRPr="004F28B2">
        <w:t>：操作系统响应缓慢</w:t>
      </w:r>
      <w:r w:rsidRPr="004F28B2">
        <w:rPr>
          <w:rFonts w:hint="eastAsia"/>
        </w:rPr>
        <w:t>、</w:t>
      </w:r>
      <w:r w:rsidRPr="004F28B2">
        <w:t>非繁忙时段流量异常</w:t>
      </w:r>
      <w:r w:rsidRPr="004F28B2">
        <w:rPr>
          <w:rFonts w:hint="eastAsia"/>
        </w:rPr>
        <w:t>、</w:t>
      </w:r>
      <w:r w:rsidRPr="004F28B2">
        <w:t>存在异常系统进程以及服务</w:t>
      </w:r>
      <w:r w:rsidRPr="004F28B2">
        <w:rPr>
          <w:rFonts w:hint="eastAsia"/>
        </w:rPr>
        <w:t>、</w:t>
      </w:r>
      <w:r w:rsidRPr="004F28B2">
        <w:t>存在</w:t>
      </w:r>
      <w:r w:rsidRPr="004F28B2">
        <w:rPr>
          <w:rFonts w:hint="eastAsia"/>
        </w:rPr>
        <w:t>异常</w:t>
      </w:r>
      <w:r w:rsidRPr="004F28B2">
        <w:t>的</w:t>
      </w:r>
      <w:r w:rsidRPr="004F28B2">
        <w:rPr>
          <w:rFonts w:hint="eastAsia"/>
        </w:rPr>
        <w:t>外连</w:t>
      </w:r>
      <w:r w:rsidRPr="004F28B2">
        <w:t>现象。</w:t>
      </w:r>
    </w:p>
    <w:p w:rsidR="004F28B2" w:rsidRPr="004F28B2" w:rsidRDefault="004F28B2" w:rsidP="004F28B2">
      <w:pPr>
        <w:spacing w:afterLines="50" w:after="156"/>
        <w:ind w:firstLineChars="200" w:firstLine="422"/>
      </w:pPr>
      <w:r w:rsidRPr="004F28B2">
        <w:rPr>
          <w:rFonts w:hint="eastAsia"/>
          <w:b/>
        </w:rPr>
        <w:t>主要危害</w:t>
      </w:r>
      <w:r w:rsidRPr="004F28B2">
        <w:rPr>
          <w:rFonts w:hint="eastAsia"/>
        </w:rPr>
        <w:t>：被</w:t>
      </w:r>
      <w:r w:rsidRPr="004F28B2">
        <w:t>攻击的终端被攻击者远程控制；</w:t>
      </w:r>
      <w:r w:rsidRPr="004F28B2">
        <w:rPr>
          <w:rFonts w:hint="eastAsia"/>
        </w:rPr>
        <w:t>政府机构和企业</w:t>
      </w:r>
      <w:r w:rsidRPr="004F28B2">
        <w:t>的敏感、</w:t>
      </w:r>
      <w:r w:rsidRPr="004F28B2">
        <w:rPr>
          <w:rFonts w:hint="eastAsia"/>
        </w:rPr>
        <w:t>机密</w:t>
      </w:r>
      <w:r w:rsidRPr="004F28B2">
        <w:t>数据可能</w:t>
      </w:r>
      <w:r w:rsidRPr="004F28B2">
        <w:rPr>
          <w:rFonts w:hint="eastAsia"/>
        </w:rPr>
        <w:t>被</w:t>
      </w:r>
      <w:r w:rsidRPr="004F28B2">
        <w:t>窃取。个别</w:t>
      </w:r>
      <w:r w:rsidRPr="004F28B2">
        <w:rPr>
          <w:rFonts w:hint="eastAsia"/>
        </w:rPr>
        <w:t>情况下</w:t>
      </w:r>
      <w:r w:rsidRPr="004F28B2">
        <w:t>，会造成比较严重的系统数据破坏。</w:t>
      </w:r>
    </w:p>
    <w:p w:rsidR="004F28B2" w:rsidRPr="004F28B2" w:rsidRDefault="004F28B2" w:rsidP="004F28B2">
      <w:pPr>
        <w:spacing w:afterLines="50" w:after="156"/>
        <w:ind w:firstLineChars="200" w:firstLine="422"/>
      </w:pPr>
      <w:r w:rsidRPr="004F28B2">
        <w:rPr>
          <w:rFonts w:hint="eastAsia"/>
          <w:b/>
        </w:rPr>
        <w:t>攻击方法</w:t>
      </w:r>
      <w:r w:rsidRPr="004F28B2">
        <w:rPr>
          <w:rFonts w:hint="eastAsia"/>
        </w:rPr>
        <w:t>：</w:t>
      </w:r>
      <w:r w:rsidRPr="004F28B2">
        <w:t>针对</w:t>
      </w:r>
      <w:r w:rsidRPr="004F28B2">
        <w:rPr>
          <w:rFonts w:hint="eastAsia"/>
        </w:rPr>
        <w:t>政府机构、</w:t>
      </w:r>
      <w:r w:rsidRPr="004F28B2">
        <w:t>企业</w:t>
      </w:r>
      <w:r w:rsidRPr="004F28B2">
        <w:rPr>
          <w:rFonts w:hint="eastAsia"/>
        </w:rPr>
        <w:t>办公区终端</w:t>
      </w:r>
      <w:r w:rsidRPr="004F28B2">
        <w:t>的攻击，</w:t>
      </w:r>
      <w:r w:rsidRPr="004F28B2">
        <w:rPr>
          <w:rFonts w:hint="eastAsia"/>
        </w:rPr>
        <w:t>很多</w:t>
      </w:r>
      <w:r w:rsidRPr="004F28B2">
        <w:t>情况下是</w:t>
      </w:r>
      <w:r w:rsidRPr="004F28B2">
        <w:rPr>
          <w:rFonts w:hint="eastAsia"/>
        </w:rPr>
        <w:t>由</w:t>
      </w:r>
      <w:r w:rsidRPr="004F28B2">
        <w:t>高级攻击者</w:t>
      </w:r>
      <w:r w:rsidRPr="004F28B2">
        <w:rPr>
          <w:rFonts w:hint="eastAsia"/>
        </w:rPr>
        <w:t>发动</w:t>
      </w:r>
      <w:r w:rsidRPr="004F28B2">
        <w:t>的，</w:t>
      </w:r>
      <w:r w:rsidRPr="004F28B2">
        <w:rPr>
          <w:rFonts w:hint="eastAsia"/>
        </w:rPr>
        <w:t>而</w:t>
      </w:r>
      <w:r w:rsidRPr="004F28B2">
        <w:t>高级</w:t>
      </w:r>
      <w:r w:rsidRPr="004F28B2">
        <w:rPr>
          <w:rFonts w:hint="eastAsia"/>
        </w:rPr>
        <w:t>攻击者</w:t>
      </w:r>
      <w:r w:rsidRPr="004F28B2">
        <w:t>的攻击行动往往动作很小，技术</w:t>
      </w:r>
      <w:r w:rsidRPr="004F28B2">
        <w:rPr>
          <w:rFonts w:hint="eastAsia"/>
        </w:rPr>
        <w:t>也</w:t>
      </w:r>
      <w:r w:rsidRPr="004F28B2">
        <w:t>更隐蔽，所以通常情况下，</w:t>
      </w:r>
      <w:r w:rsidRPr="004F28B2">
        <w:rPr>
          <w:rFonts w:hint="eastAsia"/>
        </w:rPr>
        <w:t>并</w:t>
      </w:r>
      <w:r w:rsidRPr="004F28B2">
        <w:t>没有太多的异常</w:t>
      </w:r>
      <w:r w:rsidRPr="004F28B2">
        <w:rPr>
          <w:rFonts w:hint="eastAsia"/>
        </w:rPr>
        <w:t>现象</w:t>
      </w:r>
      <w:r w:rsidRPr="004F28B2">
        <w:t>，</w:t>
      </w:r>
      <w:r w:rsidRPr="004F28B2">
        <w:rPr>
          <w:rFonts w:hint="eastAsia"/>
        </w:rPr>
        <w:t>被</w:t>
      </w:r>
      <w:r w:rsidRPr="004F28B2">
        <w:t>攻击者</w:t>
      </w:r>
      <w:r w:rsidRPr="004F28B2">
        <w:rPr>
          <w:rFonts w:hint="eastAsia"/>
        </w:rPr>
        <w:t>往往</w:t>
      </w:r>
      <w:r w:rsidRPr="004F28B2">
        <w:t>很难发觉。</w:t>
      </w:r>
    </w:p>
    <w:p w:rsidR="001F1F10" w:rsidRPr="004F28B2" w:rsidRDefault="004F28B2" w:rsidP="004F28B2">
      <w:pPr>
        <w:spacing w:afterLines="50" w:after="156"/>
        <w:ind w:firstLineChars="200" w:firstLine="422"/>
      </w:pPr>
      <w:r w:rsidRPr="004F28B2">
        <w:rPr>
          <w:rFonts w:hint="eastAsia"/>
          <w:b/>
        </w:rPr>
        <w:t>攻击目的</w:t>
      </w:r>
      <w:r w:rsidRPr="004F28B2">
        <w:t>：</w:t>
      </w:r>
      <w:r w:rsidRPr="004F28B2">
        <w:rPr>
          <w:rFonts w:hint="eastAsia"/>
        </w:rPr>
        <w:t>长期潜伏，收集信息，</w:t>
      </w:r>
      <w:r w:rsidRPr="004F28B2">
        <w:t>以便于</w:t>
      </w:r>
      <w:r w:rsidRPr="004F28B2">
        <w:rPr>
          <w:rFonts w:hint="eastAsia"/>
        </w:rPr>
        <w:t>进一步渗透；窃取重要数据并外传；使用终端资源对外发起</w:t>
      </w:r>
      <w:proofErr w:type="spellStart"/>
      <w:r w:rsidRPr="004F28B2">
        <w:rPr>
          <w:rFonts w:hint="eastAsia"/>
        </w:rPr>
        <w:t>DD</w:t>
      </w:r>
      <w:r w:rsidRPr="004F28B2">
        <w:t>o</w:t>
      </w:r>
      <w:r w:rsidRPr="004F28B2">
        <w:rPr>
          <w:rFonts w:hint="eastAsia"/>
        </w:rPr>
        <w:t>S</w:t>
      </w:r>
      <w:proofErr w:type="spellEnd"/>
      <w:r w:rsidRPr="004F28B2">
        <w:rPr>
          <w:rFonts w:hint="eastAsia"/>
        </w:rPr>
        <w:t>攻击。</w:t>
      </w:r>
    </w:p>
    <w:p w:rsidR="001F1F10" w:rsidRDefault="00BA62E4" w:rsidP="001D69D1">
      <w:pPr>
        <w:numPr>
          <w:ilvl w:val="0"/>
          <w:numId w:val="5"/>
        </w:numPr>
        <w:spacing w:afterLines="50" w:after="156"/>
        <w:outlineLvl w:val="2"/>
        <w:rPr>
          <w:rFonts w:ascii="黑体" w:eastAsia="黑体" w:hAnsi="黑体"/>
        </w:rPr>
      </w:pPr>
      <w:bookmarkStart w:id="29" w:name="_Toc521509897"/>
      <w:bookmarkStart w:id="30" w:name="_Toc521782938"/>
      <w:r>
        <w:rPr>
          <w:rFonts w:ascii="黑体" w:eastAsia="黑体" w:hAnsi="黑体" w:hint="eastAsia"/>
        </w:rPr>
        <w:t>勒索病毒</w:t>
      </w:r>
      <w:bookmarkEnd w:id="29"/>
      <w:bookmarkEnd w:id="30"/>
    </w:p>
    <w:p w:rsidR="004F28B2" w:rsidRPr="004F28B2" w:rsidRDefault="004F28B2" w:rsidP="004F28B2">
      <w:pPr>
        <w:spacing w:afterLines="50" w:after="156"/>
        <w:ind w:firstLineChars="200" w:firstLine="422"/>
      </w:pPr>
      <w:r w:rsidRPr="004F28B2">
        <w:rPr>
          <w:rFonts w:hint="eastAsia"/>
          <w:b/>
        </w:rPr>
        <w:t>主要</w:t>
      </w:r>
      <w:r w:rsidRPr="004F28B2">
        <w:rPr>
          <w:b/>
        </w:rPr>
        <w:t>现象</w:t>
      </w:r>
      <w:r w:rsidRPr="004F28B2">
        <w:t>：</w:t>
      </w:r>
      <w:r w:rsidRPr="004F28B2">
        <w:rPr>
          <w:rFonts w:hint="eastAsia"/>
        </w:rPr>
        <w:t>内网终端出现蓝屏、反复重启和文档被加密的现象。</w:t>
      </w:r>
    </w:p>
    <w:p w:rsidR="004F28B2" w:rsidRPr="004F28B2" w:rsidRDefault="004F28B2" w:rsidP="004F28B2">
      <w:pPr>
        <w:spacing w:afterLines="50" w:after="156"/>
        <w:ind w:firstLineChars="200" w:firstLine="422"/>
      </w:pPr>
      <w:r w:rsidRPr="004F28B2">
        <w:rPr>
          <w:rFonts w:hint="eastAsia"/>
          <w:b/>
        </w:rPr>
        <w:t>主要危害</w:t>
      </w:r>
      <w:r w:rsidRPr="004F28B2">
        <w:rPr>
          <w:rFonts w:hint="eastAsia"/>
        </w:rPr>
        <w:t>：政府机构、企业向攻击者付勒索费用；造成内网终端无法正常运行；数据可能泄露</w:t>
      </w:r>
      <w:r w:rsidRPr="004F28B2">
        <w:t>。</w:t>
      </w:r>
    </w:p>
    <w:p w:rsidR="004F28B2" w:rsidRPr="004F28B2" w:rsidRDefault="004F28B2" w:rsidP="004F28B2">
      <w:pPr>
        <w:spacing w:afterLines="50" w:after="156"/>
        <w:ind w:firstLineChars="200" w:firstLine="422"/>
      </w:pPr>
      <w:r w:rsidRPr="004F28B2">
        <w:rPr>
          <w:rFonts w:hint="eastAsia"/>
          <w:b/>
        </w:rPr>
        <w:t>攻击方法</w:t>
      </w:r>
      <w:r w:rsidRPr="004F28B2">
        <w:rPr>
          <w:rFonts w:hint="eastAsia"/>
        </w:rPr>
        <w:t>：通过弱口令探测、软件和系统漏洞、传播感染等攻击方式，使内网终端感染勒索病毒。</w:t>
      </w:r>
    </w:p>
    <w:p w:rsidR="001F1F10" w:rsidRPr="004F28B2" w:rsidRDefault="004F28B2" w:rsidP="004F28B2">
      <w:pPr>
        <w:spacing w:afterLines="50" w:after="156"/>
        <w:ind w:firstLineChars="200" w:firstLine="422"/>
      </w:pPr>
      <w:r w:rsidRPr="004F28B2">
        <w:rPr>
          <w:rFonts w:hint="eastAsia"/>
          <w:b/>
        </w:rPr>
        <w:lastRenderedPageBreak/>
        <w:t>攻击目的</w:t>
      </w:r>
      <w:r w:rsidRPr="004F28B2">
        <w:t>：</w:t>
      </w:r>
      <w:r w:rsidRPr="004F28B2">
        <w:rPr>
          <w:rFonts w:hint="eastAsia"/>
        </w:rPr>
        <w:t>向政府机构、企业勒索钱财，以到达自身盈利目的。</w:t>
      </w:r>
    </w:p>
    <w:p w:rsidR="00BA62E4" w:rsidRDefault="00BA62E4" w:rsidP="001D69D1">
      <w:pPr>
        <w:numPr>
          <w:ilvl w:val="0"/>
          <w:numId w:val="5"/>
        </w:numPr>
        <w:spacing w:afterLines="50" w:after="156"/>
        <w:outlineLvl w:val="2"/>
        <w:rPr>
          <w:rFonts w:ascii="黑体" w:eastAsia="黑体" w:hAnsi="黑体"/>
        </w:rPr>
      </w:pPr>
      <w:bookmarkStart w:id="31" w:name="_Toc521509898"/>
      <w:bookmarkStart w:id="32" w:name="_Toc521782939"/>
      <w:proofErr w:type="spellStart"/>
      <w:r w:rsidRPr="00BA62E4">
        <w:rPr>
          <w:rFonts w:ascii="黑体" w:eastAsia="黑体" w:hAnsi="黑体" w:hint="eastAsia"/>
        </w:rPr>
        <w:t>DD</w:t>
      </w:r>
      <w:r w:rsidRPr="00BA62E4">
        <w:rPr>
          <w:rFonts w:ascii="黑体" w:eastAsia="黑体" w:hAnsi="黑体"/>
        </w:rPr>
        <w:t>oS</w:t>
      </w:r>
      <w:proofErr w:type="spellEnd"/>
      <w:r w:rsidRPr="00BA62E4">
        <w:rPr>
          <w:rFonts w:ascii="黑体" w:eastAsia="黑体" w:hAnsi="黑体" w:hint="eastAsia"/>
        </w:rPr>
        <w:t>攻击</w:t>
      </w:r>
      <w:bookmarkEnd w:id="31"/>
      <w:bookmarkEnd w:id="32"/>
    </w:p>
    <w:p w:rsidR="004F28B2" w:rsidRPr="004F28B2" w:rsidRDefault="004F28B2" w:rsidP="004F28B2">
      <w:pPr>
        <w:spacing w:afterLines="50" w:after="156"/>
        <w:ind w:firstLineChars="200" w:firstLine="422"/>
      </w:pPr>
      <w:r w:rsidRPr="004F28B2">
        <w:rPr>
          <w:rFonts w:hint="eastAsia"/>
          <w:b/>
        </w:rPr>
        <w:t>主要</w:t>
      </w:r>
      <w:r w:rsidRPr="004F28B2">
        <w:rPr>
          <w:b/>
        </w:rPr>
        <w:t>现象</w:t>
      </w:r>
      <w:r w:rsidRPr="004F28B2">
        <w:t>：</w:t>
      </w:r>
      <w:r w:rsidRPr="004F28B2">
        <w:rPr>
          <w:rFonts w:hint="eastAsia"/>
        </w:rPr>
        <w:t>内网终端不断进行外网恶意域名的请求。</w:t>
      </w:r>
    </w:p>
    <w:p w:rsidR="004F28B2" w:rsidRPr="004F28B2" w:rsidRDefault="004F28B2" w:rsidP="004F28B2">
      <w:pPr>
        <w:spacing w:afterLines="50" w:after="156"/>
        <w:ind w:firstLineChars="200" w:firstLine="422"/>
      </w:pPr>
      <w:r w:rsidRPr="004F28B2">
        <w:rPr>
          <w:rFonts w:hint="eastAsia"/>
          <w:b/>
        </w:rPr>
        <w:t>主要危害</w:t>
      </w:r>
      <w:r w:rsidRPr="004F28B2">
        <w:rPr>
          <w:rFonts w:hint="eastAsia"/>
        </w:rPr>
        <w:t>：造成内网终端资源的浪费；攻击者可能对内网进行攻击，造成业务中止、数据泄露等</w:t>
      </w:r>
      <w:r w:rsidRPr="004F28B2">
        <w:t>。</w:t>
      </w:r>
    </w:p>
    <w:p w:rsidR="004F28B2" w:rsidRPr="004F28B2" w:rsidRDefault="004F28B2" w:rsidP="004F28B2">
      <w:pPr>
        <w:spacing w:afterLines="50" w:after="156"/>
        <w:ind w:firstLineChars="200" w:firstLine="422"/>
      </w:pPr>
      <w:r w:rsidRPr="004F28B2">
        <w:rPr>
          <w:rFonts w:hint="eastAsia"/>
          <w:b/>
        </w:rPr>
        <w:t>攻击方法</w:t>
      </w:r>
      <w:r w:rsidRPr="004F28B2">
        <w:rPr>
          <w:rFonts w:hint="eastAsia"/>
        </w:rPr>
        <w:t>：可通过网络连接、异常进程、系统进程注入可疑</w:t>
      </w:r>
      <w:r w:rsidRPr="004F28B2">
        <w:rPr>
          <w:rFonts w:hint="eastAsia"/>
        </w:rPr>
        <w:t>DLL</w:t>
      </w:r>
      <w:r w:rsidRPr="004F28B2">
        <w:rPr>
          <w:rFonts w:hint="eastAsia"/>
        </w:rPr>
        <w:t>模块以及</w:t>
      </w:r>
      <w:proofErr w:type="gramStart"/>
      <w:r w:rsidRPr="004F28B2">
        <w:rPr>
          <w:rFonts w:hint="eastAsia"/>
        </w:rPr>
        <w:t>异常启动</w:t>
      </w:r>
      <w:proofErr w:type="gramEnd"/>
      <w:r w:rsidRPr="004F28B2">
        <w:rPr>
          <w:rFonts w:hint="eastAsia"/>
        </w:rPr>
        <w:t>项等多种方式进行攻击。</w:t>
      </w:r>
    </w:p>
    <w:p w:rsidR="004F28B2" w:rsidRPr="00A75FF2" w:rsidRDefault="004F28B2" w:rsidP="00A75FF2">
      <w:pPr>
        <w:spacing w:afterLines="50" w:after="156"/>
        <w:ind w:firstLineChars="200" w:firstLine="422"/>
      </w:pPr>
      <w:r w:rsidRPr="004F28B2">
        <w:rPr>
          <w:rFonts w:hint="eastAsia"/>
          <w:b/>
        </w:rPr>
        <w:t>攻击目的</w:t>
      </w:r>
      <w:r w:rsidRPr="004F28B2">
        <w:t>：</w:t>
      </w:r>
      <w:r w:rsidRPr="004F28B2">
        <w:rPr>
          <w:rFonts w:hint="eastAsia"/>
        </w:rPr>
        <w:t>使用政府机构、企业的内网终端资源对外发起</w:t>
      </w:r>
      <w:proofErr w:type="spellStart"/>
      <w:r w:rsidRPr="004F28B2">
        <w:rPr>
          <w:rFonts w:hint="eastAsia"/>
        </w:rPr>
        <w:t>DD</w:t>
      </w:r>
      <w:r w:rsidRPr="004F28B2">
        <w:t>o</w:t>
      </w:r>
      <w:r w:rsidRPr="004F28B2">
        <w:rPr>
          <w:rFonts w:hint="eastAsia"/>
        </w:rPr>
        <w:t>S</w:t>
      </w:r>
      <w:proofErr w:type="spellEnd"/>
      <w:r w:rsidRPr="004F28B2">
        <w:rPr>
          <w:rFonts w:hint="eastAsia"/>
        </w:rPr>
        <w:t>攻击，以达到敲诈、勒索以及恶意竞争等目的。</w:t>
      </w:r>
    </w:p>
    <w:p w:rsidR="00BA62E4" w:rsidRDefault="00BA62E4" w:rsidP="001D69D1">
      <w:pPr>
        <w:numPr>
          <w:ilvl w:val="0"/>
          <w:numId w:val="5"/>
        </w:numPr>
        <w:spacing w:afterLines="50" w:after="156"/>
        <w:outlineLvl w:val="2"/>
        <w:rPr>
          <w:rFonts w:ascii="黑体" w:eastAsia="黑体" w:hAnsi="黑体"/>
        </w:rPr>
      </w:pPr>
      <w:bookmarkStart w:id="33" w:name="_Toc521509899"/>
      <w:bookmarkStart w:id="34" w:name="_Toc521782940"/>
      <w:r w:rsidRPr="00BA62E4">
        <w:rPr>
          <w:rFonts w:ascii="黑体" w:eastAsia="黑体" w:hAnsi="黑体" w:hint="eastAsia"/>
        </w:rPr>
        <w:t>终端安全总结及防护建议</w:t>
      </w:r>
      <w:bookmarkEnd w:id="33"/>
      <w:bookmarkEnd w:id="34"/>
    </w:p>
    <w:p w:rsidR="00A75FF2" w:rsidRPr="00A75FF2" w:rsidRDefault="00A75FF2" w:rsidP="001D69D1">
      <w:pPr>
        <w:pStyle w:val="af2"/>
        <w:numPr>
          <w:ilvl w:val="0"/>
          <w:numId w:val="9"/>
        </w:numPr>
        <w:spacing w:afterLines="50" w:after="156"/>
        <w:ind w:firstLineChars="0"/>
      </w:pPr>
      <w:r w:rsidRPr="00A75FF2">
        <w:rPr>
          <w:rFonts w:hint="eastAsia"/>
        </w:rPr>
        <w:t>安全攻击手段</w:t>
      </w:r>
    </w:p>
    <w:p w:rsidR="00A75FF2" w:rsidRPr="00A75FF2" w:rsidRDefault="00A75FF2" w:rsidP="00A75FF2">
      <w:pPr>
        <w:spacing w:afterLines="50" w:after="156"/>
        <w:ind w:firstLineChars="200" w:firstLine="420"/>
      </w:pPr>
      <w:r w:rsidRPr="00A75FF2">
        <w:rPr>
          <w:rFonts w:hint="eastAsia"/>
        </w:rPr>
        <w:t>以上三类终端安全威胁，是政府机构、大中型企业内网终端所面临的主要威胁，也是终端安全应急响应所要解决的主要问题。</w:t>
      </w:r>
    </w:p>
    <w:p w:rsidR="00A75FF2" w:rsidRPr="00A75FF2" w:rsidRDefault="00A75FF2" w:rsidP="00A75FF2">
      <w:pPr>
        <w:spacing w:afterLines="50" w:after="156"/>
        <w:ind w:firstLineChars="200" w:firstLine="420"/>
      </w:pPr>
      <w:r w:rsidRPr="00A75FF2">
        <w:rPr>
          <w:rFonts w:hint="eastAsia"/>
        </w:rPr>
        <w:t>通过对现场处置情况的汇总和分析得知，黑客主要采用以下攻击手段对终端实施攻击：</w:t>
      </w:r>
    </w:p>
    <w:p w:rsidR="00A75FF2" w:rsidRPr="00A75FF2" w:rsidRDefault="00A75FF2" w:rsidP="00165CCF">
      <w:pPr>
        <w:pStyle w:val="af2"/>
        <w:numPr>
          <w:ilvl w:val="0"/>
          <w:numId w:val="34"/>
        </w:numPr>
        <w:spacing w:afterLines="50" w:after="156"/>
        <w:ind w:left="1134" w:firstLineChars="0" w:hanging="714"/>
      </w:pPr>
      <w:r w:rsidRPr="00A75FF2">
        <w:rPr>
          <w:rFonts w:hint="eastAsia"/>
        </w:rPr>
        <w:t>通过弱口令爆破、软件和系统漏洞、社会人工学以及其他等攻击手段，使内网终端感染病毒；</w:t>
      </w:r>
    </w:p>
    <w:p w:rsidR="00A75FF2" w:rsidRPr="00A75FF2" w:rsidRDefault="00A75FF2" w:rsidP="00165CCF">
      <w:pPr>
        <w:pStyle w:val="af2"/>
        <w:numPr>
          <w:ilvl w:val="0"/>
          <w:numId w:val="34"/>
        </w:numPr>
        <w:spacing w:afterLines="50" w:after="156"/>
        <w:ind w:left="1134" w:firstLineChars="0" w:hanging="714"/>
      </w:pPr>
      <w:r w:rsidRPr="00A75FF2">
        <w:rPr>
          <w:rFonts w:hint="eastAsia"/>
        </w:rPr>
        <w:t>通过网络连接、异常进程、系统进程注入可疑</w:t>
      </w:r>
      <w:r w:rsidRPr="00A75FF2">
        <w:rPr>
          <w:rFonts w:hint="eastAsia"/>
        </w:rPr>
        <w:t>DLL</w:t>
      </w:r>
      <w:r w:rsidRPr="00A75FF2">
        <w:rPr>
          <w:rFonts w:hint="eastAsia"/>
        </w:rPr>
        <w:t>模块以及</w:t>
      </w:r>
      <w:proofErr w:type="gramStart"/>
      <w:r w:rsidRPr="00A75FF2">
        <w:rPr>
          <w:rFonts w:hint="eastAsia"/>
        </w:rPr>
        <w:t>异常启动</w:t>
      </w:r>
      <w:proofErr w:type="gramEnd"/>
      <w:r w:rsidRPr="00A75FF2">
        <w:rPr>
          <w:rFonts w:hint="eastAsia"/>
        </w:rPr>
        <w:t>项等多种方式进行攻击。</w:t>
      </w:r>
    </w:p>
    <w:p w:rsidR="00A75FF2" w:rsidRPr="00A75FF2" w:rsidRDefault="003147DA" w:rsidP="001D69D1">
      <w:pPr>
        <w:pStyle w:val="af2"/>
        <w:numPr>
          <w:ilvl w:val="0"/>
          <w:numId w:val="9"/>
        </w:numPr>
        <w:spacing w:afterLines="50" w:after="156"/>
        <w:ind w:firstLineChars="0"/>
      </w:pPr>
      <w:r>
        <w:rPr>
          <w:rFonts w:hint="eastAsia"/>
        </w:rPr>
        <w:t>安全防护建议</w:t>
      </w:r>
    </w:p>
    <w:p w:rsidR="00A75FF2" w:rsidRPr="00A75FF2" w:rsidRDefault="00A75FF2" w:rsidP="00A75FF2">
      <w:pPr>
        <w:spacing w:afterLines="50" w:after="156"/>
        <w:ind w:firstLineChars="200" w:firstLine="420"/>
      </w:pPr>
      <w:r w:rsidRPr="00A75FF2">
        <w:rPr>
          <w:rFonts w:hint="eastAsia"/>
        </w:rPr>
        <w:t>针对内网终端所面临的安全威胁以及可能造成的安全损失，政府机构、大中型企业应采取以下安全防护措施：</w:t>
      </w:r>
    </w:p>
    <w:p w:rsidR="00A75FF2" w:rsidRPr="00A75FF2" w:rsidRDefault="00A75FF2" w:rsidP="00165CCF">
      <w:pPr>
        <w:pStyle w:val="af2"/>
        <w:numPr>
          <w:ilvl w:val="0"/>
          <w:numId w:val="35"/>
        </w:numPr>
        <w:spacing w:afterLines="50" w:after="156"/>
        <w:ind w:left="1134" w:firstLineChars="0" w:hanging="708"/>
      </w:pPr>
      <w:r w:rsidRPr="00A75FF2">
        <w:rPr>
          <w:rFonts w:hint="eastAsia"/>
        </w:rPr>
        <w:t>定期给终端系统及软件安装最新补丁，防止因为漏洞利用带来的攻击；</w:t>
      </w:r>
    </w:p>
    <w:p w:rsidR="00A75FF2" w:rsidRPr="00A75FF2" w:rsidRDefault="00A75FF2" w:rsidP="00165CCF">
      <w:pPr>
        <w:pStyle w:val="af2"/>
        <w:numPr>
          <w:ilvl w:val="0"/>
          <w:numId w:val="35"/>
        </w:numPr>
        <w:spacing w:afterLines="50" w:after="156"/>
        <w:ind w:left="1134" w:firstLineChars="0" w:hanging="708"/>
      </w:pPr>
      <w:r w:rsidRPr="00A75FF2">
        <w:rPr>
          <w:rFonts w:hint="eastAsia"/>
        </w:rPr>
        <w:t>采用统一的防病毒软件，并定时更新，抵御常见木马病毒；</w:t>
      </w:r>
    </w:p>
    <w:p w:rsidR="00A75FF2" w:rsidRPr="00A75FF2" w:rsidRDefault="00A75FF2" w:rsidP="00165CCF">
      <w:pPr>
        <w:pStyle w:val="af2"/>
        <w:numPr>
          <w:ilvl w:val="0"/>
          <w:numId w:val="35"/>
        </w:numPr>
        <w:spacing w:afterLines="50" w:after="156"/>
        <w:ind w:left="1134" w:firstLineChars="0" w:hanging="708"/>
      </w:pPr>
      <w:r w:rsidRPr="00A75FF2">
        <w:rPr>
          <w:rFonts w:hint="eastAsia"/>
        </w:rPr>
        <w:t>在网络层面采用能够对全流量进行持续存储和分析的设备，对已知安全事件进行定位溯源，对未知的高级攻击进行发现和捕获；</w:t>
      </w:r>
    </w:p>
    <w:p w:rsidR="00A75FF2" w:rsidRPr="00A75FF2" w:rsidRDefault="00A75FF2" w:rsidP="00165CCF">
      <w:pPr>
        <w:pStyle w:val="af2"/>
        <w:numPr>
          <w:ilvl w:val="0"/>
          <w:numId w:val="35"/>
        </w:numPr>
        <w:spacing w:afterLines="50" w:after="156"/>
        <w:ind w:left="1134" w:firstLineChars="0" w:hanging="708"/>
      </w:pPr>
      <w:r w:rsidRPr="00A75FF2">
        <w:rPr>
          <w:rFonts w:hint="eastAsia"/>
        </w:rPr>
        <w:t>完善政府机构和企业内部的</w:t>
      </w:r>
      <w:r w:rsidRPr="00A75FF2">
        <w:rPr>
          <w:rFonts w:hint="eastAsia"/>
        </w:rPr>
        <w:t>IP</w:t>
      </w:r>
      <w:r w:rsidRPr="00A75FF2">
        <w:rPr>
          <w:rFonts w:hint="eastAsia"/>
        </w:rPr>
        <w:t>和终端位置信息关联，并记录到日志中，方便根据</w:t>
      </w:r>
      <w:r w:rsidRPr="00A75FF2">
        <w:rPr>
          <w:rFonts w:hint="eastAsia"/>
        </w:rPr>
        <w:t>IP</w:t>
      </w:r>
      <w:r w:rsidRPr="00A75FF2">
        <w:rPr>
          <w:rFonts w:hint="eastAsia"/>
        </w:rPr>
        <w:t>直接定位机器位置；</w:t>
      </w:r>
    </w:p>
    <w:p w:rsidR="00A75FF2" w:rsidRPr="00A75FF2" w:rsidRDefault="00A75FF2" w:rsidP="00165CCF">
      <w:pPr>
        <w:pStyle w:val="af2"/>
        <w:numPr>
          <w:ilvl w:val="0"/>
          <w:numId w:val="35"/>
        </w:numPr>
        <w:spacing w:afterLines="50" w:after="156"/>
        <w:ind w:left="1134" w:firstLineChars="0" w:hanging="708"/>
      </w:pPr>
      <w:r w:rsidRPr="00A75FF2">
        <w:rPr>
          <w:rFonts w:hint="eastAsia"/>
        </w:rPr>
        <w:t>加强员工对终端安全操作和管理培训，提高员工安全意识。</w:t>
      </w:r>
    </w:p>
    <w:p w:rsidR="00656ACF" w:rsidRDefault="00BA62E4" w:rsidP="001D69D1">
      <w:pPr>
        <w:numPr>
          <w:ilvl w:val="0"/>
          <w:numId w:val="6"/>
        </w:numPr>
        <w:spacing w:afterLines="50" w:after="156"/>
        <w:outlineLvl w:val="1"/>
        <w:rPr>
          <w:rFonts w:ascii="黑体" w:eastAsia="黑体" w:hAnsi="黑体"/>
          <w:bCs/>
          <w:sz w:val="28"/>
          <w:szCs w:val="28"/>
        </w:rPr>
      </w:pPr>
      <w:bookmarkStart w:id="35" w:name="_Toc521782941"/>
      <w:r w:rsidRPr="00BA62E4">
        <w:rPr>
          <w:rFonts w:ascii="黑体" w:eastAsia="黑体" w:hAnsi="黑体" w:hint="eastAsia"/>
          <w:bCs/>
          <w:sz w:val="28"/>
          <w:szCs w:val="28"/>
        </w:rPr>
        <w:t>服务器安全</w:t>
      </w:r>
      <w:bookmarkEnd w:id="35"/>
    </w:p>
    <w:p w:rsidR="00A75FF2" w:rsidRDefault="00A75FF2" w:rsidP="001D69D1">
      <w:pPr>
        <w:numPr>
          <w:ilvl w:val="0"/>
          <w:numId w:val="12"/>
        </w:numPr>
        <w:spacing w:afterLines="50" w:after="156"/>
        <w:outlineLvl w:val="2"/>
        <w:rPr>
          <w:rFonts w:ascii="黑体" w:eastAsia="黑体" w:hAnsi="黑体"/>
        </w:rPr>
      </w:pPr>
      <w:bookmarkStart w:id="36" w:name="_Toc521509901"/>
      <w:bookmarkStart w:id="37" w:name="_Toc521782942"/>
      <w:r w:rsidRPr="00A75FF2">
        <w:rPr>
          <w:rFonts w:ascii="黑体" w:eastAsia="黑体" w:hAnsi="黑体" w:hint="eastAsia"/>
        </w:rPr>
        <w:t>运行异常</w:t>
      </w:r>
      <w:bookmarkEnd w:id="36"/>
      <w:bookmarkEnd w:id="37"/>
    </w:p>
    <w:p w:rsidR="00356847" w:rsidRPr="00356847" w:rsidRDefault="00356847" w:rsidP="00356847">
      <w:pPr>
        <w:spacing w:afterLines="50" w:after="156"/>
        <w:ind w:firstLineChars="200" w:firstLine="422"/>
      </w:pPr>
      <w:r w:rsidRPr="00356847">
        <w:rPr>
          <w:rFonts w:hint="eastAsia"/>
          <w:b/>
        </w:rPr>
        <w:t>主要</w:t>
      </w:r>
      <w:r w:rsidRPr="00356847">
        <w:rPr>
          <w:b/>
        </w:rPr>
        <w:t>现象</w:t>
      </w:r>
      <w:r w:rsidRPr="00356847">
        <w:t>：操作系统响应缓慢</w:t>
      </w:r>
      <w:r w:rsidRPr="00356847">
        <w:rPr>
          <w:rFonts w:hint="eastAsia"/>
        </w:rPr>
        <w:t>、</w:t>
      </w:r>
      <w:r w:rsidRPr="00356847">
        <w:t>非繁忙时段流量异常</w:t>
      </w:r>
      <w:r w:rsidRPr="00356847">
        <w:rPr>
          <w:rFonts w:hint="eastAsia"/>
        </w:rPr>
        <w:t>、</w:t>
      </w:r>
      <w:r w:rsidRPr="00356847">
        <w:t>存在异常系统进程以及服务</w:t>
      </w:r>
      <w:r w:rsidRPr="00356847">
        <w:rPr>
          <w:rFonts w:hint="eastAsia"/>
        </w:rPr>
        <w:t>、</w:t>
      </w:r>
      <w:r w:rsidRPr="00356847">
        <w:t>存在</w:t>
      </w:r>
      <w:r w:rsidRPr="00356847">
        <w:rPr>
          <w:rFonts w:hint="eastAsia"/>
        </w:rPr>
        <w:t>异常</w:t>
      </w:r>
      <w:r w:rsidRPr="00356847">
        <w:t>的</w:t>
      </w:r>
      <w:r w:rsidRPr="00356847">
        <w:rPr>
          <w:rFonts w:hint="eastAsia"/>
        </w:rPr>
        <w:t>外连</w:t>
      </w:r>
      <w:r w:rsidRPr="00356847">
        <w:t>现象。</w:t>
      </w:r>
    </w:p>
    <w:p w:rsidR="00356847" w:rsidRPr="00356847" w:rsidRDefault="00356847" w:rsidP="00356847">
      <w:pPr>
        <w:spacing w:afterLines="50" w:after="156"/>
        <w:ind w:firstLineChars="200" w:firstLine="422"/>
      </w:pPr>
      <w:r w:rsidRPr="00356847">
        <w:rPr>
          <w:rFonts w:hint="eastAsia"/>
          <w:b/>
        </w:rPr>
        <w:lastRenderedPageBreak/>
        <w:t>主要危害</w:t>
      </w:r>
      <w:r w:rsidRPr="00356847">
        <w:rPr>
          <w:rFonts w:hint="eastAsia"/>
        </w:rPr>
        <w:t>：被</w:t>
      </w:r>
      <w:r w:rsidRPr="00356847">
        <w:t>攻击的</w:t>
      </w:r>
      <w:r w:rsidRPr="00356847">
        <w:rPr>
          <w:rFonts w:hint="eastAsia"/>
        </w:rPr>
        <w:t>服务器</w:t>
      </w:r>
      <w:r w:rsidRPr="00356847">
        <w:t>被攻击者远程控制；</w:t>
      </w:r>
      <w:r w:rsidRPr="00356847">
        <w:rPr>
          <w:rFonts w:hint="eastAsia"/>
        </w:rPr>
        <w:t>政府机构和企业</w:t>
      </w:r>
      <w:r w:rsidRPr="00356847">
        <w:t>的敏感、</w:t>
      </w:r>
      <w:r w:rsidRPr="00356847">
        <w:rPr>
          <w:rFonts w:hint="eastAsia"/>
        </w:rPr>
        <w:t>机密</w:t>
      </w:r>
      <w:r w:rsidRPr="00356847">
        <w:t>数据可能</w:t>
      </w:r>
      <w:r w:rsidRPr="00356847">
        <w:rPr>
          <w:rFonts w:hint="eastAsia"/>
        </w:rPr>
        <w:t>被</w:t>
      </w:r>
      <w:r w:rsidRPr="00356847">
        <w:t>窃取。个别</w:t>
      </w:r>
      <w:r w:rsidRPr="00356847">
        <w:rPr>
          <w:rFonts w:hint="eastAsia"/>
        </w:rPr>
        <w:t>情况下</w:t>
      </w:r>
      <w:r w:rsidRPr="00356847">
        <w:t>，会造成比较严重的系统数据破坏。</w:t>
      </w:r>
    </w:p>
    <w:p w:rsidR="00356847" w:rsidRPr="00356847" w:rsidRDefault="00356847" w:rsidP="00356847">
      <w:pPr>
        <w:spacing w:afterLines="50" w:after="156"/>
        <w:ind w:firstLineChars="200" w:firstLine="422"/>
      </w:pPr>
      <w:r w:rsidRPr="00356847">
        <w:rPr>
          <w:rFonts w:hint="eastAsia"/>
          <w:b/>
        </w:rPr>
        <w:t>攻击方法</w:t>
      </w:r>
      <w:r w:rsidRPr="00356847">
        <w:rPr>
          <w:rFonts w:hint="eastAsia"/>
        </w:rPr>
        <w:t>：</w:t>
      </w:r>
      <w:r w:rsidRPr="00356847">
        <w:t>针对</w:t>
      </w:r>
      <w:r w:rsidRPr="00356847">
        <w:rPr>
          <w:rFonts w:hint="eastAsia"/>
        </w:rPr>
        <w:t>政府机构、</w:t>
      </w:r>
      <w:r w:rsidRPr="00356847">
        <w:t>企业</w:t>
      </w:r>
      <w:r w:rsidRPr="00356847">
        <w:rPr>
          <w:rFonts w:hint="eastAsia"/>
        </w:rPr>
        <w:t>服务器</w:t>
      </w:r>
      <w:r w:rsidRPr="00356847">
        <w:t>的攻击，</w:t>
      </w:r>
      <w:r w:rsidRPr="00356847">
        <w:rPr>
          <w:rFonts w:hint="eastAsia"/>
        </w:rPr>
        <w:t>很多</w:t>
      </w:r>
      <w:r w:rsidRPr="00356847">
        <w:t>情况下是</w:t>
      </w:r>
      <w:r w:rsidRPr="00356847">
        <w:rPr>
          <w:rFonts w:hint="eastAsia"/>
        </w:rPr>
        <w:t>由</w:t>
      </w:r>
      <w:r w:rsidRPr="00356847">
        <w:t>高级攻击者</w:t>
      </w:r>
      <w:r w:rsidRPr="00356847">
        <w:rPr>
          <w:rFonts w:hint="eastAsia"/>
        </w:rPr>
        <w:t>发动</w:t>
      </w:r>
      <w:r w:rsidRPr="00356847">
        <w:t>的，</w:t>
      </w:r>
      <w:r w:rsidRPr="00356847">
        <w:rPr>
          <w:rFonts w:hint="eastAsia"/>
        </w:rPr>
        <w:t>攻击过程往往更加隐蔽，更加难以被发现</w:t>
      </w:r>
      <w:r w:rsidRPr="00356847">
        <w:t>，技术</w:t>
      </w:r>
      <w:r w:rsidRPr="00356847">
        <w:rPr>
          <w:rFonts w:hint="eastAsia"/>
        </w:rPr>
        <w:t>也</w:t>
      </w:r>
      <w:r w:rsidRPr="00356847">
        <w:t>更隐蔽</w:t>
      </w:r>
      <w:r w:rsidRPr="00356847">
        <w:rPr>
          <w:rFonts w:hint="eastAsia"/>
        </w:rPr>
        <w:t>。</w:t>
      </w:r>
      <w:r w:rsidRPr="00356847">
        <w:t>通常情况下，</w:t>
      </w:r>
      <w:r w:rsidRPr="00356847">
        <w:rPr>
          <w:rFonts w:hint="eastAsia"/>
        </w:rPr>
        <w:t>并</w:t>
      </w:r>
      <w:r w:rsidRPr="00356847">
        <w:t>没有太多的异常</w:t>
      </w:r>
      <w:r w:rsidRPr="00356847">
        <w:rPr>
          <w:rFonts w:hint="eastAsia"/>
        </w:rPr>
        <w:t>现象</w:t>
      </w:r>
      <w:r w:rsidRPr="00356847">
        <w:t>。</w:t>
      </w:r>
    </w:p>
    <w:p w:rsidR="00356847" w:rsidRPr="00356847" w:rsidRDefault="00356847" w:rsidP="00356847">
      <w:pPr>
        <w:spacing w:afterLines="50" w:after="156"/>
        <w:ind w:firstLineChars="200" w:firstLine="422"/>
      </w:pPr>
      <w:r w:rsidRPr="00356847">
        <w:rPr>
          <w:rFonts w:hint="eastAsia"/>
          <w:b/>
        </w:rPr>
        <w:t>攻击目的</w:t>
      </w:r>
      <w:r w:rsidRPr="00356847">
        <w:t>：</w:t>
      </w:r>
      <w:r w:rsidRPr="00356847">
        <w:rPr>
          <w:rFonts w:hint="eastAsia"/>
        </w:rPr>
        <w:t>长期潜伏，收集信息，</w:t>
      </w:r>
      <w:r w:rsidRPr="00356847">
        <w:t>以便于</w:t>
      </w:r>
      <w:r w:rsidRPr="00356847">
        <w:rPr>
          <w:rFonts w:hint="eastAsia"/>
        </w:rPr>
        <w:t>进一步渗透；窃取重要数据并外传；使用服务器资源对外发起</w:t>
      </w:r>
      <w:proofErr w:type="spellStart"/>
      <w:r w:rsidRPr="00356847">
        <w:rPr>
          <w:rFonts w:hint="eastAsia"/>
        </w:rPr>
        <w:t>DD</w:t>
      </w:r>
      <w:r w:rsidRPr="00356847">
        <w:t>o</w:t>
      </w:r>
      <w:r w:rsidRPr="00356847">
        <w:rPr>
          <w:rFonts w:hint="eastAsia"/>
        </w:rPr>
        <w:t>S</w:t>
      </w:r>
      <w:proofErr w:type="spellEnd"/>
      <w:r w:rsidRPr="00356847">
        <w:rPr>
          <w:rFonts w:hint="eastAsia"/>
        </w:rPr>
        <w:t>攻击。</w:t>
      </w:r>
    </w:p>
    <w:p w:rsidR="00A75FF2" w:rsidRDefault="00A75FF2" w:rsidP="001D69D1">
      <w:pPr>
        <w:numPr>
          <w:ilvl w:val="0"/>
          <w:numId w:val="12"/>
        </w:numPr>
        <w:spacing w:afterLines="50" w:after="156"/>
        <w:outlineLvl w:val="2"/>
        <w:rPr>
          <w:rFonts w:ascii="黑体" w:eastAsia="黑体" w:hAnsi="黑体"/>
        </w:rPr>
      </w:pPr>
      <w:bookmarkStart w:id="38" w:name="_Toc521509902"/>
      <w:bookmarkStart w:id="39" w:name="_Toc521782943"/>
      <w:r w:rsidRPr="00A75FF2">
        <w:rPr>
          <w:rFonts w:ascii="黑体" w:eastAsia="黑体" w:hAnsi="黑体" w:hint="eastAsia"/>
        </w:rPr>
        <w:t>木马病毒</w:t>
      </w:r>
      <w:bookmarkEnd w:id="38"/>
      <w:bookmarkEnd w:id="39"/>
    </w:p>
    <w:p w:rsidR="002757B0" w:rsidRPr="002757B0" w:rsidRDefault="002757B0" w:rsidP="002757B0">
      <w:pPr>
        <w:spacing w:afterLines="50" w:after="156"/>
        <w:ind w:firstLineChars="200" w:firstLine="422"/>
      </w:pPr>
      <w:r w:rsidRPr="002757B0">
        <w:rPr>
          <w:rFonts w:hint="eastAsia"/>
          <w:b/>
        </w:rPr>
        <w:t>主要</w:t>
      </w:r>
      <w:r w:rsidRPr="002757B0">
        <w:rPr>
          <w:b/>
        </w:rPr>
        <w:t>现象</w:t>
      </w:r>
      <w:r w:rsidRPr="002757B0">
        <w:t>：</w:t>
      </w:r>
      <w:r w:rsidRPr="002757B0">
        <w:rPr>
          <w:rFonts w:hint="eastAsia"/>
        </w:rPr>
        <w:t>服务器无法正常运行或异常重启、管理员无法正常登陆进行管理、重要业务中断、服务器响应缓慢等。</w:t>
      </w:r>
    </w:p>
    <w:p w:rsidR="002757B0" w:rsidRPr="002757B0" w:rsidRDefault="002757B0" w:rsidP="002757B0">
      <w:pPr>
        <w:spacing w:afterLines="50" w:after="156"/>
        <w:ind w:firstLineChars="200" w:firstLine="422"/>
      </w:pPr>
      <w:r w:rsidRPr="002757B0">
        <w:rPr>
          <w:rFonts w:hint="eastAsia"/>
          <w:b/>
        </w:rPr>
        <w:t>主要危害</w:t>
      </w:r>
      <w:r w:rsidRPr="002757B0">
        <w:rPr>
          <w:rFonts w:hint="eastAsia"/>
        </w:rPr>
        <w:t>：被</w:t>
      </w:r>
      <w:r w:rsidRPr="002757B0">
        <w:t>攻击的</w:t>
      </w:r>
      <w:r w:rsidRPr="002757B0">
        <w:rPr>
          <w:rFonts w:hint="eastAsia"/>
        </w:rPr>
        <w:t>服务器</w:t>
      </w:r>
      <w:r w:rsidRPr="002757B0">
        <w:t>被攻击者远程控制；</w:t>
      </w:r>
      <w:r w:rsidRPr="002757B0">
        <w:rPr>
          <w:rFonts w:hint="eastAsia"/>
        </w:rPr>
        <w:t>政府机构和企业</w:t>
      </w:r>
      <w:r w:rsidRPr="002757B0">
        <w:t>的敏感、</w:t>
      </w:r>
      <w:r w:rsidRPr="002757B0">
        <w:rPr>
          <w:rFonts w:hint="eastAsia"/>
        </w:rPr>
        <w:t>机密</w:t>
      </w:r>
      <w:r w:rsidRPr="002757B0">
        <w:t>数据可能</w:t>
      </w:r>
      <w:r w:rsidRPr="002757B0">
        <w:rPr>
          <w:rFonts w:hint="eastAsia"/>
        </w:rPr>
        <w:t>被</w:t>
      </w:r>
      <w:r w:rsidRPr="002757B0">
        <w:t>窃取。个别</w:t>
      </w:r>
      <w:r w:rsidRPr="002757B0">
        <w:rPr>
          <w:rFonts w:hint="eastAsia"/>
        </w:rPr>
        <w:t>情况下</w:t>
      </w:r>
      <w:r w:rsidRPr="002757B0">
        <w:t>，会造成比较严重的系统数据破坏。</w:t>
      </w:r>
    </w:p>
    <w:p w:rsidR="002757B0" w:rsidRPr="002757B0" w:rsidRDefault="002757B0" w:rsidP="002757B0">
      <w:pPr>
        <w:spacing w:afterLines="50" w:after="156"/>
        <w:ind w:firstLineChars="200" w:firstLine="422"/>
      </w:pPr>
      <w:r w:rsidRPr="002757B0">
        <w:rPr>
          <w:rFonts w:hint="eastAsia"/>
          <w:b/>
        </w:rPr>
        <w:t>攻击方法</w:t>
      </w:r>
      <w:r w:rsidRPr="002757B0">
        <w:rPr>
          <w:rFonts w:hint="eastAsia"/>
        </w:rPr>
        <w:t>：黑客通过利用弱口令探测、系统漏洞、应用漏洞等攻击方式，种植恶意病毒进行攻击。</w:t>
      </w:r>
    </w:p>
    <w:p w:rsidR="002757B0" w:rsidRPr="001732ED" w:rsidRDefault="002757B0" w:rsidP="001732ED">
      <w:pPr>
        <w:spacing w:afterLines="50" w:after="156"/>
        <w:ind w:firstLineChars="200" w:firstLine="422"/>
      </w:pPr>
      <w:r w:rsidRPr="002757B0">
        <w:rPr>
          <w:rFonts w:hint="eastAsia"/>
          <w:b/>
        </w:rPr>
        <w:t>攻击目的</w:t>
      </w:r>
      <w:r w:rsidRPr="002757B0">
        <w:t>：</w:t>
      </w:r>
      <w:r w:rsidRPr="002757B0">
        <w:rPr>
          <w:rFonts w:hint="eastAsia"/>
        </w:rPr>
        <w:t>利用内网服务器资源进行虚拟</w:t>
      </w:r>
      <w:r w:rsidRPr="002757B0">
        <w:t>币的挖掘</w:t>
      </w:r>
      <w:r w:rsidRPr="002757B0">
        <w:rPr>
          <w:rFonts w:hint="eastAsia"/>
        </w:rPr>
        <w:t>，</w:t>
      </w:r>
      <w:r w:rsidRPr="002757B0">
        <w:t>从而赚取相应的</w:t>
      </w:r>
      <w:r w:rsidRPr="002757B0">
        <w:rPr>
          <w:rFonts w:hint="eastAsia"/>
        </w:rPr>
        <w:t>虚拟币，以到达获利目的。</w:t>
      </w:r>
    </w:p>
    <w:p w:rsidR="00A75FF2" w:rsidRDefault="00A75FF2" w:rsidP="001D69D1">
      <w:pPr>
        <w:numPr>
          <w:ilvl w:val="0"/>
          <w:numId w:val="12"/>
        </w:numPr>
        <w:spacing w:afterLines="50" w:after="156"/>
        <w:outlineLvl w:val="2"/>
        <w:rPr>
          <w:rFonts w:ascii="黑体" w:eastAsia="黑体" w:hAnsi="黑体"/>
        </w:rPr>
      </w:pPr>
      <w:bookmarkStart w:id="40" w:name="_Toc521509903"/>
      <w:bookmarkStart w:id="41" w:name="_Toc521782944"/>
      <w:r w:rsidRPr="00A75FF2">
        <w:rPr>
          <w:rFonts w:ascii="黑体" w:eastAsia="黑体" w:hAnsi="黑体" w:hint="eastAsia"/>
        </w:rPr>
        <w:t>勒索病毒</w:t>
      </w:r>
      <w:bookmarkEnd w:id="40"/>
      <w:bookmarkEnd w:id="41"/>
    </w:p>
    <w:p w:rsidR="001732ED" w:rsidRPr="001732ED" w:rsidRDefault="001732ED" w:rsidP="001732ED">
      <w:pPr>
        <w:spacing w:afterLines="50" w:after="156"/>
        <w:ind w:firstLineChars="200" w:firstLine="422"/>
      </w:pPr>
      <w:r w:rsidRPr="001732ED">
        <w:rPr>
          <w:rFonts w:hint="eastAsia"/>
          <w:b/>
        </w:rPr>
        <w:t>主要</w:t>
      </w:r>
      <w:r w:rsidRPr="001732ED">
        <w:rPr>
          <w:b/>
        </w:rPr>
        <w:t>现象</w:t>
      </w:r>
      <w:r w:rsidRPr="001732ED">
        <w:t>：</w:t>
      </w:r>
      <w:r w:rsidRPr="001732ED">
        <w:rPr>
          <w:rFonts w:hint="eastAsia"/>
        </w:rPr>
        <w:t>内网服务器文件被勒索软件加密，无法打开，索要天价赎金。</w:t>
      </w:r>
    </w:p>
    <w:p w:rsidR="001732ED" w:rsidRPr="001732ED" w:rsidRDefault="001732ED" w:rsidP="001732ED">
      <w:pPr>
        <w:spacing w:afterLines="50" w:after="156"/>
        <w:ind w:firstLineChars="200" w:firstLine="422"/>
      </w:pPr>
      <w:r w:rsidRPr="001732ED">
        <w:rPr>
          <w:rFonts w:hint="eastAsia"/>
          <w:b/>
        </w:rPr>
        <w:t>主要危害</w:t>
      </w:r>
      <w:r w:rsidRPr="001732ED">
        <w:rPr>
          <w:rFonts w:hint="eastAsia"/>
        </w:rPr>
        <w:t>：用户无法打开文件，政府机构、企业向攻击者付勒索费用；造成内网服务器无法正常运行；数据可能泄露。</w:t>
      </w:r>
    </w:p>
    <w:p w:rsidR="001732ED" w:rsidRPr="001732ED" w:rsidRDefault="001732ED" w:rsidP="001732ED">
      <w:pPr>
        <w:spacing w:afterLines="50" w:after="156"/>
        <w:ind w:firstLineChars="200" w:firstLine="422"/>
      </w:pPr>
      <w:r w:rsidRPr="001732ED">
        <w:rPr>
          <w:rFonts w:hint="eastAsia"/>
          <w:b/>
        </w:rPr>
        <w:t>攻击方法</w:t>
      </w:r>
      <w:r w:rsidRPr="001732ED">
        <w:rPr>
          <w:rFonts w:hint="eastAsia"/>
        </w:rPr>
        <w:t>：通过利用弱口令探测、共享文件夹加密、软件和系统漏洞、数据库爆破等攻击方式，使内网服务器感染勒索病毒。</w:t>
      </w:r>
    </w:p>
    <w:p w:rsidR="001732ED" w:rsidRPr="001732ED" w:rsidRDefault="001732ED" w:rsidP="001732ED">
      <w:pPr>
        <w:spacing w:afterLines="50" w:after="156"/>
        <w:ind w:firstLineChars="200" w:firstLine="422"/>
      </w:pPr>
      <w:r w:rsidRPr="001732ED">
        <w:rPr>
          <w:rFonts w:hint="eastAsia"/>
          <w:b/>
        </w:rPr>
        <w:t>攻击目的</w:t>
      </w:r>
      <w:r w:rsidRPr="001732ED">
        <w:t>：</w:t>
      </w:r>
      <w:r w:rsidRPr="001732ED">
        <w:rPr>
          <w:rFonts w:hint="eastAsia"/>
        </w:rPr>
        <w:t>通过使服务器感染勒索病毒，向政府机构、企业勒索钱财，以到达自身盈利目的。</w:t>
      </w:r>
    </w:p>
    <w:p w:rsidR="00A75FF2" w:rsidRDefault="00A75FF2" w:rsidP="001D69D1">
      <w:pPr>
        <w:numPr>
          <w:ilvl w:val="0"/>
          <w:numId w:val="12"/>
        </w:numPr>
        <w:spacing w:afterLines="50" w:after="156"/>
        <w:outlineLvl w:val="2"/>
        <w:rPr>
          <w:rFonts w:ascii="黑体" w:eastAsia="黑体" w:hAnsi="黑体"/>
        </w:rPr>
      </w:pPr>
      <w:bookmarkStart w:id="42" w:name="_Toc521509904"/>
      <w:bookmarkStart w:id="43" w:name="_Toc521782945"/>
      <w:proofErr w:type="spellStart"/>
      <w:r w:rsidRPr="00A75FF2">
        <w:rPr>
          <w:rFonts w:ascii="黑体" w:eastAsia="黑体" w:hAnsi="黑体" w:hint="eastAsia"/>
        </w:rPr>
        <w:t>DD</w:t>
      </w:r>
      <w:r w:rsidRPr="00A75FF2">
        <w:rPr>
          <w:rFonts w:ascii="黑体" w:eastAsia="黑体" w:hAnsi="黑体"/>
        </w:rPr>
        <w:t>oS</w:t>
      </w:r>
      <w:proofErr w:type="spellEnd"/>
      <w:r w:rsidRPr="00A75FF2">
        <w:rPr>
          <w:rFonts w:ascii="黑体" w:eastAsia="黑体" w:hAnsi="黑体" w:hint="eastAsia"/>
        </w:rPr>
        <w:t>攻击</w:t>
      </w:r>
      <w:bookmarkEnd w:id="42"/>
      <w:bookmarkEnd w:id="43"/>
    </w:p>
    <w:p w:rsidR="001732ED" w:rsidRPr="001732ED" w:rsidRDefault="001732ED" w:rsidP="001732ED">
      <w:pPr>
        <w:spacing w:afterLines="50" w:after="156"/>
        <w:ind w:firstLineChars="200" w:firstLine="422"/>
      </w:pPr>
      <w:r w:rsidRPr="001732ED">
        <w:rPr>
          <w:rFonts w:hint="eastAsia"/>
          <w:b/>
        </w:rPr>
        <w:t>主要</w:t>
      </w:r>
      <w:r w:rsidRPr="001732ED">
        <w:rPr>
          <w:b/>
        </w:rPr>
        <w:t>现象</w:t>
      </w:r>
      <w:r w:rsidRPr="001732ED">
        <w:t>：</w:t>
      </w:r>
      <w:r w:rsidRPr="001732ED">
        <w:rPr>
          <w:rFonts w:hint="eastAsia"/>
        </w:rPr>
        <w:t>向外网发起</w:t>
      </w:r>
      <w:r w:rsidRPr="001732ED">
        <w:t>大量</w:t>
      </w:r>
      <w:r w:rsidRPr="001732ED">
        <w:rPr>
          <w:rFonts w:hint="eastAsia"/>
        </w:rPr>
        <w:t>异常</w:t>
      </w:r>
      <w:r w:rsidRPr="001732ED">
        <w:t>网络请求</w:t>
      </w:r>
      <w:r w:rsidRPr="001732ED">
        <w:rPr>
          <w:rFonts w:hint="eastAsia"/>
        </w:rPr>
        <w:t>、恶意域名请求等。</w:t>
      </w:r>
    </w:p>
    <w:p w:rsidR="001732ED" w:rsidRPr="001732ED" w:rsidRDefault="001732ED" w:rsidP="001732ED">
      <w:pPr>
        <w:spacing w:afterLines="50" w:after="156"/>
        <w:ind w:firstLineChars="200" w:firstLine="422"/>
      </w:pPr>
      <w:r w:rsidRPr="001732ED">
        <w:rPr>
          <w:rFonts w:hint="eastAsia"/>
          <w:b/>
        </w:rPr>
        <w:t>主要危害</w:t>
      </w:r>
      <w:r w:rsidRPr="001732ED">
        <w:rPr>
          <w:rFonts w:hint="eastAsia"/>
        </w:rPr>
        <w:t>：严重影响内网服务器性能，如服务器</w:t>
      </w:r>
      <w:r w:rsidRPr="001732ED">
        <w:rPr>
          <w:rFonts w:hint="eastAsia"/>
        </w:rPr>
        <w:t>CPU</w:t>
      </w:r>
      <w:r w:rsidRPr="001732ED">
        <w:rPr>
          <w:rFonts w:hint="eastAsia"/>
        </w:rPr>
        <w:t>以及带宽等，导致服务器上的业务无法正常运行；攻击者可能窃取内网数据，造成数据泄露等</w:t>
      </w:r>
      <w:r w:rsidRPr="001732ED">
        <w:t>。</w:t>
      </w:r>
    </w:p>
    <w:p w:rsidR="001732ED" w:rsidRPr="001732ED" w:rsidRDefault="001732ED" w:rsidP="001732ED">
      <w:pPr>
        <w:spacing w:afterLines="50" w:after="156"/>
        <w:ind w:firstLineChars="200" w:firstLine="422"/>
      </w:pPr>
      <w:r w:rsidRPr="001732ED">
        <w:rPr>
          <w:rFonts w:hint="eastAsia"/>
          <w:b/>
        </w:rPr>
        <w:t>攻击方法</w:t>
      </w:r>
      <w:r w:rsidRPr="001732ED">
        <w:rPr>
          <w:rFonts w:hint="eastAsia"/>
        </w:rPr>
        <w:t>：黑客可能利用弱口令、系统漏洞、应用漏洞等系统缺陷，通过种马的方式，让服务器感染</w:t>
      </w:r>
      <w:proofErr w:type="spellStart"/>
      <w:r w:rsidRPr="001732ED">
        <w:rPr>
          <w:rFonts w:hint="eastAsia"/>
        </w:rPr>
        <w:t>DDoS</w:t>
      </w:r>
      <w:proofErr w:type="spellEnd"/>
      <w:r w:rsidRPr="001732ED">
        <w:rPr>
          <w:rFonts w:hint="eastAsia"/>
        </w:rPr>
        <w:t>木马，以此发起</w:t>
      </w:r>
      <w:proofErr w:type="spellStart"/>
      <w:r w:rsidRPr="001732ED">
        <w:rPr>
          <w:rFonts w:hint="eastAsia"/>
        </w:rPr>
        <w:t>DDoS</w:t>
      </w:r>
      <w:proofErr w:type="spellEnd"/>
      <w:r w:rsidRPr="001732ED">
        <w:rPr>
          <w:rFonts w:hint="eastAsia"/>
        </w:rPr>
        <w:t>攻击。</w:t>
      </w:r>
    </w:p>
    <w:p w:rsidR="001732ED" w:rsidRPr="001732ED" w:rsidRDefault="001732ED" w:rsidP="001732ED">
      <w:pPr>
        <w:spacing w:afterLines="50" w:after="156"/>
        <w:ind w:firstLineChars="200" w:firstLine="422"/>
      </w:pPr>
      <w:r w:rsidRPr="001732ED">
        <w:rPr>
          <w:rFonts w:hint="eastAsia"/>
          <w:b/>
        </w:rPr>
        <w:t>攻击目的</w:t>
      </w:r>
      <w:r w:rsidRPr="001732ED">
        <w:t>：</w:t>
      </w:r>
      <w:r w:rsidRPr="001732ED">
        <w:rPr>
          <w:rFonts w:hint="eastAsia"/>
        </w:rPr>
        <w:t>使用政府机构、企业的内网服务器对外发起</w:t>
      </w:r>
      <w:proofErr w:type="spellStart"/>
      <w:r w:rsidRPr="001732ED">
        <w:rPr>
          <w:rFonts w:hint="eastAsia"/>
        </w:rPr>
        <w:t>DD</w:t>
      </w:r>
      <w:r w:rsidRPr="001732ED">
        <w:t>o</w:t>
      </w:r>
      <w:r w:rsidRPr="001732ED">
        <w:rPr>
          <w:rFonts w:hint="eastAsia"/>
        </w:rPr>
        <w:t>S</w:t>
      </w:r>
      <w:proofErr w:type="spellEnd"/>
      <w:r w:rsidRPr="001732ED">
        <w:rPr>
          <w:rFonts w:hint="eastAsia"/>
        </w:rPr>
        <w:t>攻击，以达到敲诈、勒索以及恶意竞争等目的。</w:t>
      </w:r>
    </w:p>
    <w:p w:rsidR="00A75FF2" w:rsidRDefault="00A75FF2" w:rsidP="001D69D1">
      <w:pPr>
        <w:numPr>
          <w:ilvl w:val="0"/>
          <w:numId w:val="12"/>
        </w:numPr>
        <w:spacing w:afterLines="50" w:after="156"/>
        <w:outlineLvl w:val="2"/>
        <w:rPr>
          <w:rFonts w:ascii="黑体" w:eastAsia="黑体" w:hAnsi="黑体"/>
        </w:rPr>
      </w:pPr>
      <w:bookmarkStart w:id="44" w:name="_Toc521509905"/>
      <w:bookmarkStart w:id="45" w:name="_Toc521782946"/>
      <w:r w:rsidRPr="00A75FF2">
        <w:rPr>
          <w:rFonts w:ascii="黑体" w:eastAsia="黑体" w:hAnsi="黑体" w:hint="eastAsia"/>
        </w:rPr>
        <w:t>服务器安全总结及防护建议</w:t>
      </w:r>
      <w:bookmarkEnd w:id="44"/>
      <w:bookmarkEnd w:id="45"/>
    </w:p>
    <w:p w:rsidR="001732ED" w:rsidRPr="001732ED" w:rsidRDefault="001732ED" w:rsidP="001D69D1">
      <w:pPr>
        <w:pStyle w:val="af2"/>
        <w:numPr>
          <w:ilvl w:val="0"/>
          <w:numId w:val="13"/>
        </w:numPr>
        <w:spacing w:afterLines="50" w:after="156"/>
        <w:ind w:firstLineChars="0"/>
      </w:pPr>
      <w:r w:rsidRPr="001732ED">
        <w:rPr>
          <w:rFonts w:hint="eastAsia"/>
        </w:rPr>
        <w:t>安全攻击手段</w:t>
      </w:r>
    </w:p>
    <w:p w:rsidR="001732ED" w:rsidRPr="001732ED" w:rsidRDefault="001732ED" w:rsidP="001732ED">
      <w:pPr>
        <w:spacing w:afterLines="50" w:after="156"/>
        <w:ind w:firstLineChars="200" w:firstLine="420"/>
      </w:pPr>
      <w:r w:rsidRPr="001732ED">
        <w:rPr>
          <w:rFonts w:hint="eastAsia"/>
        </w:rPr>
        <w:lastRenderedPageBreak/>
        <w:t>以上四类服务器安全威胁，是政府机构、大中型企业内网服务器所面临的主要威胁，也是服务器安全应急响应服务所要解决的主要问题。</w:t>
      </w:r>
    </w:p>
    <w:p w:rsidR="001732ED" w:rsidRPr="001732ED" w:rsidRDefault="001732ED" w:rsidP="001732ED">
      <w:pPr>
        <w:spacing w:afterLines="50" w:after="156"/>
        <w:ind w:firstLineChars="200" w:firstLine="420"/>
      </w:pPr>
      <w:r w:rsidRPr="001732ED">
        <w:rPr>
          <w:rFonts w:hint="eastAsia"/>
        </w:rPr>
        <w:t>通过对现场处置情况的汇总和分析得知，黑客主要采用以下攻击手段对服务器实施攻击：</w:t>
      </w:r>
    </w:p>
    <w:p w:rsidR="001732ED" w:rsidRPr="001732ED" w:rsidRDefault="001732ED" w:rsidP="00165CCF">
      <w:pPr>
        <w:pStyle w:val="af2"/>
        <w:numPr>
          <w:ilvl w:val="0"/>
          <w:numId w:val="36"/>
        </w:numPr>
        <w:spacing w:afterLines="50" w:after="156"/>
        <w:ind w:left="1134" w:firstLineChars="0" w:hanging="714"/>
      </w:pPr>
      <w:r w:rsidRPr="001732ED">
        <w:rPr>
          <w:rFonts w:hint="eastAsia"/>
        </w:rPr>
        <w:t>通过弱口令探测、共享文件夹加密、软件和系统漏洞、数据库爆破以及</w:t>
      </w:r>
      <w:proofErr w:type="spellStart"/>
      <w:r w:rsidRPr="001732ED">
        <w:rPr>
          <w:rFonts w:hint="eastAsia"/>
        </w:rPr>
        <w:t>Webshell</w:t>
      </w:r>
      <w:proofErr w:type="spellEnd"/>
      <w:r w:rsidRPr="001732ED">
        <w:rPr>
          <w:rFonts w:hint="eastAsia"/>
        </w:rPr>
        <w:t>等多种攻击方式，感染内网服务器勒索病毒；</w:t>
      </w:r>
    </w:p>
    <w:p w:rsidR="001732ED" w:rsidRPr="001732ED" w:rsidRDefault="001732ED" w:rsidP="00165CCF">
      <w:pPr>
        <w:pStyle w:val="af2"/>
        <w:numPr>
          <w:ilvl w:val="0"/>
          <w:numId w:val="36"/>
        </w:numPr>
        <w:spacing w:afterLines="50" w:after="156"/>
        <w:ind w:left="1134" w:firstLineChars="0" w:hanging="714"/>
      </w:pPr>
      <w:r w:rsidRPr="001732ED">
        <w:rPr>
          <w:rFonts w:hint="eastAsia"/>
        </w:rPr>
        <w:t>黑客利用弱口令、系统漏洞、应用漏洞等系统缺陷，通过种马的方式，让服务器感染各类木马（如挖矿木马、</w:t>
      </w:r>
      <w:proofErr w:type="spellStart"/>
      <w:r w:rsidRPr="001732ED">
        <w:rPr>
          <w:rFonts w:hint="eastAsia"/>
        </w:rPr>
        <w:t>DDoS</w:t>
      </w:r>
      <w:proofErr w:type="spellEnd"/>
      <w:r w:rsidRPr="001732ED">
        <w:rPr>
          <w:rFonts w:hint="eastAsia"/>
        </w:rPr>
        <w:t>木马等），以此实现攻击目的。</w:t>
      </w:r>
    </w:p>
    <w:p w:rsidR="001732ED" w:rsidRPr="001732ED" w:rsidRDefault="00CF1EA1" w:rsidP="001D69D1">
      <w:pPr>
        <w:pStyle w:val="af2"/>
        <w:numPr>
          <w:ilvl w:val="0"/>
          <w:numId w:val="13"/>
        </w:numPr>
        <w:spacing w:afterLines="50" w:after="156"/>
        <w:ind w:firstLineChars="0"/>
      </w:pPr>
      <w:r>
        <w:rPr>
          <w:rFonts w:hint="eastAsia"/>
        </w:rPr>
        <w:t>安全防护建议</w:t>
      </w:r>
    </w:p>
    <w:p w:rsidR="001732ED" w:rsidRPr="001732ED" w:rsidRDefault="001732ED" w:rsidP="001732ED">
      <w:pPr>
        <w:spacing w:afterLines="50" w:after="156"/>
        <w:ind w:firstLineChars="200" w:firstLine="420"/>
      </w:pPr>
      <w:r w:rsidRPr="001732ED">
        <w:rPr>
          <w:rFonts w:hint="eastAsia"/>
        </w:rPr>
        <w:t>针对内网服务器所面临的安全威胁以及可能造成的安全损失，政府机构、大中型企业应采取以下安全防护措施：</w:t>
      </w:r>
    </w:p>
    <w:p w:rsidR="001732ED" w:rsidRPr="001732ED" w:rsidRDefault="001732ED" w:rsidP="009E5748">
      <w:pPr>
        <w:pStyle w:val="af2"/>
        <w:numPr>
          <w:ilvl w:val="0"/>
          <w:numId w:val="37"/>
        </w:numPr>
        <w:spacing w:afterLines="50" w:after="156"/>
        <w:ind w:left="1134" w:firstLineChars="0" w:hanging="708"/>
      </w:pPr>
      <w:r w:rsidRPr="001732ED">
        <w:rPr>
          <w:rFonts w:hint="eastAsia"/>
        </w:rPr>
        <w:t>及时</w:t>
      </w:r>
      <w:r w:rsidRPr="001732ED">
        <w:t>清除发现的</w:t>
      </w:r>
      <w:proofErr w:type="spellStart"/>
      <w:r w:rsidRPr="001732ED">
        <w:t>webshell</w:t>
      </w:r>
      <w:proofErr w:type="spellEnd"/>
      <w:r w:rsidRPr="001732ED">
        <w:rPr>
          <w:rFonts w:hint="eastAsia"/>
        </w:rPr>
        <w:t>后门、恶意木马文件、挖矿程序。在不影响系统正常运行的前提下，建议重新安装操作系统，并重新部署应用，以保证恶意程序被彻底清理；</w:t>
      </w:r>
    </w:p>
    <w:p w:rsidR="001732ED" w:rsidRPr="001732ED" w:rsidRDefault="001732ED" w:rsidP="009E5748">
      <w:pPr>
        <w:pStyle w:val="af2"/>
        <w:numPr>
          <w:ilvl w:val="0"/>
          <w:numId w:val="37"/>
        </w:numPr>
        <w:spacing w:afterLines="50" w:after="156"/>
        <w:ind w:left="1134" w:firstLineChars="0" w:hanging="708"/>
      </w:pPr>
      <w:r w:rsidRPr="001732ED">
        <w:rPr>
          <w:rFonts w:hint="eastAsia"/>
        </w:rPr>
        <w:t>对受害内网机器进行全盘查杀，可进行</w:t>
      </w:r>
      <w:proofErr w:type="gramStart"/>
      <w:r w:rsidRPr="001732ED">
        <w:rPr>
          <w:rFonts w:hint="eastAsia"/>
        </w:rPr>
        <w:t>全盘重</w:t>
      </w:r>
      <w:proofErr w:type="gramEnd"/>
      <w:r w:rsidRPr="001732ED">
        <w:rPr>
          <w:rFonts w:hint="eastAsia"/>
        </w:rPr>
        <w:t>装系统更好，同时该机器所属使用者的相关账号密码信息应及时更改；</w:t>
      </w:r>
    </w:p>
    <w:p w:rsidR="001732ED" w:rsidRPr="001732ED" w:rsidRDefault="001732ED" w:rsidP="009E5748">
      <w:pPr>
        <w:pStyle w:val="af2"/>
        <w:numPr>
          <w:ilvl w:val="0"/>
          <w:numId w:val="37"/>
        </w:numPr>
        <w:spacing w:afterLines="50" w:after="156"/>
        <w:ind w:left="1134" w:firstLineChars="0" w:hanging="708"/>
      </w:pPr>
      <w:r w:rsidRPr="001732ED">
        <w:rPr>
          <w:rFonts w:hint="eastAsia"/>
        </w:rPr>
        <w:t>系统相关用户杜绝使用弱口令，设置</w:t>
      </w:r>
      <w:proofErr w:type="gramStart"/>
      <w:r w:rsidRPr="001732ED">
        <w:rPr>
          <w:rFonts w:hint="eastAsia"/>
        </w:rPr>
        <w:t>高复杂</w:t>
      </w:r>
      <w:proofErr w:type="gramEnd"/>
      <w:r w:rsidRPr="001732ED">
        <w:rPr>
          <w:rFonts w:hint="eastAsia"/>
        </w:rPr>
        <w:t>强度的密码，尽量包含大小写字母、数字、特殊符号等的混合密码，加强运</w:t>
      </w:r>
      <w:proofErr w:type="gramStart"/>
      <w:r w:rsidRPr="001732ED">
        <w:rPr>
          <w:rFonts w:hint="eastAsia"/>
        </w:rPr>
        <w:t>维人员</w:t>
      </w:r>
      <w:proofErr w:type="gramEnd"/>
      <w:r w:rsidRPr="001732ED">
        <w:rPr>
          <w:rFonts w:hint="eastAsia"/>
        </w:rPr>
        <w:t>安全意识，禁止密码重用的情况出现；</w:t>
      </w:r>
    </w:p>
    <w:p w:rsidR="001732ED" w:rsidRPr="001732ED" w:rsidRDefault="001732ED" w:rsidP="009E5748">
      <w:pPr>
        <w:pStyle w:val="af2"/>
        <w:numPr>
          <w:ilvl w:val="0"/>
          <w:numId w:val="37"/>
        </w:numPr>
        <w:spacing w:afterLines="50" w:after="156"/>
        <w:ind w:left="1134" w:firstLineChars="0" w:hanging="708"/>
      </w:pPr>
      <w:r w:rsidRPr="001732ED">
        <w:t>有效加</w:t>
      </w:r>
      <w:r w:rsidRPr="001732ED">
        <w:rPr>
          <w:rFonts w:hint="eastAsia"/>
        </w:rPr>
        <w:t>强访问</w:t>
      </w:r>
      <w:r w:rsidRPr="001732ED">
        <w:t>控制</w:t>
      </w:r>
      <w:r w:rsidRPr="001732ED">
        <w:rPr>
          <w:rFonts w:hint="eastAsia"/>
        </w:rPr>
        <w:t>ACL</w:t>
      </w:r>
      <w:r w:rsidRPr="001732ED">
        <w:t>策略，细</w:t>
      </w:r>
      <w:r w:rsidRPr="001732ED">
        <w:rPr>
          <w:rFonts w:hint="eastAsia"/>
        </w:rPr>
        <w:t>化策略粒度，</w:t>
      </w:r>
      <w:r w:rsidRPr="001732ED">
        <w:t>按区域按</w:t>
      </w:r>
      <w:r w:rsidRPr="001732ED">
        <w:rPr>
          <w:rFonts w:hint="eastAsia"/>
        </w:rPr>
        <w:t>业务严</w:t>
      </w:r>
      <w:r w:rsidRPr="001732ED">
        <w:t>格限制各个网</w:t>
      </w:r>
      <w:r w:rsidRPr="001732ED">
        <w:rPr>
          <w:rFonts w:hint="eastAsia"/>
        </w:rPr>
        <w:t>络</w:t>
      </w:r>
      <w:r w:rsidRPr="001732ED">
        <w:t>区域以及服</w:t>
      </w:r>
      <w:r w:rsidRPr="001732ED">
        <w:rPr>
          <w:rFonts w:hint="eastAsia"/>
        </w:rPr>
        <w:t>务器之间的访问，</w:t>
      </w:r>
      <w:r w:rsidRPr="001732ED">
        <w:t>采用白名</w:t>
      </w:r>
      <w:r w:rsidRPr="001732ED">
        <w:rPr>
          <w:rFonts w:hint="eastAsia"/>
        </w:rPr>
        <w:t>单</w:t>
      </w:r>
      <w:r w:rsidRPr="001732ED">
        <w:t>机制只允</w:t>
      </w:r>
      <w:r w:rsidRPr="001732ED">
        <w:rPr>
          <w:rFonts w:hint="eastAsia"/>
        </w:rPr>
        <w:t>许</w:t>
      </w:r>
      <w:r w:rsidRPr="001732ED">
        <w:t>开放特定的</w:t>
      </w:r>
      <w:r w:rsidRPr="001732ED">
        <w:rPr>
          <w:rFonts w:hint="eastAsia"/>
        </w:rPr>
        <w:t>业务</w:t>
      </w:r>
      <w:r w:rsidRPr="001732ED">
        <w:t>必要端口，其他端口一律禁止</w:t>
      </w:r>
      <w:r w:rsidRPr="001732ED">
        <w:rPr>
          <w:rFonts w:hint="eastAsia"/>
        </w:rPr>
        <w:t>访问，仅</w:t>
      </w:r>
      <w:r w:rsidRPr="001732ED">
        <w:t>管理</w:t>
      </w:r>
      <w:r w:rsidRPr="001732ED">
        <w:rPr>
          <w:rFonts w:hint="eastAsia"/>
        </w:rPr>
        <w:t>员</w:t>
      </w:r>
      <w:r w:rsidRPr="001732ED">
        <w:rPr>
          <w:rFonts w:hint="eastAsia"/>
        </w:rPr>
        <w:t>IP</w:t>
      </w:r>
      <w:r w:rsidRPr="001732ED">
        <w:t>可</w:t>
      </w:r>
      <w:r w:rsidRPr="001732ED">
        <w:rPr>
          <w:rFonts w:hint="eastAsia"/>
        </w:rPr>
        <w:t>对</w:t>
      </w:r>
      <w:r w:rsidRPr="001732ED">
        <w:t>管理端口</w:t>
      </w:r>
      <w:r w:rsidRPr="001732ED">
        <w:rPr>
          <w:rFonts w:hint="eastAsia"/>
        </w:rPr>
        <w:t>进</w:t>
      </w:r>
      <w:r w:rsidRPr="001732ED">
        <w:t>行</w:t>
      </w:r>
      <w:r w:rsidRPr="001732ED">
        <w:rPr>
          <w:rFonts w:hint="eastAsia"/>
        </w:rPr>
        <w:t>访问</w:t>
      </w:r>
      <w:r w:rsidRPr="001732ED">
        <w:t>，如远</w:t>
      </w:r>
      <w:r w:rsidRPr="001732ED">
        <w:rPr>
          <w:rFonts w:hint="eastAsia"/>
        </w:rPr>
        <w:t>程桌面等管理</w:t>
      </w:r>
      <w:r w:rsidRPr="001732ED">
        <w:t>端口</w:t>
      </w:r>
      <w:r w:rsidRPr="001732ED">
        <w:rPr>
          <w:rFonts w:hint="eastAsia"/>
        </w:rPr>
        <w:t>；</w:t>
      </w:r>
    </w:p>
    <w:p w:rsidR="001732ED" w:rsidRPr="001732ED" w:rsidRDefault="001732ED" w:rsidP="009E5748">
      <w:pPr>
        <w:pStyle w:val="af2"/>
        <w:numPr>
          <w:ilvl w:val="0"/>
          <w:numId w:val="37"/>
        </w:numPr>
        <w:spacing w:afterLines="50" w:after="156"/>
        <w:ind w:left="1134" w:firstLineChars="0" w:hanging="708"/>
      </w:pPr>
      <w:r w:rsidRPr="001732ED">
        <w:t>禁止服</w:t>
      </w:r>
      <w:r w:rsidRPr="001732ED">
        <w:rPr>
          <w:rFonts w:hint="eastAsia"/>
        </w:rPr>
        <w:t>务器主</w:t>
      </w:r>
      <w:r w:rsidRPr="001732ED">
        <w:t>动发</w:t>
      </w:r>
      <w:r w:rsidRPr="001732ED">
        <w:rPr>
          <w:rFonts w:hint="eastAsia"/>
        </w:rPr>
        <w:t>起外部连</w:t>
      </w:r>
      <w:r w:rsidRPr="001732ED">
        <w:t>接请</w:t>
      </w:r>
      <w:r w:rsidRPr="001732ED">
        <w:rPr>
          <w:rFonts w:hint="eastAsia"/>
        </w:rPr>
        <w:t>求，</w:t>
      </w:r>
      <w:r w:rsidRPr="001732ED">
        <w:t>对</w:t>
      </w:r>
      <w:r w:rsidRPr="001732ED">
        <w:rPr>
          <w:rFonts w:hint="eastAsia"/>
        </w:rPr>
        <w:t>于需要向</w:t>
      </w:r>
      <w:r w:rsidRPr="001732ED">
        <w:t>外部</w:t>
      </w:r>
      <w:r w:rsidRPr="001732ED">
        <w:rPr>
          <w:rFonts w:hint="eastAsia"/>
        </w:rPr>
        <w:t>服</w:t>
      </w:r>
      <w:r w:rsidRPr="001732ED">
        <w:t>务</w:t>
      </w:r>
      <w:r w:rsidRPr="001732ED">
        <w:rPr>
          <w:rFonts w:hint="eastAsia"/>
        </w:rPr>
        <w:t>器推送</w:t>
      </w:r>
      <w:r w:rsidRPr="001732ED">
        <w:t>共享数据</w:t>
      </w:r>
      <w:r w:rsidRPr="001732ED">
        <w:rPr>
          <w:rFonts w:hint="eastAsia"/>
        </w:rPr>
        <w:t>的</w:t>
      </w:r>
      <w:r w:rsidRPr="001732ED">
        <w:t>，应</w:t>
      </w:r>
      <w:r w:rsidRPr="001732ED">
        <w:rPr>
          <w:rFonts w:hint="eastAsia"/>
        </w:rPr>
        <w:t>使用白名</w:t>
      </w:r>
      <w:r w:rsidRPr="001732ED">
        <w:t>单</w:t>
      </w:r>
      <w:r w:rsidRPr="001732ED">
        <w:rPr>
          <w:rFonts w:hint="eastAsia"/>
        </w:rPr>
        <w:t>的方式，在出口防火</w:t>
      </w:r>
      <w:r w:rsidRPr="001732ED">
        <w:t>墙</w:t>
      </w:r>
      <w:r w:rsidRPr="001732ED">
        <w:rPr>
          <w:rFonts w:hint="eastAsia"/>
        </w:rPr>
        <w:t>加入相关策略，</w:t>
      </w:r>
      <w:r w:rsidRPr="001732ED">
        <w:t>对主</w:t>
      </w:r>
      <w:r w:rsidRPr="001732ED">
        <w:rPr>
          <w:rFonts w:hint="eastAsia"/>
        </w:rPr>
        <w:t>动</w:t>
      </w:r>
      <w:r w:rsidRPr="001732ED">
        <w:t>连</w:t>
      </w:r>
      <w:r w:rsidRPr="001732ED">
        <w:rPr>
          <w:rFonts w:hint="eastAsia"/>
        </w:rPr>
        <w:t>接</w:t>
      </w:r>
      <w:r w:rsidRPr="001732ED">
        <w:rPr>
          <w:rFonts w:hint="eastAsia"/>
        </w:rPr>
        <w:t>IP</w:t>
      </w:r>
      <w:r w:rsidRPr="001732ED">
        <w:rPr>
          <w:rFonts w:hint="eastAsia"/>
        </w:rPr>
        <w:t>范</w:t>
      </w:r>
      <w:r w:rsidRPr="001732ED">
        <w:t>围进</w:t>
      </w:r>
      <w:r w:rsidRPr="001732ED">
        <w:rPr>
          <w:rFonts w:hint="eastAsia"/>
        </w:rPr>
        <w:t>行限制；</w:t>
      </w:r>
    </w:p>
    <w:p w:rsidR="001732ED" w:rsidRPr="001732ED" w:rsidRDefault="001732ED" w:rsidP="009E5748">
      <w:pPr>
        <w:pStyle w:val="af2"/>
        <w:numPr>
          <w:ilvl w:val="0"/>
          <w:numId w:val="37"/>
        </w:numPr>
        <w:spacing w:afterLines="50" w:after="156"/>
        <w:ind w:left="1134" w:firstLineChars="0" w:hanging="708"/>
      </w:pPr>
      <w:r w:rsidRPr="001732ED">
        <w:t>加</w:t>
      </w:r>
      <w:r w:rsidRPr="001732ED">
        <w:rPr>
          <w:rFonts w:hint="eastAsia"/>
        </w:rPr>
        <w:t>强</w:t>
      </w:r>
      <w:r w:rsidRPr="001732ED">
        <w:t>入侵防御能力，建</w:t>
      </w:r>
      <w:r w:rsidRPr="001732ED">
        <w:rPr>
          <w:rFonts w:hint="eastAsia"/>
        </w:rPr>
        <w:t>议</w:t>
      </w:r>
      <w:r w:rsidRPr="001732ED">
        <w:t>在服</w:t>
      </w:r>
      <w:r w:rsidRPr="001732ED">
        <w:rPr>
          <w:rFonts w:hint="eastAsia"/>
        </w:rPr>
        <w:t>务</w:t>
      </w:r>
      <w:r w:rsidRPr="001732ED">
        <w:t>器上安装相</w:t>
      </w:r>
      <w:r w:rsidRPr="001732ED">
        <w:rPr>
          <w:rFonts w:hint="eastAsia"/>
        </w:rPr>
        <w:t>应</w:t>
      </w:r>
      <w:r w:rsidRPr="001732ED">
        <w:t>的防病毒</w:t>
      </w:r>
      <w:r w:rsidRPr="001732ED">
        <w:rPr>
          <w:rFonts w:hint="eastAsia"/>
        </w:rPr>
        <w:t>软</w:t>
      </w:r>
      <w:r w:rsidRPr="001732ED">
        <w:t>件或部署防病毒网关</w:t>
      </w:r>
      <w:r w:rsidRPr="001732ED">
        <w:rPr>
          <w:rFonts w:hint="eastAsia"/>
        </w:rPr>
        <w:t>，即</w:t>
      </w:r>
      <w:r w:rsidRPr="001732ED">
        <w:t>时对</w:t>
      </w:r>
      <w:r w:rsidRPr="001732ED">
        <w:rPr>
          <w:rFonts w:hint="eastAsia"/>
        </w:rPr>
        <w:t>病毒</w:t>
      </w:r>
      <w:r w:rsidRPr="001732ED">
        <w:t>库进</w:t>
      </w:r>
      <w:r w:rsidRPr="001732ED">
        <w:rPr>
          <w:rFonts w:hint="eastAsia"/>
        </w:rPr>
        <w:t>行更新，并且定期</w:t>
      </w:r>
      <w:r w:rsidRPr="001732ED">
        <w:t>进</w:t>
      </w:r>
      <w:r w:rsidRPr="001732ED">
        <w:rPr>
          <w:rFonts w:hint="eastAsia"/>
        </w:rPr>
        <w:t>行全面</w:t>
      </w:r>
      <w:r w:rsidRPr="001732ED">
        <w:t>扫</w:t>
      </w:r>
      <w:r w:rsidRPr="001732ED">
        <w:rPr>
          <w:rFonts w:hint="eastAsia"/>
        </w:rPr>
        <w:t>描，</w:t>
      </w:r>
      <w:r w:rsidRPr="001732ED">
        <w:t>加</w:t>
      </w:r>
      <w:r w:rsidRPr="001732ED">
        <w:rPr>
          <w:rFonts w:hint="eastAsia"/>
        </w:rPr>
        <w:t>强</w:t>
      </w:r>
      <w:r w:rsidRPr="001732ED">
        <w:t>入侵防御能力</w:t>
      </w:r>
      <w:r w:rsidRPr="001732ED">
        <w:rPr>
          <w:rFonts w:hint="eastAsia"/>
        </w:rPr>
        <w:t>；</w:t>
      </w:r>
    </w:p>
    <w:p w:rsidR="001732ED" w:rsidRPr="001732ED" w:rsidRDefault="001732ED" w:rsidP="009E5748">
      <w:pPr>
        <w:pStyle w:val="af2"/>
        <w:numPr>
          <w:ilvl w:val="0"/>
          <w:numId w:val="37"/>
        </w:numPr>
        <w:spacing w:afterLines="50" w:after="156"/>
        <w:ind w:left="1134" w:firstLineChars="0" w:hanging="708"/>
      </w:pPr>
      <w:r w:rsidRPr="001732ED">
        <w:rPr>
          <w:rFonts w:hint="eastAsia"/>
        </w:rPr>
        <w:t>建议增加流量监测设备的日志存储周期，定期对流量日志进行分析，及时发现恶意网络流量，同时可进一步加强追踪溯源能力，对安全事件发生时可提供可靠的追溯依据；</w:t>
      </w:r>
    </w:p>
    <w:p w:rsidR="001732ED" w:rsidRPr="001732ED" w:rsidRDefault="001732ED" w:rsidP="009E5748">
      <w:pPr>
        <w:pStyle w:val="af2"/>
        <w:numPr>
          <w:ilvl w:val="0"/>
          <w:numId w:val="37"/>
        </w:numPr>
        <w:spacing w:afterLines="50" w:after="156"/>
        <w:ind w:left="1134" w:firstLineChars="0" w:hanging="708"/>
      </w:pPr>
      <w:r w:rsidRPr="001732ED">
        <w:t>定期开展</w:t>
      </w:r>
      <w:r w:rsidRPr="001732ED">
        <w:rPr>
          <w:rFonts w:hint="eastAsia"/>
        </w:rPr>
        <w:t>对服务器</w:t>
      </w:r>
      <w:r w:rsidRPr="001732ED">
        <w:t>系</w:t>
      </w:r>
      <w:r w:rsidRPr="001732ED">
        <w:rPr>
          <w:rFonts w:hint="eastAsia"/>
        </w:rPr>
        <w:t>统</w:t>
      </w:r>
      <w:r w:rsidRPr="001732ED">
        <w:t>、</w:t>
      </w:r>
      <w:r w:rsidRPr="001732ED">
        <w:rPr>
          <w:rFonts w:hint="eastAsia"/>
        </w:rPr>
        <w:t>应</w:t>
      </w:r>
      <w:r w:rsidRPr="001732ED">
        <w:t>用以及网</w:t>
      </w:r>
      <w:r w:rsidRPr="001732ED">
        <w:rPr>
          <w:rFonts w:hint="eastAsia"/>
        </w:rPr>
        <w:t>络层</w:t>
      </w:r>
      <w:r w:rsidRPr="001732ED">
        <w:t>面的安全</w:t>
      </w:r>
      <w:r w:rsidRPr="001732ED">
        <w:rPr>
          <w:rFonts w:hint="eastAsia"/>
        </w:rPr>
        <w:t>评</w:t>
      </w:r>
      <w:r w:rsidRPr="001732ED">
        <w:t>估、渗透</w:t>
      </w:r>
      <w:r w:rsidRPr="001732ED">
        <w:rPr>
          <w:rFonts w:hint="eastAsia"/>
        </w:rPr>
        <w:t>测试</w:t>
      </w:r>
      <w:r w:rsidRPr="001732ED">
        <w:t>以及代</w:t>
      </w:r>
      <w:r w:rsidRPr="001732ED">
        <w:rPr>
          <w:rFonts w:hint="eastAsia"/>
        </w:rPr>
        <w:t>码审计</w:t>
      </w:r>
      <w:r w:rsidRPr="001732ED">
        <w:t>工作，主</w:t>
      </w:r>
      <w:r w:rsidRPr="001732ED">
        <w:rPr>
          <w:rFonts w:hint="eastAsia"/>
        </w:rPr>
        <w:t>动发现</w:t>
      </w:r>
      <w:r w:rsidRPr="001732ED">
        <w:t>目前</w:t>
      </w:r>
      <w:r w:rsidRPr="001732ED">
        <w:rPr>
          <w:rFonts w:hint="eastAsia"/>
        </w:rPr>
        <w:t>系</w:t>
      </w:r>
      <w:r w:rsidRPr="001732ED">
        <w:t>统、应</w:t>
      </w:r>
      <w:r w:rsidRPr="001732ED">
        <w:rPr>
          <w:rFonts w:hint="eastAsia"/>
        </w:rPr>
        <w:t>用</w:t>
      </w:r>
      <w:r w:rsidRPr="001732ED">
        <w:t>存在的安全</w:t>
      </w:r>
      <w:r w:rsidRPr="001732ED">
        <w:rPr>
          <w:rFonts w:hint="eastAsia"/>
        </w:rPr>
        <w:t>隐</w:t>
      </w:r>
      <w:r w:rsidRPr="001732ED">
        <w:t>患</w:t>
      </w:r>
      <w:r w:rsidRPr="001732ED">
        <w:rPr>
          <w:rFonts w:hint="eastAsia"/>
        </w:rPr>
        <w:t>；</w:t>
      </w:r>
    </w:p>
    <w:p w:rsidR="001732ED" w:rsidRPr="001732ED" w:rsidRDefault="001732ED" w:rsidP="009E5748">
      <w:pPr>
        <w:pStyle w:val="af2"/>
        <w:numPr>
          <w:ilvl w:val="0"/>
          <w:numId w:val="37"/>
        </w:numPr>
        <w:spacing w:afterLines="50" w:after="156"/>
        <w:ind w:left="1134" w:firstLineChars="0" w:hanging="708"/>
      </w:pPr>
      <w:r w:rsidRPr="001732ED">
        <w:rPr>
          <w:rFonts w:hint="eastAsia"/>
        </w:rPr>
        <w:t>加强日常安全巡检制度，定期对系统配置、网络设备配合、安全日志以及安全策略落实情况进行检查，常态化信息安全工作。</w:t>
      </w:r>
    </w:p>
    <w:p w:rsidR="00BA62E4" w:rsidRDefault="00BA62E4" w:rsidP="001D69D1">
      <w:pPr>
        <w:numPr>
          <w:ilvl w:val="0"/>
          <w:numId w:val="6"/>
        </w:numPr>
        <w:spacing w:afterLines="50" w:after="156"/>
        <w:outlineLvl w:val="1"/>
        <w:rPr>
          <w:rFonts w:ascii="黑体" w:eastAsia="黑体" w:hAnsi="黑体"/>
          <w:bCs/>
          <w:sz w:val="28"/>
          <w:szCs w:val="28"/>
        </w:rPr>
      </w:pPr>
      <w:bookmarkStart w:id="46" w:name="_Toc521782947"/>
      <w:r w:rsidRPr="00BA62E4">
        <w:rPr>
          <w:rFonts w:ascii="黑体" w:eastAsia="黑体" w:hAnsi="黑体" w:hint="eastAsia"/>
          <w:bCs/>
          <w:sz w:val="28"/>
          <w:szCs w:val="28"/>
        </w:rPr>
        <w:t>邮箱安全</w:t>
      </w:r>
      <w:bookmarkEnd w:id="46"/>
    </w:p>
    <w:p w:rsidR="00CF1EA1" w:rsidRDefault="00CF1EA1" w:rsidP="001D69D1">
      <w:pPr>
        <w:numPr>
          <w:ilvl w:val="0"/>
          <w:numId w:val="16"/>
        </w:numPr>
        <w:spacing w:afterLines="50" w:after="156"/>
        <w:outlineLvl w:val="2"/>
        <w:rPr>
          <w:rFonts w:ascii="黑体" w:eastAsia="黑体" w:hAnsi="黑体"/>
        </w:rPr>
      </w:pPr>
      <w:bookmarkStart w:id="47" w:name="_Toc521509907"/>
      <w:bookmarkStart w:id="48" w:name="_Toc521782948"/>
      <w:r w:rsidRPr="00CF1EA1">
        <w:rPr>
          <w:rFonts w:ascii="黑体" w:eastAsia="黑体" w:hAnsi="黑体" w:hint="eastAsia"/>
        </w:rPr>
        <w:lastRenderedPageBreak/>
        <w:t>邮箱异常</w:t>
      </w:r>
      <w:bookmarkEnd w:id="47"/>
      <w:bookmarkEnd w:id="48"/>
    </w:p>
    <w:p w:rsidR="00CF1EA1" w:rsidRPr="00CF1EA1" w:rsidRDefault="00CF1EA1" w:rsidP="00CF1EA1">
      <w:pPr>
        <w:spacing w:afterLines="50" w:after="156"/>
        <w:ind w:firstLineChars="200" w:firstLine="422"/>
      </w:pPr>
      <w:r w:rsidRPr="00CF1EA1">
        <w:rPr>
          <w:rFonts w:hint="eastAsia"/>
          <w:b/>
        </w:rPr>
        <w:t>主要</w:t>
      </w:r>
      <w:r w:rsidRPr="00CF1EA1">
        <w:rPr>
          <w:b/>
        </w:rPr>
        <w:t>现象</w:t>
      </w:r>
      <w:r w:rsidRPr="00CF1EA1">
        <w:t>：</w:t>
      </w:r>
      <w:r w:rsidRPr="00CF1EA1">
        <w:rPr>
          <w:rFonts w:hint="eastAsia"/>
        </w:rPr>
        <w:t>邮箱异常、邮件服务器发送垃圾邮件。</w:t>
      </w:r>
    </w:p>
    <w:p w:rsidR="00CF1EA1" w:rsidRPr="00CF1EA1" w:rsidRDefault="00CF1EA1" w:rsidP="00CF1EA1">
      <w:pPr>
        <w:spacing w:afterLines="50" w:after="156"/>
        <w:ind w:firstLineChars="200" w:firstLine="422"/>
      </w:pPr>
      <w:r w:rsidRPr="00CF1EA1">
        <w:rPr>
          <w:rFonts w:hint="eastAsia"/>
          <w:b/>
        </w:rPr>
        <w:t>主要危害</w:t>
      </w:r>
      <w:r w:rsidRPr="00CF1EA1">
        <w:rPr>
          <w:rFonts w:hint="eastAsia"/>
        </w:rPr>
        <w:t>：严重影响邮件服务器性能、邮箱运行异常</w:t>
      </w:r>
      <w:r w:rsidRPr="00CF1EA1">
        <w:t>。</w:t>
      </w:r>
    </w:p>
    <w:p w:rsidR="00CF1EA1" w:rsidRPr="00CF1EA1" w:rsidRDefault="00CF1EA1" w:rsidP="00CF1EA1">
      <w:pPr>
        <w:spacing w:afterLines="50" w:after="156"/>
        <w:ind w:firstLineChars="200" w:firstLine="422"/>
      </w:pPr>
      <w:r w:rsidRPr="00CF1EA1">
        <w:rPr>
          <w:rFonts w:hint="eastAsia"/>
          <w:b/>
        </w:rPr>
        <w:t>攻击方法</w:t>
      </w:r>
      <w:r w:rsidRPr="00CF1EA1">
        <w:rPr>
          <w:rFonts w:hint="eastAsia"/>
        </w:rPr>
        <w:t>：黑客通过多渠道获取员工邮箱密码，进而登录到邮箱系统进行垃圾邮件发送操作。</w:t>
      </w:r>
    </w:p>
    <w:p w:rsidR="00CF1EA1" w:rsidRPr="008B6D07" w:rsidRDefault="00CF1EA1" w:rsidP="008B6D07">
      <w:pPr>
        <w:spacing w:afterLines="50" w:after="156"/>
        <w:ind w:firstLineChars="200" w:firstLine="422"/>
      </w:pPr>
      <w:r w:rsidRPr="00CF1EA1">
        <w:rPr>
          <w:rFonts w:hint="eastAsia"/>
          <w:b/>
        </w:rPr>
        <w:t>攻击目的</w:t>
      </w:r>
      <w:r w:rsidRPr="00CF1EA1">
        <w:t>：</w:t>
      </w:r>
      <w:proofErr w:type="gramStart"/>
      <w:r w:rsidRPr="00CF1EA1">
        <w:rPr>
          <w:rFonts w:hint="eastAsia"/>
        </w:rPr>
        <w:t>炫</w:t>
      </w:r>
      <w:proofErr w:type="gramEnd"/>
      <w:r w:rsidRPr="00CF1EA1">
        <w:rPr>
          <w:rFonts w:hint="eastAsia"/>
        </w:rPr>
        <w:t>技</w:t>
      </w:r>
      <w:r w:rsidRPr="00CF1EA1">
        <w:t>或挑衅</w:t>
      </w:r>
      <w:r w:rsidRPr="00CF1EA1">
        <w:rPr>
          <w:rFonts w:hint="eastAsia"/>
        </w:rPr>
        <w:t>中招单位；向政府机构、企业勒索钱财，以到达自身盈利目的。</w:t>
      </w:r>
    </w:p>
    <w:p w:rsidR="00CF1EA1" w:rsidRDefault="00CF1EA1" w:rsidP="001D69D1">
      <w:pPr>
        <w:numPr>
          <w:ilvl w:val="0"/>
          <w:numId w:val="16"/>
        </w:numPr>
        <w:spacing w:afterLines="50" w:after="156"/>
        <w:outlineLvl w:val="2"/>
        <w:rPr>
          <w:rFonts w:ascii="黑体" w:eastAsia="黑体" w:hAnsi="黑体"/>
        </w:rPr>
      </w:pPr>
      <w:bookmarkStart w:id="49" w:name="_Toc521509908"/>
      <w:bookmarkStart w:id="50" w:name="_Toc521782949"/>
      <w:r w:rsidRPr="00CF1EA1">
        <w:rPr>
          <w:rFonts w:ascii="黑体" w:eastAsia="黑体" w:hAnsi="黑体" w:hint="eastAsia"/>
        </w:rPr>
        <w:t>邮箱</w:t>
      </w:r>
      <w:proofErr w:type="spellStart"/>
      <w:r w:rsidRPr="00CF1EA1">
        <w:rPr>
          <w:rFonts w:ascii="黑体" w:eastAsia="黑体" w:hAnsi="黑体" w:hint="eastAsia"/>
        </w:rPr>
        <w:t>DD</w:t>
      </w:r>
      <w:r w:rsidRPr="00CF1EA1">
        <w:rPr>
          <w:rFonts w:ascii="黑体" w:eastAsia="黑体" w:hAnsi="黑体"/>
        </w:rPr>
        <w:t>oS</w:t>
      </w:r>
      <w:proofErr w:type="spellEnd"/>
      <w:r w:rsidRPr="00CF1EA1">
        <w:rPr>
          <w:rFonts w:ascii="黑体" w:eastAsia="黑体" w:hAnsi="黑体" w:hint="eastAsia"/>
        </w:rPr>
        <w:t>攻击</w:t>
      </w:r>
      <w:bookmarkEnd w:id="49"/>
      <w:bookmarkEnd w:id="50"/>
    </w:p>
    <w:p w:rsidR="008B6D07" w:rsidRPr="008B6D07" w:rsidRDefault="008B6D07" w:rsidP="008B6D07">
      <w:pPr>
        <w:spacing w:afterLines="50" w:after="156"/>
        <w:ind w:firstLineChars="200" w:firstLine="422"/>
      </w:pPr>
      <w:r w:rsidRPr="008B6D07">
        <w:rPr>
          <w:rFonts w:hint="eastAsia"/>
          <w:b/>
        </w:rPr>
        <w:t>主要</w:t>
      </w:r>
      <w:r w:rsidRPr="008B6D07">
        <w:rPr>
          <w:b/>
        </w:rPr>
        <w:t>现象</w:t>
      </w:r>
      <w:r w:rsidRPr="008B6D07">
        <w:t>：</w:t>
      </w:r>
      <w:r w:rsidRPr="008B6D07">
        <w:rPr>
          <w:rFonts w:hint="eastAsia"/>
        </w:rPr>
        <w:t>无法正常发送邮件、服务器</w:t>
      </w:r>
      <w:proofErr w:type="gramStart"/>
      <w:r w:rsidRPr="008B6D07">
        <w:rPr>
          <w:rFonts w:hint="eastAsia"/>
        </w:rPr>
        <w:t>宕</w:t>
      </w:r>
      <w:proofErr w:type="gramEnd"/>
      <w:r w:rsidRPr="008B6D07">
        <w:rPr>
          <w:rFonts w:hint="eastAsia"/>
        </w:rPr>
        <w:t>机。</w:t>
      </w:r>
    </w:p>
    <w:p w:rsidR="008B6D07" w:rsidRPr="008B6D07" w:rsidRDefault="008B6D07" w:rsidP="008B6D07">
      <w:pPr>
        <w:spacing w:afterLines="50" w:after="156"/>
        <w:ind w:firstLineChars="200" w:firstLine="422"/>
      </w:pPr>
      <w:r w:rsidRPr="008B6D07">
        <w:rPr>
          <w:rFonts w:hint="eastAsia"/>
          <w:b/>
        </w:rPr>
        <w:t>主要危害</w:t>
      </w:r>
      <w:r w:rsidRPr="008B6D07">
        <w:rPr>
          <w:rFonts w:hint="eastAsia"/>
        </w:rPr>
        <w:t>：邮件服务器</w:t>
      </w:r>
      <w:r w:rsidRPr="008B6D07">
        <w:t>业务中断，用户无法</w:t>
      </w:r>
      <w:r w:rsidRPr="008B6D07">
        <w:rPr>
          <w:rFonts w:hint="eastAsia"/>
        </w:rPr>
        <w:t>正常发送邮件。</w:t>
      </w:r>
    </w:p>
    <w:p w:rsidR="008B6D07" w:rsidRPr="008B6D07" w:rsidRDefault="008B6D07" w:rsidP="008B6D07">
      <w:pPr>
        <w:spacing w:afterLines="50" w:after="156"/>
        <w:ind w:firstLineChars="200" w:firstLine="422"/>
      </w:pPr>
      <w:r w:rsidRPr="008B6D07">
        <w:rPr>
          <w:rFonts w:hint="eastAsia"/>
          <w:b/>
        </w:rPr>
        <w:t>攻击方法</w:t>
      </w:r>
      <w:r w:rsidRPr="008B6D07">
        <w:rPr>
          <w:rFonts w:hint="eastAsia"/>
        </w:rPr>
        <w:t>：黑客对邮件服务器进行邮箱爆破、发送大量垃圾数据包、投递大量恶意邮件等。</w:t>
      </w:r>
    </w:p>
    <w:p w:rsidR="008B6D07" w:rsidRPr="008B6D07" w:rsidRDefault="008B6D07" w:rsidP="008B6D07">
      <w:pPr>
        <w:spacing w:afterLines="50" w:after="156"/>
        <w:ind w:firstLineChars="200" w:firstLine="422"/>
      </w:pPr>
      <w:r w:rsidRPr="008B6D07">
        <w:rPr>
          <w:rFonts w:hint="eastAsia"/>
          <w:b/>
        </w:rPr>
        <w:t>攻击目的</w:t>
      </w:r>
      <w:r w:rsidRPr="008B6D07">
        <w:t>：</w:t>
      </w:r>
      <w:r w:rsidRPr="008B6D07">
        <w:rPr>
          <w:rFonts w:hint="eastAsia"/>
        </w:rPr>
        <w:t>通过</w:t>
      </w:r>
      <w:proofErr w:type="spellStart"/>
      <w:r w:rsidRPr="008B6D07">
        <w:rPr>
          <w:rFonts w:hint="eastAsia"/>
        </w:rPr>
        <w:t>DDoS</w:t>
      </w:r>
      <w:proofErr w:type="spellEnd"/>
      <w:r w:rsidRPr="008B6D07">
        <w:rPr>
          <w:rFonts w:hint="eastAsia"/>
        </w:rPr>
        <w:t>攻击导致邮件服务器资源耗尽并拒绝服务，以达到敲诈、勒索以及恶意竞争等目的。</w:t>
      </w:r>
    </w:p>
    <w:p w:rsidR="00CF1EA1" w:rsidRDefault="00CF1EA1" w:rsidP="001D69D1">
      <w:pPr>
        <w:numPr>
          <w:ilvl w:val="0"/>
          <w:numId w:val="16"/>
        </w:numPr>
        <w:spacing w:afterLines="50" w:after="156"/>
        <w:outlineLvl w:val="2"/>
        <w:rPr>
          <w:rFonts w:ascii="黑体" w:eastAsia="黑体" w:hAnsi="黑体"/>
        </w:rPr>
      </w:pPr>
      <w:bookmarkStart w:id="51" w:name="_Toc521509909"/>
      <w:bookmarkStart w:id="52" w:name="_Toc521782950"/>
      <w:r w:rsidRPr="00CF1EA1">
        <w:rPr>
          <w:rFonts w:ascii="黑体" w:eastAsia="黑体" w:hAnsi="黑体" w:hint="eastAsia"/>
        </w:rPr>
        <w:t>邮箱安全总结及防护建议</w:t>
      </w:r>
      <w:bookmarkEnd w:id="51"/>
      <w:bookmarkEnd w:id="52"/>
    </w:p>
    <w:p w:rsidR="008B6D07" w:rsidRPr="008B6D07" w:rsidRDefault="008B6D07" w:rsidP="001D69D1">
      <w:pPr>
        <w:pStyle w:val="af2"/>
        <w:numPr>
          <w:ilvl w:val="0"/>
          <w:numId w:val="17"/>
        </w:numPr>
        <w:spacing w:afterLines="50" w:after="156"/>
        <w:ind w:firstLineChars="0"/>
      </w:pPr>
      <w:r w:rsidRPr="008B6D07">
        <w:rPr>
          <w:rFonts w:hint="eastAsia"/>
        </w:rPr>
        <w:t>安全攻击手段</w:t>
      </w:r>
    </w:p>
    <w:p w:rsidR="008B6D07" w:rsidRPr="008B6D07" w:rsidRDefault="008B6D07" w:rsidP="008B6D07">
      <w:pPr>
        <w:spacing w:afterLines="50" w:after="156"/>
        <w:ind w:firstLineChars="200" w:firstLine="420"/>
      </w:pPr>
      <w:r w:rsidRPr="008B6D07">
        <w:rPr>
          <w:rFonts w:hint="eastAsia"/>
        </w:rPr>
        <w:t>以上两类邮件服务器安全威胁，是政府机构、大中型企业邮件服务器所面临的主要威胁，也是邮件服务器安全应急响应服务所要解决的主要问题。</w:t>
      </w:r>
    </w:p>
    <w:p w:rsidR="008B6D07" w:rsidRPr="008B6D07" w:rsidRDefault="008B6D07" w:rsidP="008B6D07">
      <w:pPr>
        <w:spacing w:afterLines="50" w:after="156"/>
        <w:ind w:firstLineChars="200" w:firstLine="420"/>
      </w:pPr>
      <w:r w:rsidRPr="008B6D07">
        <w:rPr>
          <w:rFonts w:hint="eastAsia"/>
        </w:rPr>
        <w:t>通过对现场处置情况的汇总和分析得知，黑客主要采用以下攻击手段对邮件服务器实施攻击：</w:t>
      </w:r>
    </w:p>
    <w:p w:rsidR="008B6D07" w:rsidRPr="008B6D07" w:rsidRDefault="008B6D07" w:rsidP="00C323F5">
      <w:pPr>
        <w:pStyle w:val="af2"/>
        <w:numPr>
          <w:ilvl w:val="0"/>
          <w:numId w:val="38"/>
        </w:numPr>
        <w:spacing w:afterLines="50" w:after="156"/>
        <w:ind w:left="1134" w:firstLineChars="0" w:hanging="708"/>
      </w:pPr>
      <w:r w:rsidRPr="008B6D07">
        <w:rPr>
          <w:rFonts w:hint="eastAsia"/>
        </w:rPr>
        <w:t>通过弱口令探测、社会人工学等多种攻击方式控制邮件服务器，从而发送垃圾邮件；</w:t>
      </w:r>
    </w:p>
    <w:p w:rsidR="008B6D07" w:rsidRPr="008B6D07" w:rsidRDefault="008B6D07" w:rsidP="00C323F5">
      <w:pPr>
        <w:pStyle w:val="af2"/>
        <w:numPr>
          <w:ilvl w:val="0"/>
          <w:numId w:val="38"/>
        </w:numPr>
        <w:spacing w:afterLines="50" w:after="156"/>
        <w:ind w:left="1134" w:firstLineChars="0" w:hanging="708"/>
      </w:pPr>
      <w:r w:rsidRPr="008B6D07">
        <w:rPr>
          <w:rFonts w:hint="eastAsia"/>
        </w:rPr>
        <w:t>对邮件服务器进行邮箱爆破、发送垃圾数据包、投递恶意邮件等。</w:t>
      </w:r>
    </w:p>
    <w:p w:rsidR="008B6D07" w:rsidRPr="008B6D07" w:rsidRDefault="008B6D07" w:rsidP="001D69D1">
      <w:pPr>
        <w:pStyle w:val="af2"/>
        <w:numPr>
          <w:ilvl w:val="0"/>
          <w:numId w:val="17"/>
        </w:numPr>
        <w:spacing w:afterLines="50" w:after="156"/>
        <w:ind w:firstLineChars="0"/>
      </w:pPr>
      <w:r>
        <w:rPr>
          <w:rFonts w:hint="eastAsia"/>
        </w:rPr>
        <w:t>安全防护建议</w:t>
      </w:r>
    </w:p>
    <w:p w:rsidR="008B6D07" w:rsidRPr="008B6D07" w:rsidRDefault="008B6D07" w:rsidP="008B6D07">
      <w:pPr>
        <w:spacing w:afterLines="50" w:after="156"/>
        <w:ind w:firstLineChars="200" w:firstLine="420"/>
      </w:pPr>
      <w:r w:rsidRPr="008B6D07">
        <w:rPr>
          <w:rFonts w:hint="eastAsia"/>
        </w:rPr>
        <w:t>针对邮件服务器所面临的安全威胁以及可能造成的安全损失，政府机构、大中型企业应采取以下安全防护措施：</w:t>
      </w:r>
    </w:p>
    <w:p w:rsidR="008B6D07" w:rsidRPr="008B6D07" w:rsidRDefault="008B6D07" w:rsidP="00C323F5">
      <w:pPr>
        <w:pStyle w:val="af2"/>
        <w:numPr>
          <w:ilvl w:val="0"/>
          <w:numId w:val="39"/>
        </w:numPr>
        <w:spacing w:afterLines="50" w:after="156"/>
        <w:ind w:left="1134" w:firstLineChars="0" w:hanging="708"/>
      </w:pPr>
      <w:r w:rsidRPr="008B6D07">
        <w:rPr>
          <w:rFonts w:hint="eastAsia"/>
        </w:rPr>
        <w:t>邮箱系统</w:t>
      </w:r>
      <w:r w:rsidRPr="008B6D07">
        <w:t>使用</w:t>
      </w:r>
      <w:proofErr w:type="gramStart"/>
      <w:r w:rsidRPr="008B6D07">
        <w:t>高复</w:t>
      </w:r>
      <w:r w:rsidRPr="008B6D07">
        <w:rPr>
          <w:rFonts w:hint="eastAsia"/>
        </w:rPr>
        <w:t>杂</w:t>
      </w:r>
      <w:proofErr w:type="gramEnd"/>
      <w:r w:rsidRPr="008B6D07">
        <w:rPr>
          <w:rFonts w:hint="eastAsia"/>
        </w:rPr>
        <w:t>强</w:t>
      </w:r>
      <w:r w:rsidRPr="008B6D07">
        <w:t>度的密</w:t>
      </w:r>
      <w:r w:rsidRPr="008B6D07">
        <w:rPr>
          <w:rFonts w:hint="eastAsia"/>
        </w:rPr>
        <w:t>码</w:t>
      </w:r>
      <w:r w:rsidRPr="008B6D07">
        <w:t>，</w:t>
      </w:r>
      <w:r w:rsidRPr="008B6D07">
        <w:rPr>
          <w:rFonts w:hint="eastAsia"/>
        </w:rPr>
        <w:t>尽量包含大小写字母、数字、特殊</w:t>
      </w:r>
      <w:r w:rsidRPr="008B6D07">
        <w:t>符号等</w:t>
      </w:r>
      <w:r w:rsidRPr="008B6D07">
        <w:rPr>
          <w:rFonts w:hint="eastAsia"/>
        </w:rPr>
        <w:t>的</w:t>
      </w:r>
      <w:r w:rsidRPr="008B6D07">
        <w:t>混合密</w:t>
      </w:r>
      <w:r w:rsidRPr="008B6D07">
        <w:rPr>
          <w:rFonts w:hint="eastAsia"/>
        </w:rPr>
        <w:t>码</w:t>
      </w:r>
      <w:r w:rsidRPr="008B6D07">
        <w:t>，禁止密</w:t>
      </w:r>
      <w:r w:rsidRPr="008B6D07">
        <w:rPr>
          <w:rFonts w:hint="eastAsia"/>
        </w:rPr>
        <w:t>码</w:t>
      </w:r>
      <w:r w:rsidRPr="008B6D07">
        <w:t>重用</w:t>
      </w:r>
      <w:r w:rsidRPr="008B6D07">
        <w:rPr>
          <w:rFonts w:hint="eastAsia"/>
        </w:rPr>
        <w:t>的</w:t>
      </w:r>
      <w:r w:rsidRPr="008B6D07">
        <w:t>情况出</w:t>
      </w:r>
      <w:r w:rsidRPr="008B6D07">
        <w:rPr>
          <w:rFonts w:hint="eastAsia"/>
        </w:rPr>
        <w:t>现</w:t>
      </w:r>
      <w:r w:rsidRPr="008B6D07">
        <w:t>；</w:t>
      </w:r>
    </w:p>
    <w:p w:rsidR="008B6D07" w:rsidRPr="008B6D07" w:rsidRDefault="008B6D07" w:rsidP="00C323F5">
      <w:pPr>
        <w:pStyle w:val="af2"/>
        <w:numPr>
          <w:ilvl w:val="0"/>
          <w:numId w:val="39"/>
        </w:numPr>
        <w:spacing w:afterLines="50" w:after="156"/>
        <w:ind w:left="1134" w:firstLineChars="0" w:hanging="708"/>
      </w:pPr>
      <w:r w:rsidRPr="008B6D07">
        <w:t>邮箱系统建议开启短信验证功能</w:t>
      </w:r>
      <w:r w:rsidRPr="008B6D07">
        <w:rPr>
          <w:rFonts w:hint="eastAsia"/>
        </w:rPr>
        <w:t>，</w:t>
      </w:r>
      <w:r w:rsidRPr="008B6D07">
        <w:t>采用双因子身份验证识别措施</w:t>
      </w:r>
      <w:r w:rsidRPr="008B6D07">
        <w:rPr>
          <w:rFonts w:hint="eastAsia"/>
        </w:rPr>
        <w:t>，</w:t>
      </w:r>
      <w:r w:rsidRPr="008B6D07">
        <w:t>将有效提高邮箱账号的安全性</w:t>
      </w:r>
      <w:r w:rsidRPr="008B6D07">
        <w:rPr>
          <w:rFonts w:hint="eastAsia"/>
        </w:rPr>
        <w:t>；</w:t>
      </w:r>
    </w:p>
    <w:p w:rsidR="008B6D07" w:rsidRPr="008B6D07" w:rsidRDefault="008B6D07" w:rsidP="00C323F5">
      <w:pPr>
        <w:pStyle w:val="af2"/>
        <w:numPr>
          <w:ilvl w:val="0"/>
          <w:numId w:val="39"/>
        </w:numPr>
        <w:spacing w:afterLines="50" w:after="156"/>
        <w:ind w:left="1134" w:firstLineChars="0" w:hanging="708"/>
      </w:pPr>
      <w:r w:rsidRPr="008B6D07">
        <w:t>邮箱系统开启</w:t>
      </w:r>
      <w:r w:rsidRPr="008B6D07">
        <w:rPr>
          <w:rFonts w:hint="eastAsia"/>
        </w:rPr>
        <w:t>HTTPS</w:t>
      </w:r>
      <w:r w:rsidRPr="008B6D07">
        <w:rPr>
          <w:rFonts w:hint="eastAsia"/>
        </w:rPr>
        <w:t>协议，通过加密传输的方式防止旁路数据窃听攻击；</w:t>
      </w:r>
    </w:p>
    <w:p w:rsidR="008B6D07" w:rsidRPr="008B6D07" w:rsidRDefault="008B6D07" w:rsidP="00C323F5">
      <w:pPr>
        <w:pStyle w:val="af2"/>
        <w:numPr>
          <w:ilvl w:val="0"/>
          <w:numId w:val="39"/>
        </w:numPr>
        <w:spacing w:afterLines="50" w:after="156"/>
        <w:ind w:left="1134" w:firstLineChars="0" w:hanging="708"/>
      </w:pPr>
      <w:r w:rsidRPr="008B6D07">
        <w:t>加强日常攻击监测预警</w:t>
      </w:r>
      <w:r w:rsidRPr="008B6D07">
        <w:rPr>
          <w:rFonts w:hint="eastAsia"/>
        </w:rPr>
        <w:t>、</w:t>
      </w:r>
      <w:r w:rsidRPr="008B6D07">
        <w:t>巡检</w:t>
      </w:r>
      <w:r w:rsidRPr="008B6D07">
        <w:rPr>
          <w:rFonts w:hint="eastAsia"/>
        </w:rPr>
        <w:t>、</w:t>
      </w:r>
      <w:r w:rsidRPr="008B6D07">
        <w:t>安全检查等工作</w:t>
      </w:r>
      <w:r w:rsidRPr="008B6D07">
        <w:rPr>
          <w:rFonts w:hint="eastAsia"/>
        </w:rPr>
        <w:t>，</w:t>
      </w:r>
      <w:r w:rsidRPr="008B6D07">
        <w:t>及时阻断攻击行为</w:t>
      </w:r>
      <w:r w:rsidRPr="008B6D07">
        <w:rPr>
          <w:rFonts w:hint="eastAsia"/>
        </w:rPr>
        <w:t>；</w:t>
      </w:r>
    </w:p>
    <w:p w:rsidR="00DA0496" w:rsidRDefault="008B6D07" w:rsidP="00C323F5">
      <w:pPr>
        <w:pStyle w:val="af2"/>
        <w:numPr>
          <w:ilvl w:val="0"/>
          <w:numId w:val="39"/>
        </w:numPr>
        <w:spacing w:afterLines="50" w:after="156"/>
        <w:ind w:left="1134" w:firstLineChars="0" w:hanging="708"/>
      </w:pPr>
      <w:r w:rsidRPr="008B6D07">
        <w:rPr>
          <w:rFonts w:hint="eastAsia"/>
        </w:rPr>
        <w:t>部署安全</w:t>
      </w:r>
      <w:r w:rsidRPr="008B6D07">
        <w:t>邮</w:t>
      </w:r>
      <w:r w:rsidRPr="008B6D07">
        <w:rPr>
          <w:rFonts w:hint="eastAsia"/>
        </w:rPr>
        <w:t>件网关</w:t>
      </w:r>
      <w:r w:rsidRPr="008B6D07">
        <w:t>进</w:t>
      </w:r>
      <w:r w:rsidRPr="008B6D07">
        <w:rPr>
          <w:rFonts w:hint="eastAsia"/>
        </w:rPr>
        <w:t>一步加</w:t>
      </w:r>
      <w:r w:rsidRPr="008B6D07">
        <w:t>强邮</w:t>
      </w:r>
      <w:r w:rsidRPr="008B6D07">
        <w:rPr>
          <w:rFonts w:hint="eastAsia"/>
        </w:rPr>
        <w:t>件系</w:t>
      </w:r>
      <w:r w:rsidRPr="008B6D07">
        <w:t>统</w:t>
      </w:r>
      <w:r w:rsidRPr="008B6D07">
        <w:rPr>
          <w:rFonts w:hint="eastAsia"/>
        </w:rPr>
        <w:t>安全。</w:t>
      </w:r>
    </w:p>
    <w:p w:rsidR="005B5F6A" w:rsidRDefault="005B5F6A" w:rsidP="005B5F6A">
      <w:pPr>
        <w:spacing w:afterLines="50" w:after="156"/>
      </w:pPr>
    </w:p>
    <w:p w:rsidR="005B5F6A" w:rsidRPr="00ED2A23" w:rsidRDefault="005B5F6A" w:rsidP="005B5F6A">
      <w:pPr>
        <w:pStyle w:val="af2"/>
        <w:widowControl/>
        <w:spacing w:beforeLines="50" w:before="156" w:afterLines="150" w:after="468"/>
        <w:ind w:firstLineChars="0" w:firstLine="0"/>
        <w:jc w:val="center"/>
        <w:outlineLvl w:val="0"/>
        <w:rPr>
          <w:rFonts w:eastAsia="微软雅黑"/>
          <w:sz w:val="32"/>
        </w:rPr>
      </w:pPr>
      <w:bookmarkStart w:id="53" w:name="_Toc521781159"/>
      <w:bookmarkStart w:id="54" w:name="_Toc521782951"/>
      <w:r>
        <w:rPr>
          <w:rFonts w:eastAsia="微软雅黑" w:hint="eastAsia"/>
          <w:sz w:val="32"/>
        </w:rPr>
        <w:lastRenderedPageBreak/>
        <w:t>附录</w:t>
      </w:r>
      <w:r>
        <w:rPr>
          <w:rFonts w:eastAsia="微软雅黑" w:hint="eastAsia"/>
          <w:sz w:val="32"/>
        </w:rPr>
        <w:t xml:space="preserve"> </w:t>
      </w:r>
      <w:r w:rsidRPr="00CF014B">
        <w:rPr>
          <w:rFonts w:eastAsia="微软雅黑" w:hint="eastAsia"/>
          <w:sz w:val="32"/>
        </w:rPr>
        <w:t>360</w:t>
      </w:r>
      <w:r w:rsidRPr="00CF014B">
        <w:rPr>
          <w:rFonts w:eastAsia="微软雅黑" w:hint="eastAsia"/>
          <w:sz w:val="32"/>
        </w:rPr>
        <w:t>安服团队</w:t>
      </w:r>
      <w:bookmarkEnd w:id="53"/>
      <w:bookmarkEnd w:id="54"/>
    </w:p>
    <w:p w:rsidR="005B5F6A" w:rsidRDefault="005B5F6A" w:rsidP="005B5F6A">
      <w:pPr>
        <w:widowControl/>
        <w:spacing w:afterLines="50" w:after="156"/>
        <w:jc w:val="center"/>
        <w:rPr>
          <w:rFonts w:asciiTheme="minorHAnsi" w:eastAsiaTheme="minorEastAsia" w:hAnsiTheme="minorHAnsi" w:cstheme="minorBidi"/>
          <w:szCs w:val="22"/>
        </w:rPr>
      </w:pPr>
      <w:r w:rsidRPr="00D5582C">
        <w:rPr>
          <w:rFonts w:asciiTheme="minorHAnsi" w:eastAsiaTheme="minorEastAsia" w:hAnsiTheme="minorHAnsi" w:cstheme="minorBidi"/>
          <w:noProof/>
          <w:szCs w:val="22"/>
        </w:rPr>
        <w:drawing>
          <wp:inline distT="0" distB="0" distL="0" distR="0" wp14:anchorId="1DB234EF" wp14:editId="58A58213">
            <wp:extent cx="1372530" cy="1207827"/>
            <wp:effectExtent l="0" t="0" r="0" b="0"/>
            <wp:docPr id="4" name="图片 4" descr="C:\Users\mahongli.ESG\AppData\Local\Microsoft\Windows\Temporary Internet Files\Content.Outlook\NTUEPXGQ\安服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ngli.ESG\AppData\Local\Microsoft\Windows\Temporary Internet Files\Content.Outlook\NTUEPXGQ\安服Logo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963" cy="1240768"/>
                    </a:xfrm>
                    <a:prstGeom prst="rect">
                      <a:avLst/>
                    </a:prstGeom>
                    <a:noFill/>
                    <a:ln>
                      <a:noFill/>
                    </a:ln>
                  </pic:spPr>
                </pic:pic>
              </a:graphicData>
            </a:graphic>
          </wp:inline>
        </w:drawing>
      </w:r>
    </w:p>
    <w:p w:rsidR="005B5F6A" w:rsidRPr="00CF014B" w:rsidRDefault="005B5F6A" w:rsidP="005B5F6A">
      <w:pPr>
        <w:widowControl/>
        <w:spacing w:afterLines="50" w:after="156"/>
        <w:ind w:firstLineChars="202" w:firstLine="424"/>
        <w:jc w:val="left"/>
        <w:rPr>
          <w:rFonts w:asciiTheme="minorHAnsi" w:eastAsiaTheme="minorEastAsia" w:hAnsiTheme="minorHAnsi" w:cstheme="minorBidi"/>
          <w:szCs w:val="22"/>
        </w:rPr>
      </w:pPr>
      <w:r w:rsidRPr="00CF014B">
        <w:rPr>
          <w:rFonts w:asciiTheme="minorHAnsi" w:eastAsiaTheme="minorEastAsia" w:hAnsiTheme="minorHAnsi" w:cstheme="minorBidi" w:hint="eastAsia"/>
          <w:szCs w:val="22"/>
        </w:rPr>
        <w:t>360</w:t>
      </w:r>
      <w:r w:rsidRPr="00CF014B">
        <w:rPr>
          <w:rFonts w:asciiTheme="minorHAnsi" w:eastAsiaTheme="minorEastAsia" w:hAnsiTheme="minorHAnsi" w:cstheme="minorBidi" w:hint="eastAsia"/>
          <w:szCs w:val="22"/>
        </w:rPr>
        <w:t>安服团队汇集国内知名安全专家，在网络攻防、数据分析、应急响应及攻击溯源等方面有着丰富的经验。</w:t>
      </w:r>
    </w:p>
    <w:p w:rsidR="005B5F6A" w:rsidRPr="00CF014B" w:rsidRDefault="005B5F6A" w:rsidP="005B5F6A">
      <w:pPr>
        <w:widowControl/>
        <w:spacing w:afterLines="50" w:after="156"/>
        <w:ind w:firstLineChars="202" w:firstLine="424"/>
        <w:jc w:val="left"/>
        <w:rPr>
          <w:rFonts w:asciiTheme="minorHAnsi" w:eastAsiaTheme="minorEastAsia" w:hAnsiTheme="minorHAnsi" w:cstheme="minorBidi"/>
          <w:szCs w:val="22"/>
        </w:rPr>
      </w:pPr>
      <w:r w:rsidRPr="00CF014B">
        <w:rPr>
          <w:rFonts w:asciiTheme="minorHAnsi" w:eastAsiaTheme="minorEastAsia" w:hAnsiTheme="minorHAnsi" w:cstheme="minorBidi" w:hint="eastAsia"/>
          <w:szCs w:val="22"/>
        </w:rPr>
        <w:t>360</w:t>
      </w:r>
      <w:r w:rsidRPr="00CF014B">
        <w:rPr>
          <w:rFonts w:asciiTheme="minorHAnsi" w:eastAsiaTheme="minorEastAsia" w:hAnsiTheme="minorHAnsi" w:cstheme="minorBidi" w:hint="eastAsia"/>
          <w:szCs w:val="22"/>
        </w:rPr>
        <w:t>安服团队创新性地提出基于数据驱动的安全服务运营理念，结合云端数据及专家诊断，为客户提供咨询规划、数据分析、预警检测、持续响应、</w:t>
      </w:r>
      <w:proofErr w:type="gramStart"/>
      <w:r w:rsidRPr="00CF014B">
        <w:rPr>
          <w:rFonts w:asciiTheme="minorHAnsi" w:eastAsiaTheme="minorEastAsia" w:hAnsiTheme="minorHAnsi" w:cstheme="minorBidi" w:hint="eastAsia"/>
          <w:szCs w:val="22"/>
        </w:rPr>
        <w:t>安全运</w:t>
      </w:r>
      <w:proofErr w:type="gramEnd"/>
      <w:r w:rsidRPr="00CF014B">
        <w:rPr>
          <w:rFonts w:asciiTheme="minorHAnsi" w:eastAsiaTheme="minorEastAsia" w:hAnsiTheme="minorHAnsi" w:cstheme="minorBidi" w:hint="eastAsia"/>
          <w:szCs w:val="22"/>
        </w:rPr>
        <w:t>维等一系列的安全保障服务。</w:t>
      </w:r>
    </w:p>
    <w:p w:rsidR="005B5F6A" w:rsidRDefault="005B5F6A" w:rsidP="005B5F6A">
      <w:pPr>
        <w:widowControl/>
        <w:spacing w:afterLines="50" w:after="156"/>
        <w:ind w:firstLineChars="202" w:firstLine="424"/>
        <w:jc w:val="left"/>
        <w:rPr>
          <w:rFonts w:asciiTheme="minorHAnsi" w:eastAsiaTheme="minorEastAsia" w:hAnsiTheme="minorHAnsi" w:cstheme="minorBidi"/>
          <w:szCs w:val="22"/>
        </w:rPr>
      </w:pPr>
      <w:r w:rsidRPr="00CF014B">
        <w:rPr>
          <w:rFonts w:asciiTheme="minorHAnsi" w:eastAsiaTheme="minorEastAsia" w:hAnsiTheme="minorHAnsi" w:cstheme="minorBidi" w:hint="eastAsia"/>
          <w:szCs w:val="22"/>
        </w:rPr>
        <w:t>360</w:t>
      </w:r>
      <w:r w:rsidRPr="00CF014B">
        <w:rPr>
          <w:rFonts w:asciiTheme="minorHAnsi" w:eastAsiaTheme="minorEastAsia" w:hAnsiTheme="minorHAnsi" w:cstheme="minorBidi" w:hint="eastAsia"/>
          <w:szCs w:val="22"/>
        </w:rPr>
        <w:t>安服团队参与了多次知名</w:t>
      </w:r>
      <w:r w:rsidRPr="00CF014B">
        <w:rPr>
          <w:rFonts w:asciiTheme="minorHAnsi" w:eastAsiaTheme="minorEastAsia" w:hAnsiTheme="minorHAnsi" w:cstheme="minorBidi" w:hint="eastAsia"/>
          <w:szCs w:val="22"/>
        </w:rPr>
        <w:t>APT</w:t>
      </w:r>
      <w:r w:rsidRPr="00CF014B">
        <w:rPr>
          <w:rFonts w:asciiTheme="minorHAnsi" w:eastAsiaTheme="minorEastAsia" w:hAnsiTheme="minorHAnsi" w:cstheme="minorBidi" w:hint="eastAsia"/>
          <w:szCs w:val="22"/>
        </w:rPr>
        <w:t>事件的分析溯源工作，参与的国内重大活动安全保障工作超过</w:t>
      </w:r>
      <w:r w:rsidRPr="00CF014B">
        <w:rPr>
          <w:rFonts w:asciiTheme="minorHAnsi" w:eastAsiaTheme="minorEastAsia" w:hAnsiTheme="minorHAnsi" w:cstheme="minorBidi" w:hint="eastAsia"/>
          <w:szCs w:val="22"/>
        </w:rPr>
        <w:t>60</w:t>
      </w:r>
      <w:r w:rsidRPr="00CF014B">
        <w:rPr>
          <w:rFonts w:asciiTheme="minorHAnsi" w:eastAsiaTheme="minorEastAsia" w:hAnsiTheme="minorHAnsi" w:cstheme="minorBidi" w:hint="eastAsia"/>
          <w:szCs w:val="22"/>
        </w:rPr>
        <w:t>次，参与上合峰会、博鳌论坛、全国两会、十九大、金砖国家峰会、达沃斯论坛、一带一路等重大活动安全保障工作，并屡获客户认可及感谢信。</w:t>
      </w:r>
    </w:p>
    <w:p w:rsidR="005B5F6A" w:rsidRPr="005B5F6A" w:rsidRDefault="005B5F6A" w:rsidP="005B5F6A">
      <w:pPr>
        <w:spacing w:afterLines="50" w:after="156"/>
      </w:pPr>
    </w:p>
    <w:sectPr w:rsidR="005B5F6A" w:rsidRPr="005B5F6A" w:rsidSect="00925C21">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17" w:rsidRDefault="00534817">
      <w:r>
        <w:separator/>
      </w:r>
    </w:p>
  </w:endnote>
  <w:endnote w:type="continuationSeparator" w:id="0">
    <w:p w:rsidR="00534817" w:rsidRDefault="0053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AF" w:rsidRDefault="00D34FAF">
    <w:pPr>
      <w:pStyle w:val="ae"/>
      <w:framePr w:h="0" w:wrap="around" w:vAnchor="text" w:hAnchor="margin" w:xAlign="center" w:y="1"/>
      <w:rPr>
        <w:rStyle w:val="a4"/>
      </w:rPr>
    </w:pPr>
    <w:r>
      <w:fldChar w:fldCharType="begin"/>
    </w:r>
    <w:r>
      <w:rPr>
        <w:rStyle w:val="a4"/>
      </w:rPr>
      <w:instrText xml:space="preserve">PAGE  </w:instrText>
    </w:r>
    <w:r>
      <w:fldChar w:fldCharType="separate"/>
    </w:r>
    <w:r w:rsidR="00005BEA">
      <w:rPr>
        <w:rStyle w:val="a4"/>
        <w:noProof/>
      </w:rPr>
      <w:t>15</w:t>
    </w:r>
    <w:r>
      <w:fldChar w:fldCharType="end"/>
    </w:r>
  </w:p>
  <w:p w:rsidR="00D34FAF" w:rsidRDefault="00D34FAF">
    <w:pPr>
      <w:pStyle w:val="ae"/>
      <w:framePr w:h="0" w:wrap="around" w:vAnchor="text" w:hAnchor="margin" w:xAlign="right" w:yAlign="top"/>
      <w:pBdr>
        <w:between w:val="none" w:sz="50" w:space="0" w:color="auto"/>
      </w:pBdr>
    </w:pPr>
  </w:p>
  <w:p w:rsidR="00D34FAF" w:rsidRDefault="00D34F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17" w:rsidRDefault="00534817">
      <w:r>
        <w:separator/>
      </w:r>
    </w:p>
  </w:footnote>
  <w:footnote w:type="continuationSeparator" w:id="0">
    <w:p w:rsidR="00534817" w:rsidRDefault="0053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AF" w:rsidRPr="004871BE" w:rsidRDefault="00D34FAF" w:rsidP="006B54FB">
    <w:pPr>
      <w:pStyle w:val="ab"/>
    </w:pPr>
    <w:r>
      <w:rPr>
        <w:noProof/>
      </w:rPr>
      <w:drawing>
        <wp:inline distT="0" distB="0" distL="0" distR="0" wp14:anchorId="61CA6DDB" wp14:editId="53FB9AFF">
          <wp:extent cx="1495425" cy="26944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3193" cy="285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japaneseCounting"/>
      <w:lvlText w:val="第%1章"/>
      <w:lvlJc w:val="left"/>
      <w:pPr>
        <w:tabs>
          <w:tab w:val="num" w:pos="744"/>
        </w:tabs>
        <w:ind w:left="744" w:hanging="744"/>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5505FD"/>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nsid w:val="04171CC6"/>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7D4EAD"/>
    <w:multiLevelType w:val="hybridMultilevel"/>
    <w:tmpl w:val="F48E73B2"/>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9BD4431"/>
    <w:multiLevelType w:val="multilevel"/>
    <w:tmpl w:val="74C2A322"/>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09F22E2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B7F425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E11D44"/>
    <w:multiLevelType w:val="hybridMultilevel"/>
    <w:tmpl w:val="71042E40"/>
    <w:lvl w:ilvl="0" w:tplc="5126856C">
      <w:start w:val="1"/>
      <w:numFmt w:val="decimalEnclosedCircl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CC5AC0"/>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1853D5D"/>
    <w:multiLevelType w:val="hybridMultilevel"/>
    <w:tmpl w:val="71042E40"/>
    <w:lvl w:ilvl="0" w:tplc="5126856C">
      <w:start w:val="1"/>
      <w:numFmt w:val="decimalEnclosedCircl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5774F"/>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nsid w:val="19273433"/>
    <w:multiLevelType w:val="hybridMultilevel"/>
    <w:tmpl w:val="71042E40"/>
    <w:lvl w:ilvl="0" w:tplc="5126856C">
      <w:start w:val="1"/>
      <w:numFmt w:val="decimalEnclosedCircl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2D6B89"/>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9F3642"/>
    <w:multiLevelType w:val="hybridMultilevel"/>
    <w:tmpl w:val="950693A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FF3B9F"/>
    <w:multiLevelType w:val="multilevel"/>
    <w:tmpl w:val="74C2A322"/>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C8828BB"/>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493910"/>
    <w:multiLevelType w:val="hybridMultilevel"/>
    <w:tmpl w:val="71042E40"/>
    <w:lvl w:ilvl="0" w:tplc="5126856C">
      <w:start w:val="1"/>
      <w:numFmt w:val="decimalEnclosedCircl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2B20E5"/>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094BCA"/>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9">
    <w:nsid w:val="35E5567A"/>
    <w:multiLevelType w:val="hybridMultilevel"/>
    <w:tmpl w:val="AE3840B8"/>
    <w:lvl w:ilvl="0" w:tplc="F28689D0">
      <w:start w:val="1"/>
      <w:numFmt w:val="decimal"/>
      <w:lvlText w:val="附录%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E26490"/>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7143D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155762"/>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3">
    <w:nsid w:val="3D9D72FA"/>
    <w:multiLevelType w:val="hybridMultilevel"/>
    <w:tmpl w:val="91EEE806"/>
    <w:lvl w:ilvl="0" w:tplc="48EC0BEC">
      <w:start w:val="1"/>
      <w:numFmt w:val="japaneseCounting"/>
      <w:lvlText w:val="（%1）"/>
      <w:lvlJc w:val="left"/>
      <w:pPr>
        <w:tabs>
          <w:tab w:val="num" w:pos="1257"/>
        </w:tabs>
        <w:ind w:left="1257" w:hanging="720"/>
      </w:pPr>
      <w:rPr>
        <w:rFonts w:hint="default"/>
      </w:rPr>
    </w:lvl>
    <w:lvl w:ilvl="1" w:tplc="F3A480EC">
      <w:start w:val="1"/>
      <w:numFmt w:val="japaneseCounting"/>
      <w:lvlText w:val="第%2、"/>
      <w:lvlJc w:val="left"/>
      <w:pPr>
        <w:ind w:left="780" w:hanging="360"/>
      </w:pPr>
      <w:rPr>
        <w:rFonts w:ascii="Times New Roman" w:eastAsia="宋体"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2127B11"/>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5B6946"/>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6">
    <w:nsid w:val="47181F89"/>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7">
    <w:nsid w:val="49C25CC2"/>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9FA4FD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874346"/>
    <w:multiLevelType w:val="multilevel"/>
    <w:tmpl w:val="74C2A322"/>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0">
    <w:nsid w:val="4BE97D1C"/>
    <w:multiLevelType w:val="hybridMultilevel"/>
    <w:tmpl w:val="62968D0C"/>
    <w:lvl w:ilvl="0" w:tplc="F3A480EC">
      <w:start w:val="1"/>
      <w:numFmt w:val="japaneseCounting"/>
      <w:lvlText w:val="第%1、"/>
      <w:lvlJc w:val="left"/>
      <w:pPr>
        <w:ind w:left="78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3B936B9"/>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2">
    <w:nsid w:val="56A71036"/>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3">
    <w:nsid w:val="58AA4AE0"/>
    <w:multiLevelType w:val="hybridMultilevel"/>
    <w:tmpl w:val="71042E40"/>
    <w:lvl w:ilvl="0" w:tplc="5126856C">
      <w:start w:val="1"/>
      <w:numFmt w:val="decimalEnclosedCircl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A071013"/>
    <w:multiLevelType w:val="hybridMultilevel"/>
    <w:tmpl w:val="71042E40"/>
    <w:lvl w:ilvl="0" w:tplc="5126856C">
      <w:start w:val="1"/>
      <w:numFmt w:val="decimalEnclosedCircl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5C44AB0"/>
    <w:multiLevelType w:val="hybridMultilevel"/>
    <w:tmpl w:val="7A544DAA"/>
    <w:lvl w:ilvl="0" w:tplc="0420C1BE">
      <w:start w:val="1"/>
      <w:numFmt w:val="decimal"/>
      <w:lvlText w:val="%1)"/>
      <w:lvlJc w:val="left"/>
      <w:pPr>
        <w:ind w:left="852" w:hanging="420"/>
      </w:pPr>
      <w:rPr>
        <w:rFonts w:asciiTheme="majorEastAsia" w:eastAsiaTheme="majorEastAsia" w:hAnsiTheme="major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6">
    <w:nsid w:val="678401E6"/>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CFF3EA4"/>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915549"/>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FD5037E"/>
    <w:multiLevelType w:val="hybridMultilevel"/>
    <w:tmpl w:val="2F02F058"/>
    <w:lvl w:ilvl="0" w:tplc="5126856C">
      <w:start w:val="1"/>
      <w:numFmt w:val="decimalEnclosedCircl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9"/>
  </w:num>
  <w:num w:numId="4">
    <w:abstractNumId w:val="23"/>
  </w:num>
  <w:num w:numId="5">
    <w:abstractNumId w:val="38"/>
  </w:num>
  <w:num w:numId="6">
    <w:abstractNumId w:val="14"/>
  </w:num>
  <w:num w:numId="7">
    <w:abstractNumId w:val="32"/>
  </w:num>
  <w:num w:numId="8">
    <w:abstractNumId w:val="39"/>
  </w:num>
  <w:num w:numId="9">
    <w:abstractNumId w:val="1"/>
  </w:num>
  <w:num w:numId="10">
    <w:abstractNumId w:val="11"/>
  </w:num>
  <w:num w:numId="11">
    <w:abstractNumId w:val="7"/>
  </w:num>
  <w:num w:numId="12">
    <w:abstractNumId w:val="36"/>
  </w:num>
  <w:num w:numId="13">
    <w:abstractNumId w:val="22"/>
  </w:num>
  <w:num w:numId="14">
    <w:abstractNumId w:val="16"/>
  </w:num>
  <w:num w:numId="15">
    <w:abstractNumId w:val="34"/>
  </w:num>
  <w:num w:numId="16">
    <w:abstractNumId w:val="37"/>
  </w:num>
  <w:num w:numId="17">
    <w:abstractNumId w:val="35"/>
  </w:num>
  <w:num w:numId="18">
    <w:abstractNumId w:val="9"/>
  </w:num>
  <w:num w:numId="19">
    <w:abstractNumId w:val="33"/>
  </w:num>
  <w:num w:numId="20">
    <w:abstractNumId w:val="4"/>
  </w:num>
  <w:num w:numId="21">
    <w:abstractNumId w:val="21"/>
  </w:num>
  <w:num w:numId="22">
    <w:abstractNumId w:val="10"/>
  </w:num>
  <w:num w:numId="23">
    <w:abstractNumId w:val="6"/>
  </w:num>
  <w:num w:numId="24">
    <w:abstractNumId w:val="26"/>
  </w:num>
  <w:num w:numId="25">
    <w:abstractNumId w:val="28"/>
  </w:num>
  <w:num w:numId="26">
    <w:abstractNumId w:val="31"/>
  </w:num>
  <w:num w:numId="27">
    <w:abstractNumId w:val="15"/>
  </w:num>
  <w:num w:numId="28">
    <w:abstractNumId w:val="25"/>
  </w:num>
  <w:num w:numId="29">
    <w:abstractNumId w:val="5"/>
  </w:num>
  <w:num w:numId="30">
    <w:abstractNumId w:val="18"/>
  </w:num>
  <w:num w:numId="31">
    <w:abstractNumId w:val="13"/>
  </w:num>
  <w:num w:numId="32">
    <w:abstractNumId w:val="12"/>
  </w:num>
  <w:num w:numId="33">
    <w:abstractNumId w:val="30"/>
  </w:num>
  <w:num w:numId="34">
    <w:abstractNumId w:val="20"/>
  </w:num>
  <w:num w:numId="35">
    <w:abstractNumId w:val="17"/>
  </w:num>
  <w:num w:numId="36">
    <w:abstractNumId w:val="24"/>
  </w:num>
  <w:num w:numId="37">
    <w:abstractNumId w:val="27"/>
  </w:num>
  <w:num w:numId="38">
    <w:abstractNumId w:val="8"/>
  </w:num>
  <w:num w:numId="39">
    <w:abstractNumId w:val="2"/>
  </w:num>
  <w:num w:numId="4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1E"/>
    <w:rsid w:val="00005BEA"/>
    <w:rsid w:val="0001021E"/>
    <w:rsid w:val="00010283"/>
    <w:rsid w:val="0001326D"/>
    <w:rsid w:val="0002366E"/>
    <w:rsid w:val="00024F9B"/>
    <w:rsid w:val="00031AFC"/>
    <w:rsid w:val="00031F24"/>
    <w:rsid w:val="00032649"/>
    <w:rsid w:val="00040AD4"/>
    <w:rsid w:val="000446C7"/>
    <w:rsid w:val="00053301"/>
    <w:rsid w:val="00056FDF"/>
    <w:rsid w:val="000672C7"/>
    <w:rsid w:val="00072DA2"/>
    <w:rsid w:val="00073ADF"/>
    <w:rsid w:val="00093A56"/>
    <w:rsid w:val="000A35EF"/>
    <w:rsid w:val="000A6216"/>
    <w:rsid w:val="000A6CE3"/>
    <w:rsid w:val="000D0165"/>
    <w:rsid w:val="000E02E7"/>
    <w:rsid w:val="000E0DC3"/>
    <w:rsid w:val="00102E22"/>
    <w:rsid w:val="00103EF7"/>
    <w:rsid w:val="00107049"/>
    <w:rsid w:val="001077E4"/>
    <w:rsid w:val="001117A5"/>
    <w:rsid w:val="001134F3"/>
    <w:rsid w:val="0013303B"/>
    <w:rsid w:val="00134522"/>
    <w:rsid w:val="001411A9"/>
    <w:rsid w:val="00146CFB"/>
    <w:rsid w:val="00163BF3"/>
    <w:rsid w:val="00165CCF"/>
    <w:rsid w:val="001732ED"/>
    <w:rsid w:val="00176C67"/>
    <w:rsid w:val="0018615A"/>
    <w:rsid w:val="00190AC1"/>
    <w:rsid w:val="00192BA3"/>
    <w:rsid w:val="00196DDB"/>
    <w:rsid w:val="001B10AE"/>
    <w:rsid w:val="001C20D4"/>
    <w:rsid w:val="001C3132"/>
    <w:rsid w:val="001C6471"/>
    <w:rsid w:val="001D69D1"/>
    <w:rsid w:val="001E21D5"/>
    <w:rsid w:val="001F1F10"/>
    <w:rsid w:val="001F531F"/>
    <w:rsid w:val="001F7699"/>
    <w:rsid w:val="00206FC6"/>
    <w:rsid w:val="0021271E"/>
    <w:rsid w:val="002258D4"/>
    <w:rsid w:val="00225D3C"/>
    <w:rsid w:val="00230D3E"/>
    <w:rsid w:val="002337FD"/>
    <w:rsid w:val="002417D4"/>
    <w:rsid w:val="00256AB3"/>
    <w:rsid w:val="00256D93"/>
    <w:rsid w:val="00263B70"/>
    <w:rsid w:val="00266DC9"/>
    <w:rsid w:val="00266F36"/>
    <w:rsid w:val="002757B0"/>
    <w:rsid w:val="00281E3F"/>
    <w:rsid w:val="00285DCD"/>
    <w:rsid w:val="00287726"/>
    <w:rsid w:val="002C52A3"/>
    <w:rsid w:val="002C55DD"/>
    <w:rsid w:val="002C6209"/>
    <w:rsid w:val="002D1638"/>
    <w:rsid w:val="002D1C2E"/>
    <w:rsid w:val="002F4C08"/>
    <w:rsid w:val="002F74C9"/>
    <w:rsid w:val="00306070"/>
    <w:rsid w:val="003112DA"/>
    <w:rsid w:val="00311B54"/>
    <w:rsid w:val="003147DA"/>
    <w:rsid w:val="0031506A"/>
    <w:rsid w:val="00317F58"/>
    <w:rsid w:val="00321406"/>
    <w:rsid w:val="003305CD"/>
    <w:rsid w:val="00332C18"/>
    <w:rsid w:val="00332F58"/>
    <w:rsid w:val="00336C9D"/>
    <w:rsid w:val="0034763E"/>
    <w:rsid w:val="00352B34"/>
    <w:rsid w:val="00356847"/>
    <w:rsid w:val="00356E37"/>
    <w:rsid w:val="00357507"/>
    <w:rsid w:val="00357CA1"/>
    <w:rsid w:val="00360852"/>
    <w:rsid w:val="00377CE9"/>
    <w:rsid w:val="00391006"/>
    <w:rsid w:val="00391F32"/>
    <w:rsid w:val="003A56D3"/>
    <w:rsid w:val="003B0FC2"/>
    <w:rsid w:val="003C1AEE"/>
    <w:rsid w:val="003C5B28"/>
    <w:rsid w:val="003E02F8"/>
    <w:rsid w:val="003E1575"/>
    <w:rsid w:val="003E3B45"/>
    <w:rsid w:val="003E3B9F"/>
    <w:rsid w:val="003E6706"/>
    <w:rsid w:val="00400930"/>
    <w:rsid w:val="00403C44"/>
    <w:rsid w:val="004115B3"/>
    <w:rsid w:val="00414817"/>
    <w:rsid w:val="0043005F"/>
    <w:rsid w:val="004323B3"/>
    <w:rsid w:val="00432F84"/>
    <w:rsid w:val="00437CE4"/>
    <w:rsid w:val="00444406"/>
    <w:rsid w:val="00447910"/>
    <w:rsid w:val="004552F5"/>
    <w:rsid w:val="00456B6E"/>
    <w:rsid w:val="00463785"/>
    <w:rsid w:val="004665AE"/>
    <w:rsid w:val="004733CB"/>
    <w:rsid w:val="00475FE0"/>
    <w:rsid w:val="00482F06"/>
    <w:rsid w:val="00483561"/>
    <w:rsid w:val="0048414E"/>
    <w:rsid w:val="004871BE"/>
    <w:rsid w:val="00494798"/>
    <w:rsid w:val="00496085"/>
    <w:rsid w:val="004B3547"/>
    <w:rsid w:val="004C0F40"/>
    <w:rsid w:val="004C1472"/>
    <w:rsid w:val="004C69F6"/>
    <w:rsid w:val="004C742E"/>
    <w:rsid w:val="004C7DA0"/>
    <w:rsid w:val="004D0D41"/>
    <w:rsid w:val="004E73BF"/>
    <w:rsid w:val="004F1089"/>
    <w:rsid w:val="004F28B2"/>
    <w:rsid w:val="004F5566"/>
    <w:rsid w:val="005209F9"/>
    <w:rsid w:val="0052176F"/>
    <w:rsid w:val="005247CA"/>
    <w:rsid w:val="005256E5"/>
    <w:rsid w:val="0053316B"/>
    <w:rsid w:val="00534817"/>
    <w:rsid w:val="00537115"/>
    <w:rsid w:val="00563D14"/>
    <w:rsid w:val="00566648"/>
    <w:rsid w:val="005760F4"/>
    <w:rsid w:val="0059387B"/>
    <w:rsid w:val="0059704D"/>
    <w:rsid w:val="00597680"/>
    <w:rsid w:val="005A0CF8"/>
    <w:rsid w:val="005A0D0A"/>
    <w:rsid w:val="005A143A"/>
    <w:rsid w:val="005A352B"/>
    <w:rsid w:val="005A3C6C"/>
    <w:rsid w:val="005A5880"/>
    <w:rsid w:val="005B306B"/>
    <w:rsid w:val="005B5F6A"/>
    <w:rsid w:val="005C1FCD"/>
    <w:rsid w:val="005C3B84"/>
    <w:rsid w:val="005F4C61"/>
    <w:rsid w:val="00600F74"/>
    <w:rsid w:val="00621D76"/>
    <w:rsid w:val="00622767"/>
    <w:rsid w:val="0062418F"/>
    <w:rsid w:val="006261F8"/>
    <w:rsid w:val="006313FD"/>
    <w:rsid w:val="0063140E"/>
    <w:rsid w:val="00634453"/>
    <w:rsid w:val="00636461"/>
    <w:rsid w:val="006409BC"/>
    <w:rsid w:val="006468B8"/>
    <w:rsid w:val="00646FCD"/>
    <w:rsid w:val="00650C78"/>
    <w:rsid w:val="00656ACF"/>
    <w:rsid w:val="00662112"/>
    <w:rsid w:val="00662642"/>
    <w:rsid w:val="00667BBC"/>
    <w:rsid w:val="006705E4"/>
    <w:rsid w:val="00671F9B"/>
    <w:rsid w:val="00677853"/>
    <w:rsid w:val="00680EAD"/>
    <w:rsid w:val="00680ECE"/>
    <w:rsid w:val="006A18A8"/>
    <w:rsid w:val="006B54FB"/>
    <w:rsid w:val="006C05D6"/>
    <w:rsid w:val="006C7321"/>
    <w:rsid w:val="006D4B19"/>
    <w:rsid w:val="006F2DA4"/>
    <w:rsid w:val="00702AE5"/>
    <w:rsid w:val="00707DE3"/>
    <w:rsid w:val="0072496A"/>
    <w:rsid w:val="007249D4"/>
    <w:rsid w:val="0073715B"/>
    <w:rsid w:val="0074146E"/>
    <w:rsid w:val="007416F8"/>
    <w:rsid w:val="00752A2B"/>
    <w:rsid w:val="0075364B"/>
    <w:rsid w:val="00767E7B"/>
    <w:rsid w:val="0077048B"/>
    <w:rsid w:val="00770BDF"/>
    <w:rsid w:val="0078761D"/>
    <w:rsid w:val="007957E1"/>
    <w:rsid w:val="007C0255"/>
    <w:rsid w:val="007C0891"/>
    <w:rsid w:val="007D2316"/>
    <w:rsid w:val="007D6394"/>
    <w:rsid w:val="007D75FB"/>
    <w:rsid w:val="007E073A"/>
    <w:rsid w:val="007E1C79"/>
    <w:rsid w:val="007E3880"/>
    <w:rsid w:val="007E4E6F"/>
    <w:rsid w:val="007E6ED8"/>
    <w:rsid w:val="00804B53"/>
    <w:rsid w:val="008124F7"/>
    <w:rsid w:val="00814CD6"/>
    <w:rsid w:val="00816517"/>
    <w:rsid w:val="00822514"/>
    <w:rsid w:val="00826B5F"/>
    <w:rsid w:val="00826D46"/>
    <w:rsid w:val="00834EDD"/>
    <w:rsid w:val="00837487"/>
    <w:rsid w:val="008428BA"/>
    <w:rsid w:val="0085144A"/>
    <w:rsid w:val="00867B16"/>
    <w:rsid w:val="00877626"/>
    <w:rsid w:val="008848EB"/>
    <w:rsid w:val="00886CD4"/>
    <w:rsid w:val="00895163"/>
    <w:rsid w:val="00895835"/>
    <w:rsid w:val="00895EB0"/>
    <w:rsid w:val="008B6D07"/>
    <w:rsid w:val="008D33E8"/>
    <w:rsid w:val="008D3F25"/>
    <w:rsid w:val="008D5112"/>
    <w:rsid w:val="008E2D8D"/>
    <w:rsid w:val="008E3182"/>
    <w:rsid w:val="008F0480"/>
    <w:rsid w:val="008F145E"/>
    <w:rsid w:val="00907B4F"/>
    <w:rsid w:val="00907E32"/>
    <w:rsid w:val="009100A2"/>
    <w:rsid w:val="00911338"/>
    <w:rsid w:val="009160F3"/>
    <w:rsid w:val="00920553"/>
    <w:rsid w:val="00921D0A"/>
    <w:rsid w:val="00925C21"/>
    <w:rsid w:val="00935853"/>
    <w:rsid w:val="0094093D"/>
    <w:rsid w:val="00975C42"/>
    <w:rsid w:val="00976D83"/>
    <w:rsid w:val="009819B4"/>
    <w:rsid w:val="0098557C"/>
    <w:rsid w:val="009A7D73"/>
    <w:rsid w:val="009B36B1"/>
    <w:rsid w:val="009C03A3"/>
    <w:rsid w:val="009E0DF9"/>
    <w:rsid w:val="009E5748"/>
    <w:rsid w:val="009E7DBD"/>
    <w:rsid w:val="00A06078"/>
    <w:rsid w:val="00A061DD"/>
    <w:rsid w:val="00A13018"/>
    <w:rsid w:val="00A1397C"/>
    <w:rsid w:val="00A16F2C"/>
    <w:rsid w:val="00A2200F"/>
    <w:rsid w:val="00A30E6E"/>
    <w:rsid w:val="00A343FB"/>
    <w:rsid w:val="00A35F90"/>
    <w:rsid w:val="00A50A9D"/>
    <w:rsid w:val="00A60DED"/>
    <w:rsid w:val="00A6157C"/>
    <w:rsid w:val="00A64EBA"/>
    <w:rsid w:val="00A676B0"/>
    <w:rsid w:val="00A71DF6"/>
    <w:rsid w:val="00A7504F"/>
    <w:rsid w:val="00A75FF2"/>
    <w:rsid w:val="00A814F8"/>
    <w:rsid w:val="00A90F93"/>
    <w:rsid w:val="00A93AFF"/>
    <w:rsid w:val="00A94240"/>
    <w:rsid w:val="00A96404"/>
    <w:rsid w:val="00AB2EE7"/>
    <w:rsid w:val="00AB66B3"/>
    <w:rsid w:val="00AB6F7A"/>
    <w:rsid w:val="00AB7596"/>
    <w:rsid w:val="00AC0E1B"/>
    <w:rsid w:val="00AC645E"/>
    <w:rsid w:val="00AD127C"/>
    <w:rsid w:val="00AD18DE"/>
    <w:rsid w:val="00AE1B07"/>
    <w:rsid w:val="00AE702C"/>
    <w:rsid w:val="00AF235B"/>
    <w:rsid w:val="00B0436B"/>
    <w:rsid w:val="00B215DE"/>
    <w:rsid w:val="00B22463"/>
    <w:rsid w:val="00B35D28"/>
    <w:rsid w:val="00B36C96"/>
    <w:rsid w:val="00B41086"/>
    <w:rsid w:val="00B43112"/>
    <w:rsid w:val="00B562C5"/>
    <w:rsid w:val="00B673F7"/>
    <w:rsid w:val="00B70699"/>
    <w:rsid w:val="00B72B73"/>
    <w:rsid w:val="00B81CD5"/>
    <w:rsid w:val="00B92AC8"/>
    <w:rsid w:val="00B96B3E"/>
    <w:rsid w:val="00B97DDF"/>
    <w:rsid w:val="00BA00D5"/>
    <w:rsid w:val="00BA62E4"/>
    <w:rsid w:val="00BB3EF4"/>
    <w:rsid w:val="00BC2249"/>
    <w:rsid w:val="00BC633E"/>
    <w:rsid w:val="00BC7B13"/>
    <w:rsid w:val="00BD28C1"/>
    <w:rsid w:val="00BD38A7"/>
    <w:rsid w:val="00BF0018"/>
    <w:rsid w:val="00BF7597"/>
    <w:rsid w:val="00C00181"/>
    <w:rsid w:val="00C1236C"/>
    <w:rsid w:val="00C2561A"/>
    <w:rsid w:val="00C323F5"/>
    <w:rsid w:val="00C36ADD"/>
    <w:rsid w:val="00C4633B"/>
    <w:rsid w:val="00C507C9"/>
    <w:rsid w:val="00C631C9"/>
    <w:rsid w:val="00C63452"/>
    <w:rsid w:val="00C6411D"/>
    <w:rsid w:val="00C73F68"/>
    <w:rsid w:val="00C77BD2"/>
    <w:rsid w:val="00C82ACA"/>
    <w:rsid w:val="00C853A9"/>
    <w:rsid w:val="00CA173F"/>
    <w:rsid w:val="00CA3A1D"/>
    <w:rsid w:val="00CC3E6A"/>
    <w:rsid w:val="00CE1E53"/>
    <w:rsid w:val="00CF1EA1"/>
    <w:rsid w:val="00CF3FDD"/>
    <w:rsid w:val="00D007D0"/>
    <w:rsid w:val="00D1385C"/>
    <w:rsid w:val="00D232FB"/>
    <w:rsid w:val="00D34FAF"/>
    <w:rsid w:val="00D35C6F"/>
    <w:rsid w:val="00D42668"/>
    <w:rsid w:val="00D447BE"/>
    <w:rsid w:val="00D65DD2"/>
    <w:rsid w:val="00D748FC"/>
    <w:rsid w:val="00D80CFC"/>
    <w:rsid w:val="00D9606B"/>
    <w:rsid w:val="00DA0496"/>
    <w:rsid w:val="00DA5361"/>
    <w:rsid w:val="00DB55D8"/>
    <w:rsid w:val="00DB6071"/>
    <w:rsid w:val="00DC4537"/>
    <w:rsid w:val="00DC58E2"/>
    <w:rsid w:val="00DD2669"/>
    <w:rsid w:val="00DD33DB"/>
    <w:rsid w:val="00DD5A42"/>
    <w:rsid w:val="00DE0451"/>
    <w:rsid w:val="00DE4203"/>
    <w:rsid w:val="00DE7158"/>
    <w:rsid w:val="00E1005D"/>
    <w:rsid w:val="00E256F3"/>
    <w:rsid w:val="00E34E86"/>
    <w:rsid w:val="00E36227"/>
    <w:rsid w:val="00E41F71"/>
    <w:rsid w:val="00E50AA3"/>
    <w:rsid w:val="00E53FE5"/>
    <w:rsid w:val="00E54531"/>
    <w:rsid w:val="00E607E6"/>
    <w:rsid w:val="00E624EB"/>
    <w:rsid w:val="00E670C4"/>
    <w:rsid w:val="00E72707"/>
    <w:rsid w:val="00E74D47"/>
    <w:rsid w:val="00E76438"/>
    <w:rsid w:val="00E776FD"/>
    <w:rsid w:val="00E90346"/>
    <w:rsid w:val="00E97CB8"/>
    <w:rsid w:val="00EA34E8"/>
    <w:rsid w:val="00EA5D19"/>
    <w:rsid w:val="00EB1763"/>
    <w:rsid w:val="00EB542E"/>
    <w:rsid w:val="00EB54C1"/>
    <w:rsid w:val="00EB782A"/>
    <w:rsid w:val="00EE3CC2"/>
    <w:rsid w:val="00EE6851"/>
    <w:rsid w:val="00EE6C0A"/>
    <w:rsid w:val="00EF1498"/>
    <w:rsid w:val="00EF7993"/>
    <w:rsid w:val="00F33C28"/>
    <w:rsid w:val="00F438F3"/>
    <w:rsid w:val="00F61AF0"/>
    <w:rsid w:val="00F70C36"/>
    <w:rsid w:val="00F7625D"/>
    <w:rsid w:val="00F82CEB"/>
    <w:rsid w:val="00FA06E2"/>
    <w:rsid w:val="00FA2517"/>
    <w:rsid w:val="00FB4814"/>
    <w:rsid w:val="00FB535E"/>
    <w:rsid w:val="00FB5619"/>
    <w:rsid w:val="00FD5A1F"/>
    <w:rsid w:val="00FE526A"/>
    <w:rsid w:val="00FE6E94"/>
    <w:rsid w:val="00FF319D"/>
    <w:rsid w:val="00FF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A2FA4-5B54-4DF5-AFDC-EBC4A4AB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1Char">
    <w:name w:val="目录 1 Char"/>
    <w:link w:val="10"/>
    <w:rPr>
      <w:rFonts w:eastAsia="宋体"/>
      <w:b/>
      <w:bCs/>
      <w:caps/>
      <w:kern w:val="2"/>
      <w:lang w:val="en-US" w:eastAsia="zh-CN" w:bidi="ar-SA"/>
    </w:rPr>
  </w:style>
  <w:style w:type="character" w:customStyle="1" w:styleId="CharChar2">
    <w:name w:val="Char Char2"/>
    <w:rPr>
      <w:rFonts w:ascii="Cambria" w:eastAsia="宋体" w:hAnsi="Cambria"/>
      <w:b/>
      <w:bCs/>
      <w:kern w:val="28"/>
      <w:sz w:val="32"/>
      <w:szCs w:val="32"/>
      <w:lang w:val="en-US" w:eastAsia="zh-CN"/>
    </w:rPr>
  </w:style>
  <w:style w:type="character" w:styleId="a4">
    <w:name w:val="page number"/>
    <w:basedOn w:val="a0"/>
  </w:style>
  <w:style w:type="character" w:styleId="a5">
    <w:name w:val="Strong"/>
    <w:qFormat/>
    <w:rPr>
      <w:b/>
    </w:rPr>
  </w:style>
  <w:style w:type="character" w:customStyle="1" w:styleId="Char">
    <w:name w:val="日期 Char"/>
    <w:link w:val="a6"/>
    <w:rPr>
      <w:kern w:val="2"/>
      <w:sz w:val="21"/>
    </w:rPr>
  </w:style>
  <w:style w:type="character" w:customStyle="1" w:styleId="11">
    <w:name w:val="访问过的超链接1"/>
    <w:rPr>
      <w:color w:val="800080"/>
      <w:u w:val="single"/>
    </w:rPr>
  </w:style>
  <w:style w:type="character" w:customStyle="1" w:styleId="Char0">
    <w:name w:val="标题 Char"/>
    <w:link w:val="a7"/>
    <w:rPr>
      <w:rFonts w:ascii="Cambria" w:eastAsia="宋体" w:hAnsi="Cambria" w:cs="Times New Roman"/>
      <w:b/>
      <w:bCs/>
      <w:sz w:val="32"/>
      <w:szCs w:val="32"/>
    </w:rPr>
  </w:style>
  <w:style w:type="character" w:customStyle="1" w:styleId="Char1">
    <w:name w:val="副标题 Char"/>
    <w:link w:val="a8"/>
    <w:rPr>
      <w:rFonts w:ascii="Cambria" w:eastAsia="宋体" w:hAnsi="Cambria"/>
      <w:b/>
      <w:bCs/>
      <w:kern w:val="28"/>
      <w:sz w:val="32"/>
      <w:szCs w:val="32"/>
    </w:rPr>
  </w:style>
  <w:style w:type="character" w:customStyle="1" w:styleId="12">
    <w:name w:val="批注引用1"/>
    <w:rPr>
      <w:sz w:val="21"/>
      <w:szCs w:val="21"/>
    </w:rPr>
  </w:style>
  <w:style w:type="character" w:customStyle="1" w:styleId="apple-converted-space">
    <w:name w:val="apple-converted-space"/>
    <w:basedOn w:val="a0"/>
  </w:style>
  <w:style w:type="character" w:customStyle="1" w:styleId="13">
    <w:name w:val="脚注引用1"/>
    <w:rPr>
      <w:vertAlign w:val="superscript"/>
    </w:rPr>
  </w:style>
  <w:style w:type="character" w:styleId="a9">
    <w:name w:val="Hyperlink"/>
    <w:uiPriority w:val="99"/>
    <w:rPr>
      <w:color w:val="0000FF"/>
      <w:u w:val="single"/>
    </w:rPr>
  </w:style>
  <w:style w:type="character" w:customStyle="1" w:styleId="Char2">
    <w:name w:val="纯文本 Char"/>
    <w:link w:val="aa"/>
    <w:rPr>
      <w:rFonts w:ascii="Calibri" w:eastAsia="宋体" w:hAnsi="Courier New"/>
      <w:szCs w:val="21"/>
      <w:lang w:bidi="ar-SA"/>
    </w:rPr>
  </w:style>
  <w:style w:type="character" w:customStyle="1" w:styleId="apple-style-span">
    <w:name w:val="apple-style-span"/>
    <w:basedOn w:val="a0"/>
  </w:style>
  <w:style w:type="character" w:customStyle="1" w:styleId="g1">
    <w:name w:val="g1"/>
    <w:rPr>
      <w:color w:val="008000"/>
    </w:rPr>
  </w:style>
  <w:style w:type="character" w:customStyle="1" w:styleId="Char10">
    <w:name w:val="副标题 Char1"/>
    <w:link w:val="14"/>
    <w:rPr>
      <w:rFonts w:ascii="Cambria" w:eastAsia="宋体" w:hAnsi="Cambria"/>
      <w:b/>
      <w:bCs/>
      <w:kern w:val="28"/>
      <w:sz w:val="32"/>
      <w:szCs w:val="32"/>
      <w:lang w:val="en-US" w:eastAsia="zh-CN"/>
    </w:rPr>
  </w:style>
  <w:style w:type="character" w:customStyle="1" w:styleId="CharChar3">
    <w:name w:val="Char Char3"/>
    <w:rPr>
      <w:rFonts w:ascii="Cambria" w:eastAsia="宋体" w:hAnsi="Cambria"/>
      <w:b/>
      <w:bCs/>
      <w:kern w:val="28"/>
      <w:sz w:val="32"/>
      <w:szCs w:val="32"/>
      <w:lang w:val="en-US" w:eastAsia="zh-CN"/>
    </w:rPr>
  </w:style>
  <w:style w:type="character" w:customStyle="1" w:styleId="Char11">
    <w:name w:val="标题 Char1"/>
    <w:link w:val="15"/>
    <w:rPr>
      <w:rFonts w:ascii="Cambria" w:hAnsi="Cambria"/>
      <w:b/>
      <w:bCs/>
      <w:kern w:val="2"/>
      <w:sz w:val="32"/>
      <w:szCs w:val="32"/>
    </w:rPr>
  </w:style>
  <w:style w:type="paragraph" w:styleId="4">
    <w:name w:val="toc 4"/>
    <w:basedOn w:val="a"/>
    <w:next w:val="a"/>
    <w:pPr>
      <w:ind w:left="630"/>
      <w:jc w:val="left"/>
    </w:pPr>
    <w:rPr>
      <w:sz w:val="18"/>
      <w:szCs w:val="18"/>
    </w:rPr>
  </w:style>
  <w:style w:type="paragraph" w:styleId="7">
    <w:name w:val="toc 7"/>
    <w:basedOn w:val="a"/>
    <w:next w:val="a"/>
    <w:pPr>
      <w:ind w:left="1260"/>
      <w:jc w:val="left"/>
    </w:pPr>
    <w:rPr>
      <w:sz w:val="18"/>
      <w:szCs w:val="18"/>
    </w:rPr>
  </w:style>
  <w:style w:type="paragraph" w:styleId="8">
    <w:name w:val="toc 8"/>
    <w:basedOn w:val="a"/>
    <w:next w:val="a"/>
    <w:pPr>
      <w:ind w:left="1470"/>
      <w:jc w:val="left"/>
    </w:pPr>
    <w:rPr>
      <w:sz w:val="18"/>
      <w:szCs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Subtitle"/>
    <w:basedOn w:val="a"/>
    <w:link w:val="Char1"/>
    <w:qFormat/>
    <w:pPr>
      <w:spacing w:before="240" w:after="60" w:line="312" w:lineRule="auto"/>
      <w:jc w:val="center"/>
      <w:outlineLvl w:val="1"/>
    </w:pPr>
    <w:rPr>
      <w:rFonts w:ascii="Cambria" w:hAnsi="Cambria"/>
      <w:b/>
      <w:bCs/>
      <w:kern w:val="28"/>
      <w:sz w:val="32"/>
      <w:szCs w:val="32"/>
    </w:rPr>
  </w:style>
  <w:style w:type="paragraph" w:styleId="a6">
    <w:name w:val="Date"/>
    <w:basedOn w:val="a"/>
    <w:next w:val="a"/>
    <w:link w:val="Char"/>
    <w:pPr>
      <w:ind w:leftChars="2500" w:left="100"/>
    </w:pPr>
  </w:style>
  <w:style w:type="paragraph" w:styleId="20">
    <w:name w:val="toc 2"/>
    <w:basedOn w:val="a"/>
    <w:next w:val="a"/>
    <w:uiPriority w:val="39"/>
    <w:pPr>
      <w:ind w:left="210"/>
      <w:jc w:val="left"/>
    </w:pPr>
    <w:rPr>
      <w:smallCaps/>
      <w:sz w:val="20"/>
    </w:rPr>
  </w:style>
  <w:style w:type="paragraph" w:styleId="9">
    <w:name w:val="toc 9"/>
    <w:basedOn w:val="a"/>
    <w:next w:val="a"/>
    <w:pPr>
      <w:ind w:left="1680"/>
      <w:jc w:val="left"/>
    </w:pPr>
    <w:rPr>
      <w:sz w:val="18"/>
      <w:szCs w:val="18"/>
    </w:rPr>
  </w:style>
  <w:style w:type="paragraph" w:styleId="a7">
    <w:name w:val="Title"/>
    <w:basedOn w:val="a"/>
    <w:link w:val="Char0"/>
    <w:qFormat/>
    <w:pPr>
      <w:spacing w:before="240" w:after="60"/>
      <w:jc w:val="center"/>
      <w:outlineLvl w:val="0"/>
    </w:pPr>
    <w:rPr>
      <w:rFonts w:ascii="Cambria" w:hAnsi="Cambria"/>
      <w:b/>
      <w:bCs/>
      <w:sz w:val="32"/>
      <w:szCs w:val="32"/>
    </w:rPr>
  </w:style>
  <w:style w:type="paragraph" w:styleId="5">
    <w:name w:val="toc 5"/>
    <w:basedOn w:val="a"/>
    <w:next w:val="a"/>
    <w:pPr>
      <w:ind w:left="840"/>
      <w:jc w:val="left"/>
    </w:pPr>
    <w:rPr>
      <w:sz w:val="18"/>
      <w:szCs w:val="18"/>
    </w:rPr>
  </w:style>
  <w:style w:type="paragraph" w:styleId="ac">
    <w:name w:val="annotation text"/>
    <w:basedOn w:val="a"/>
    <w:pPr>
      <w:jc w:val="left"/>
    </w:pPr>
  </w:style>
  <w:style w:type="paragraph" w:styleId="10">
    <w:name w:val="toc 1"/>
    <w:basedOn w:val="a"/>
    <w:next w:val="a"/>
    <w:link w:val="1Char"/>
    <w:uiPriority w:val="39"/>
    <w:pPr>
      <w:spacing w:before="120" w:after="120"/>
      <w:jc w:val="left"/>
    </w:pPr>
    <w:rPr>
      <w:b/>
      <w:bCs/>
      <w:caps/>
      <w:sz w:val="20"/>
    </w:rPr>
  </w:style>
  <w:style w:type="paragraph" w:styleId="ad">
    <w:name w:val="Normal (Web)"/>
    <w:basedOn w:val="a"/>
    <w:pPr>
      <w:widowControl/>
      <w:spacing w:before="100" w:beforeAutospacing="1" w:after="100" w:afterAutospacing="1"/>
      <w:jc w:val="left"/>
    </w:pPr>
    <w:rPr>
      <w:rFonts w:ascii="宋体" w:hAnsi="宋体" w:cs="宋体"/>
      <w:kern w:val="0"/>
      <w:sz w:val="24"/>
      <w:szCs w:val="24"/>
    </w:rPr>
  </w:style>
  <w:style w:type="paragraph" w:styleId="6">
    <w:name w:val="toc 6"/>
    <w:basedOn w:val="a"/>
    <w:next w:val="a"/>
    <w:pPr>
      <w:ind w:left="1050"/>
      <w:jc w:val="left"/>
    </w:pPr>
    <w:rPr>
      <w:sz w:val="18"/>
      <w:szCs w:val="18"/>
    </w:rPr>
  </w:style>
  <w:style w:type="paragraph" w:styleId="ae">
    <w:name w:val="footer"/>
    <w:basedOn w:val="a"/>
    <w:pPr>
      <w:tabs>
        <w:tab w:val="center" w:pos="4153"/>
        <w:tab w:val="right" w:pos="8306"/>
      </w:tabs>
      <w:snapToGrid w:val="0"/>
      <w:jc w:val="left"/>
    </w:pPr>
    <w:rPr>
      <w:sz w:val="18"/>
    </w:rPr>
  </w:style>
  <w:style w:type="paragraph" w:customStyle="1" w:styleId="16">
    <w:name w:val="列出段落1"/>
    <w:basedOn w:val="a"/>
    <w:pPr>
      <w:ind w:firstLineChars="200" w:firstLine="420"/>
    </w:pPr>
    <w:rPr>
      <w:rFonts w:ascii="Calibri" w:hAnsi="Calibri"/>
      <w:szCs w:val="22"/>
    </w:rPr>
  </w:style>
  <w:style w:type="paragraph" w:customStyle="1" w:styleId="17">
    <w:name w:val="页脚1"/>
    <w:basedOn w:val="a"/>
    <w:pPr>
      <w:tabs>
        <w:tab w:val="center" w:pos="4153"/>
        <w:tab w:val="right" w:pos="8306"/>
      </w:tabs>
      <w:snapToGrid w:val="0"/>
      <w:jc w:val="left"/>
    </w:pPr>
    <w:rPr>
      <w:sz w:val="18"/>
    </w:rPr>
  </w:style>
  <w:style w:type="paragraph" w:styleId="30">
    <w:name w:val="toc 3"/>
    <w:basedOn w:val="a"/>
    <w:next w:val="a"/>
    <w:uiPriority w:val="39"/>
    <w:pPr>
      <w:ind w:left="420"/>
      <w:jc w:val="left"/>
    </w:pPr>
    <w:rPr>
      <w:i/>
      <w:iCs/>
      <w:sz w:val="20"/>
    </w:rPr>
  </w:style>
  <w:style w:type="paragraph" w:styleId="af">
    <w:name w:val="Balloon Text"/>
    <w:basedOn w:val="a"/>
    <w:rPr>
      <w:sz w:val="18"/>
      <w:szCs w:val="18"/>
    </w:rPr>
  </w:style>
  <w:style w:type="paragraph" w:customStyle="1" w:styleId="18">
    <w:name w:val="批注框文本1"/>
    <w:basedOn w:val="a"/>
    <w:rPr>
      <w:sz w:val="18"/>
    </w:rPr>
  </w:style>
  <w:style w:type="paragraph" w:customStyle="1" w:styleId="19">
    <w:name w:val="批注文字1"/>
    <w:basedOn w:val="a"/>
    <w:pPr>
      <w:jc w:val="left"/>
    </w:pPr>
  </w:style>
  <w:style w:type="paragraph" w:customStyle="1" w:styleId="14">
    <w:name w:val="副标题1"/>
    <w:basedOn w:val="a"/>
    <w:next w:val="a"/>
    <w:link w:val="Char10"/>
    <w:pPr>
      <w:spacing w:before="240" w:after="60" w:line="312" w:lineRule="auto"/>
      <w:jc w:val="center"/>
      <w:outlineLvl w:val="1"/>
    </w:pPr>
    <w:rPr>
      <w:rFonts w:ascii="Cambria" w:hAnsi="Cambria"/>
      <w:b/>
      <w:bCs/>
      <w:kern w:val="28"/>
      <w:sz w:val="32"/>
      <w:szCs w:val="32"/>
    </w:rPr>
  </w:style>
  <w:style w:type="paragraph" w:customStyle="1" w:styleId="p0">
    <w:name w:val="p0"/>
    <w:basedOn w:val="a"/>
    <w:pPr>
      <w:widowControl/>
    </w:pPr>
    <w:rPr>
      <w:kern w:val="0"/>
      <w:szCs w:val="21"/>
    </w:rPr>
  </w:style>
  <w:style w:type="paragraph" w:customStyle="1" w:styleId="1a">
    <w:name w:val="脚注文本1"/>
    <w:basedOn w:val="a"/>
    <w:pPr>
      <w:snapToGrid w:val="0"/>
      <w:jc w:val="left"/>
    </w:pPr>
    <w:rPr>
      <w:sz w:val="18"/>
      <w:szCs w:val="18"/>
    </w:rPr>
  </w:style>
  <w:style w:type="paragraph" w:styleId="aa">
    <w:name w:val="Plain Text"/>
    <w:basedOn w:val="a"/>
    <w:link w:val="Char2"/>
    <w:pPr>
      <w:jc w:val="left"/>
    </w:pPr>
    <w:rPr>
      <w:rFonts w:ascii="Calibri" w:hAnsi="Courier New"/>
      <w:szCs w:val="21"/>
    </w:rPr>
  </w:style>
  <w:style w:type="paragraph" w:customStyle="1" w:styleId="lastincell">
    <w:name w:val="lastincell"/>
    <w:basedOn w:val="a"/>
    <w:pPr>
      <w:widowControl/>
      <w:spacing w:before="100" w:beforeAutospacing="1" w:after="100" w:afterAutospacing="1"/>
      <w:jc w:val="left"/>
    </w:pPr>
    <w:rPr>
      <w:rFonts w:ascii="宋体" w:hAnsi="宋体"/>
      <w:kern w:val="0"/>
      <w:sz w:val="24"/>
    </w:rPr>
  </w:style>
  <w:style w:type="paragraph" w:customStyle="1" w:styleId="1b">
    <w:name w:val="普通(网站)1"/>
    <w:basedOn w:val="a"/>
    <w:pPr>
      <w:widowControl/>
      <w:spacing w:line="312" w:lineRule="auto"/>
      <w:jc w:val="left"/>
    </w:pPr>
    <w:rPr>
      <w:rFonts w:ascii="Verdana" w:hAnsi="Verdana"/>
      <w:kern w:val="0"/>
      <w:sz w:val="17"/>
    </w:rPr>
  </w:style>
  <w:style w:type="paragraph" w:customStyle="1" w:styleId="HTML1">
    <w:name w:val="HTML 预设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customStyle="1" w:styleId="1c">
    <w:name w:val="批注主题1"/>
    <w:basedOn w:val="19"/>
    <w:next w:val="19"/>
    <w:rPr>
      <w:b/>
      <w:bCs/>
    </w:rPr>
  </w:style>
  <w:style w:type="paragraph" w:customStyle="1" w:styleId="15">
    <w:name w:val="标题1"/>
    <w:basedOn w:val="a"/>
    <w:next w:val="a"/>
    <w:link w:val="Char11"/>
    <w:pPr>
      <w:spacing w:before="240" w:after="60"/>
      <w:jc w:val="center"/>
      <w:outlineLvl w:val="0"/>
    </w:pPr>
    <w:rPr>
      <w:rFonts w:ascii="Cambria" w:hAnsi="Cambria"/>
      <w:b/>
      <w:bCs/>
      <w:sz w:val="32"/>
      <w:szCs w:val="32"/>
    </w:rPr>
  </w:style>
  <w:style w:type="paragraph" w:customStyle="1" w:styleId="1d">
    <w:name w:val="页眉1"/>
    <w:basedOn w:val="a"/>
    <w:pPr>
      <w:pBdr>
        <w:bottom w:val="single" w:sz="6" w:space="1" w:color="auto"/>
      </w:pBdr>
      <w:tabs>
        <w:tab w:val="center" w:pos="4153"/>
        <w:tab w:val="right" w:pos="8306"/>
      </w:tabs>
      <w:snapToGrid w:val="0"/>
      <w:jc w:val="center"/>
    </w:pPr>
    <w:rPr>
      <w:sz w:val="18"/>
    </w:rPr>
  </w:style>
  <w:style w:type="paragraph" w:styleId="af0">
    <w:name w:val="annotation subject"/>
    <w:basedOn w:val="ac"/>
    <w:next w:val="ac"/>
    <w:rPr>
      <w:b/>
      <w:bCs/>
    </w:rPr>
  </w:style>
  <w:style w:type="table" w:styleId="af1">
    <w:name w:val="Table Grid"/>
    <w:basedOn w:val="a1"/>
    <w:rsid w:val="00B81C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Char3"/>
    <w:uiPriority w:val="34"/>
    <w:qFormat/>
    <w:rsid w:val="007E1C79"/>
    <w:pPr>
      <w:ind w:firstLineChars="200" w:firstLine="420"/>
    </w:pPr>
  </w:style>
  <w:style w:type="paragraph" w:styleId="TOC">
    <w:name w:val="TOC Heading"/>
    <w:basedOn w:val="1"/>
    <w:next w:val="a"/>
    <w:uiPriority w:val="39"/>
    <w:unhideWhenUsed/>
    <w:qFormat/>
    <w:rsid w:val="00EF7993"/>
    <w:pPr>
      <w:widowControl/>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har3">
    <w:name w:val="列出段落 Char"/>
    <w:basedOn w:val="a0"/>
    <w:link w:val="af2"/>
    <w:uiPriority w:val="34"/>
    <w:rsid w:val="005B5F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35060;&#26234;&#21191;&#30340;&#25991;&#20214;\360&#24037;&#20316;\2014\&#24037;&#20316;\&#30740;&#31350;&#25253;&#21578;\&#30740;&#31350;&#25253;&#21578;&#27169;&#29256;\&#30740;&#31350;&#25253;&#21578;&#27169;&#29256;2013052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9C18-3A37-4466-A68A-607B82AA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研究报告模版20130524</Template>
  <TotalTime>18</TotalTime>
  <Pages>18</Pages>
  <Words>1883</Words>
  <Characters>10735</Characters>
  <Application>Microsoft Office Word</Application>
  <DocSecurity>0</DocSecurity>
  <PresentationFormat/>
  <Lines>89</Lines>
  <Paragraphs>25</Paragraphs>
  <Slides>0</Slides>
  <Notes>0</Notes>
  <HiddenSlides>0</HiddenSlides>
  <MMClips>0</MMClips>
  <ScaleCrop>false</ScaleCrop>
  <Company>Qihu</Company>
  <LinksUpToDate>false</LinksUpToDate>
  <CharactersWithSpaces>12593</CharactersWithSpaces>
  <SharedDoc>false</SharedDoc>
  <HLinks>
    <vt:vector size="90" baseType="variant">
      <vt:variant>
        <vt:i4>1245236</vt:i4>
      </vt:variant>
      <vt:variant>
        <vt:i4>86</vt:i4>
      </vt:variant>
      <vt:variant>
        <vt:i4>0</vt:i4>
      </vt:variant>
      <vt:variant>
        <vt:i4>5</vt:i4>
      </vt:variant>
      <vt:variant>
        <vt:lpwstr/>
      </vt:variant>
      <vt:variant>
        <vt:lpwstr>_Toc354159699</vt:lpwstr>
      </vt:variant>
      <vt:variant>
        <vt:i4>1245236</vt:i4>
      </vt:variant>
      <vt:variant>
        <vt:i4>80</vt:i4>
      </vt:variant>
      <vt:variant>
        <vt:i4>0</vt:i4>
      </vt:variant>
      <vt:variant>
        <vt:i4>5</vt:i4>
      </vt:variant>
      <vt:variant>
        <vt:lpwstr/>
      </vt:variant>
      <vt:variant>
        <vt:lpwstr>_Toc354159698</vt:lpwstr>
      </vt:variant>
      <vt:variant>
        <vt:i4>1245236</vt:i4>
      </vt:variant>
      <vt:variant>
        <vt:i4>74</vt:i4>
      </vt:variant>
      <vt:variant>
        <vt:i4>0</vt:i4>
      </vt:variant>
      <vt:variant>
        <vt:i4>5</vt:i4>
      </vt:variant>
      <vt:variant>
        <vt:lpwstr/>
      </vt:variant>
      <vt:variant>
        <vt:lpwstr>_Toc354159697</vt:lpwstr>
      </vt:variant>
      <vt:variant>
        <vt:i4>1245236</vt:i4>
      </vt:variant>
      <vt:variant>
        <vt:i4>68</vt:i4>
      </vt:variant>
      <vt:variant>
        <vt:i4>0</vt:i4>
      </vt:variant>
      <vt:variant>
        <vt:i4>5</vt:i4>
      </vt:variant>
      <vt:variant>
        <vt:lpwstr/>
      </vt:variant>
      <vt:variant>
        <vt:lpwstr>_Toc354159696</vt:lpwstr>
      </vt:variant>
      <vt:variant>
        <vt:i4>1245236</vt:i4>
      </vt:variant>
      <vt:variant>
        <vt:i4>62</vt:i4>
      </vt:variant>
      <vt:variant>
        <vt:i4>0</vt:i4>
      </vt:variant>
      <vt:variant>
        <vt:i4>5</vt:i4>
      </vt:variant>
      <vt:variant>
        <vt:lpwstr/>
      </vt:variant>
      <vt:variant>
        <vt:lpwstr>_Toc354159695</vt:lpwstr>
      </vt:variant>
      <vt:variant>
        <vt:i4>1245236</vt:i4>
      </vt:variant>
      <vt:variant>
        <vt:i4>56</vt:i4>
      </vt:variant>
      <vt:variant>
        <vt:i4>0</vt:i4>
      </vt:variant>
      <vt:variant>
        <vt:i4>5</vt:i4>
      </vt:variant>
      <vt:variant>
        <vt:lpwstr/>
      </vt:variant>
      <vt:variant>
        <vt:lpwstr>_Toc354159694</vt:lpwstr>
      </vt:variant>
      <vt:variant>
        <vt:i4>1245236</vt:i4>
      </vt:variant>
      <vt:variant>
        <vt:i4>50</vt:i4>
      </vt:variant>
      <vt:variant>
        <vt:i4>0</vt:i4>
      </vt:variant>
      <vt:variant>
        <vt:i4>5</vt:i4>
      </vt:variant>
      <vt:variant>
        <vt:lpwstr/>
      </vt:variant>
      <vt:variant>
        <vt:lpwstr>_Toc354159693</vt:lpwstr>
      </vt:variant>
      <vt:variant>
        <vt:i4>1245236</vt:i4>
      </vt:variant>
      <vt:variant>
        <vt:i4>44</vt:i4>
      </vt:variant>
      <vt:variant>
        <vt:i4>0</vt:i4>
      </vt:variant>
      <vt:variant>
        <vt:i4>5</vt:i4>
      </vt:variant>
      <vt:variant>
        <vt:lpwstr/>
      </vt:variant>
      <vt:variant>
        <vt:lpwstr>_Toc354159692</vt:lpwstr>
      </vt:variant>
      <vt:variant>
        <vt:i4>1245236</vt:i4>
      </vt:variant>
      <vt:variant>
        <vt:i4>38</vt:i4>
      </vt:variant>
      <vt:variant>
        <vt:i4>0</vt:i4>
      </vt:variant>
      <vt:variant>
        <vt:i4>5</vt:i4>
      </vt:variant>
      <vt:variant>
        <vt:lpwstr/>
      </vt:variant>
      <vt:variant>
        <vt:lpwstr>_Toc354159691</vt:lpwstr>
      </vt:variant>
      <vt:variant>
        <vt:i4>1245236</vt:i4>
      </vt:variant>
      <vt:variant>
        <vt:i4>32</vt:i4>
      </vt:variant>
      <vt:variant>
        <vt:i4>0</vt:i4>
      </vt:variant>
      <vt:variant>
        <vt:i4>5</vt:i4>
      </vt:variant>
      <vt:variant>
        <vt:lpwstr/>
      </vt:variant>
      <vt:variant>
        <vt:lpwstr>_Toc354159690</vt:lpwstr>
      </vt:variant>
      <vt:variant>
        <vt:i4>1179700</vt:i4>
      </vt:variant>
      <vt:variant>
        <vt:i4>26</vt:i4>
      </vt:variant>
      <vt:variant>
        <vt:i4>0</vt:i4>
      </vt:variant>
      <vt:variant>
        <vt:i4>5</vt:i4>
      </vt:variant>
      <vt:variant>
        <vt:lpwstr/>
      </vt:variant>
      <vt:variant>
        <vt:lpwstr>_Toc354159689</vt:lpwstr>
      </vt:variant>
      <vt:variant>
        <vt:i4>1179700</vt:i4>
      </vt:variant>
      <vt:variant>
        <vt:i4>20</vt:i4>
      </vt:variant>
      <vt:variant>
        <vt:i4>0</vt:i4>
      </vt:variant>
      <vt:variant>
        <vt:i4>5</vt:i4>
      </vt:variant>
      <vt:variant>
        <vt:lpwstr/>
      </vt:variant>
      <vt:variant>
        <vt:lpwstr>_Toc354159688</vt:lpwstr>
      </vt:variant>
      <vt:variant>
        <vt:i4>1179700</vt:i4>
      </vt:variant>
      <vt:variant>
        <vt:i4>14</vt:i4>
      </vt:variant>
      <vt:variant>
        <vt:i4>0</vt:i4>
      </vt:variant>
      <vt:variant>
        <vt:i4>5</vt:i4>
      </vt:variant>
      <vt:variant>
        <vt:lpwstr/>
      </vt:variant>
      <vt:variant>
        <vt:lpwstr>_Toc354159687</vt:lpwstr>
      </vt:variant>
      <vt:variant>
        <vt:i4>1179700</vt:i4>
      </vt:variant>
      <vt:variant>
        <vt:i4>8</vt:i4>
      </vt:variant>
      <vt:variant>
        <vt:i4>0</vt:i4>
      </vt:variant>
      <vt:variant>
        <vt:i4>5</vt:i4>
      </vt:variant>
      <vt:variant>
        <vt:lpwstr/>
      </vt:variant>
      <vt:variant>
        <vt:lpwstr>_Toc354159686</vt:lpwstr>
      </vt:variant>
      <vt:variant>
        <vt:i4>1179700</vt:i4>
      </vt:variant>
      <vt:variant>
        <vt:i4>2</vt:i4>
      </vt:variant>
      <vt:variant>
        <vt:i4>0</vt:i4>
      </vt:variant>
      <vt:variant>
        <vt:i4>5</vt:i4>
      </vt:variant>
      <vt:variant>
        <vt:lpwstr/>
      </vt:variant>
      <vt:variant>
        <vt:lpwstr>_Toc354159685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2011上半年中国网络安全报告</dc:title>
  <dc:creator>裴智勇</dc:creator>
  <cp:lastModifiedBy>裴智勇</cp:lastModifiedBy>
  <cp:revision>4</cp:revision>
  <cp:lastPrinted>1900-12-31T16:00:00Z</cp:lastPrinted>
  <dcterms:created xsi:type="dcterms:W3CDTF">2018-08-11T12:15:00Z</dcterms:created>
  <dcterms:modified xsi:type="dcterms:W3CDTF">2018-08-11T12:33:00Z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