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kern w:val="2"/>
          <w:sz w:val="21"/>
          <w:szCs w:val="21"/>
        </w:rPr>
        <w:id w:val="1624966972"/>
        <w:docPartObj>
          <w:docPartGallery w:val="Cover Pages"/>
          <w:docPartUnique/>
        </w:docPartObj>
      </w:sdtPr>
      <w:sdtEndPr/>
      <w:sdtContent>
        <w:p w14:paraId="66F41470" w14:textId="21690DF8" w:rsidR="00DA6F42" w:rsidRPr="007E416F" w:rsidRDefault="00DA6F42" w:rsidP="00396F7C">
          <w:pPr>
            <w:pStyle w:val="af1"/>
            <w:spacing w:afterLines="50" w:after="156"/>
            <w:rPr>
              <w:rFonts w:ascii="Times New Roman" w:hAnsi="Times New Roman" w:cs="Times New Roman"/>
              <w:sz w:val="21"/>
              <w:szCs w:val="21"/>
            </w:rPr>
          </w:pPr>
        </w:p>
        <w:p w14:paraId="3CC0FE21" w14:textId="3F9168D8" w:rsidR="00E82A7E" w:rsidRPr="007E416F" w:rsidRDefault="00F200CF" w:rsidP="00396F7C">
          <w:pPr>
            <w:widowControl/>
            <w:spacing w:afterLines="50" w:after="156"/>
            <w:jc w:val="left"/>
            <w:rPr>
              <w:rFonts w:ascii="Times New Roman" w:hAnsi="Times New Roman" w:cs="Times New Roman"/>
              <w:szCs w:val="21"/>
            </w:rPr>
            <w:sectPr w:rsidR="00E82A7E" w:rsidRPr="007E416F" w:rsidSect="00DA6F42">
              <w:footerReference w:type="default" r:id="rId8"/>
              <w:pgSz w:w="11906" w:h="16838"/>
              <w:pgMar w:top="1440" w:right="1800" w:bottom="1440" w:left="1800" w:header="851" w:footer="992" w:gutter="0"/>
              <w:pgNumType w:start="0"/>
              <w:cols w:space="425"/>
              <w:titlePg/>
              <w:docGrid w:type="lines" w:linePitch="312"/>
            </w:sectPr>
          </w:pPr>
          <w:r w:rsidRPr="007E416F">
            <w:rPr>
              <w:rFonts w:ascii="Times New Roman" w:hAnsi="Times New Roman" w:cs="Times New Roman"/>
              <w:noProof/>
              <w:szCs w:val="21"/>
            </w:rPr>
            <mc:AlternateContent>
              <mc:Choice Requires="wps">
                <w:drawing>
                  <wp:anchor distT="0" distB="0" distL="114300" distR="114300" simplePos="0" relativeHeight="251687936" behindDoc="0" locked="0" layoutInCell="1" allowOverlap="1" wp14:anchorId="73F07499" wp14:editId="3D4B11CA">
                    <wp:simplePos x="0" y="0"/>
                    <wp:positionH relativeFrom="page">
                      <wp:posOffset>413468</wp:posOffset>
                    </wp:positionH>
                    <wp:positionV relativeFrom="page">
                      <wp:posOffset>1868557</wp:posOffset>
                    </wp:positionV>
                    <wp:extent cx="6559826" cy="1069340"/>
                    <wp:effectExtent l="0" t="0" r="12700" b="0"/>
                    <wp:wrapNone/>
                    <wp:docPr id="474" name="文本框 474"/>
                    <wp:cNvGraphicFramePr/>
                    <a:graphic xmlns:a="http://schemas.openxmlformats.org/drawingml/2006/main">
                      <a:graphicData uri="http://schemas.microsoft.com/office/word/2010/wordprocessingShape">
                        <wps:wsp>
                          <wps:cNvSpPr txBox="1"/>
                          <wps:spPr>
                            <a:xfrm>
                              <a:off x="0" y="0"/>
                              <a:ext cx="6559826"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A3FE" w14:textId="4231D18A" w:rsidR="00FF3C73" w:rsidRDefault="00F200CF">
                                <w:pPr>
                                  <w:pStyle w:val="af1"/>
                                  <w:rPr>
                                    <w:rFonts w:asciiTheme="majorHAnsi" w:eastAsiaTheme="majorEastAsia" w:hAnsiTheme="majorHAnsi" w:cstheme="majorBidi"/>
                                    <w:color w:val="262626" w:themeColor="text1" w:themeTint="D9"/>
                                    <w:sz w:val="72"/>
                                  </w:rPr>
                                </w:pPr>
                                <w:sdt>
                                  <w:sdtPr>
                                    <w:rPr>
                                      <w:rFonts w:ascii="Times New Roman" w:eastAsia="黑体" w:hAnsi="Times New Roman" w:cs="Times New Roman"/>
                                      <w:sz w:val="48"/>
                                      <w:szCs w:val="48"/>
                                    </w:rPr>
                                    <w:alias w:val="标题"/>
                                    <w:tag w:val=""/>
                                    <w:id w:val="-590007569"/>
                                    <w:dataBinding w:prefixMappings="xmlns:ns0='http://purl.org/dc/elements/1.1/' xmlns:ns1='http://schemas.openxmlformats.org/package/2006/metadata/core-properties' " w:xpath="/ns1:coreProperties[1]/ns0:title[1]" w:storeItemID="{6C3C8BC8-F283-45AE-878A-BAB7291924A1}"/>
                                    <w:text/>
                                  </w:sdtPr>
                                  <w:sdtContent>
                                    <w:r w:rsidRPr="00F200CF">
                                      <w:rPr>
                                        <w:rFonts w:ascii="Times New Roman" w:eastAsia="黑体" w:hAnsi="Times New Roman" w:cs="Times New Roman" w:hint="eastAsia"/>
                                        <w:sz w:val="48"/>
                                        <w:szCs w:val="48"/>
                                      </w:rPr>
                                      <w:t>IT/OT</w:t>
                                    </w:r>
                                    <w:r>
                                      <w:rPr>
                                        <w:rFonts w:ascii="Times New Roman" w:eastAsia="黑体" w:hAnsi="Times New Roman" w:cs="Times New Roman" w:hint="eastAsia"/>
                                        <w:sz w:val="48"/>
                                        <w:szCs w:val="48"/>
                                      </w:rPr>
                                      <w:t>一体化的工业信息安全态势</w:t>
                                    </w:r>
                                    <w:r w:rsidR="00A82C86">
                                      <w:rPr>
                                        <w:rFonts w:ascii="Times New Roman" w:eastAsia="黑体" w:hAnsi="Times New Roman" w:cs="Times New Roman" w:hint="eastAsia"/>
                                        <w:sz w:val="48"/>
                                        <w:szCs w:val="48"/>
                                      </w:rPr>
                                      <w:t>报告</w:t>
                                    </w:r>
                                    <w:r w:rsidRPr="00F200CF">
                                      <w:rPr>
                                        <w:rFonts w:ascii="Times New Roman" w:eastAsia="黑体" w:hAnsi="Times New Roman" w:cs="Times New Roman" w:hint="eastAsia"/>
                                        <w:sz w:val="48"/>
                                        <w:szCs w:val="48"/>
                                      </w:rPr>
                                      <w:t>（</w:t>
                                    </w:r>
                                    <w:r w:rsidRPr="00F200CF">
                                      <w:rPr>
                                        <w:rFonts w:ascii="Times New Roman" w:eastAsia="黑体" w:hAnsi="Times New Roman" w:cs="Times New Roman" w:hint="eastAsia"/>
                                        <w:sz w:val="48"/>
                                        <w:szCs w:val="48"/>
                                      </w:rPr>
                                      <w:t>2018</w:t>
                                    </w:r>
                                    <w:r w:rsidRPr="00F200CF">
                                      <w:rPr>
                                        <w:rFonts w:ascii="Times New Roman" w:eastAsia="黑体" w:hAnsi="Times New Roman" w:cs="Times New Roman" w:hint="eastAsia"/>
                                        <w:sz w:val="48"/>
                                        <w:szCs w:val="48"/>
                                      </w:rPr>
                                      <w: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3F07499" id="_x0000_t202" coordsize="21600,21600" o:spt="202" path="m,l,21600r21600,l21600,xe">
                    <v:stroke joinstyle="miter"/>
                    <v:path gradientshapeok="t" o:connecttype="rect"/>
                  </v:shapetype>
                  <v:shape id="文本框 474" o:spid="_x0000_s1026" type="#_x0000_t202" style="position:absolute;margin-left:32.55pt;margin-top:147.15pt;width:516.5pt;height:84.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" filled="f" stroked="f" strokeweight=".5pt">
                    <v:textbox style="mso-fit-shape-to-text:t" inset="0,0,0,0">
                      <w:txbxContent>
                        <w:p w14:paraId="591CA3FE" w14:textId="4231D18A" w:rsidR="00FF3C73" w:rsidRDefault="00F200CF">
                          <w:pPr>
                            <w:pStyle w:val="af1"/>
                            <w:rPr>
                              <w:rFonts w:asciiTheme="majorHAnsi" w:eastAsiaTheme="majorEastAsia" w:hAnsiTheme="majorHAnsi" w:cstheme="majorBidi"/>
                              <w:color w:val="262626" w:themeColor="text1" w:themeTint="D9"/>
                              <w:sz w:val="72"/>
                            </w:rPr>
                          </w:pPr>
                          <w:sdt>
                            <w:sdtPr>
                              <w:rPr>
                                <w:rFonts w:ascii="Times New Roman" w:eastAsia="黑体" w:hAnsi="Times New Roman" w:cs="Times New Roman"/>
                                <w:sz w:val="48"/>
                                <w:szCs w:val="48"/>
                              </w:rPr>
                              <w:alias w:val="标题"/>
                              <w:tag w:val=""/>
                              <w:id w:val="-590007569"/>
                              <w:dataBinding w:prefixMappings="xmlns:ns0='http://purl.org/dc/elements/1.1/' xmlns:ns1='http://schemas.openxmlformats.org/package/2006/metadata/core-properties' " w:xpath="/ns1:coreProperties[1]/ns0:title[1]" w:storeItemID="{6C3C8BC8-F283-45AE-878A-BAB7291924A1}"/>
                              <w:text/>
                            </w:sdtPr>
                            <w:sdtContent>
                              <w:r w:rsidRPr="00F200CF">
                                <w:rPr>
                                  <w:rFonts w:ascii="Times New Roman" w:eastAsia="黑体" w:hAnsi="Times New Roman" w:cs="Times New Roman" w:hint="eastAsia"/>
                                  <w:sz w:val="48"/>
                                  <w:szCs w:val="48"/>
                                </w:rPr>
                                <w:t>IT/OT</w:t>
                              </w:r>
                              <w:r>
                                <w:rPr>
                                  <w:rFonts w:ascii="Times New Roman" w:eastAsia="黑体" w:hAnsi="Times New Roman" w:cs="Times New Roman" w:hint="eastAsia"/>
                                  <w:sz w:val="48"/>
                                  <w:szCs w:val="48"/>
                                </w:rPr>
                                <w:t>一体化的工业信息安全态势</w:t>
                              </w:r>
                              <w:r w:rsidR="00A82C86">
                                <w:rPr>
                                  <w:rFonts w:ascii="Times New Roman" w:eastAsia="黑体" w:hAnsi="Times New Roman" w:cs="Times New Roman" w:hint="eastAsia"/>
                                  <w:sz w:val="48"/>
                                  <w:szCs w:val="48"/>
                                </w:rPr>
                                <w:t>报告</w:t>
                              </w:r>
                              <w:r w:rsidRPr="00F200CF">
                                <w:rPr>
                                  <w:rFonts w:ascii="Times New Roman" w:eastAsia="黑体" w:hAnsi="Times New Roman" w:cs="Times New Roman" w:hint="eastAsia"/>
                                  <w:sz w:val="48"/>
                                  <w:szCs w:val="48"/>
                                </w:rPr>
                                <w:t>（</w:t>
                              </w:r>
                              <w:r w:rsidRPr="00F200CF">
                                <w:rPr>
                                  <w:rFonts w:ascii="Times New Roman" w:eastAsia="黑体" w:hAnsi="Times New Roman" w:cs="Times New Roman" w:hint="eastAsia"/>
                                  <w:sz w:val="48"/>
                                  <w:szCs w:val="48"/>
                                </w:rPr>
                                <w:t>2018</w:t>
                              </w:r>
                              <w:r w:rsidRPr="00F200CF">
                                <w:rPr>
                                  <w:rFonts w:ascii="Times New Roman" w:eastAsia="黑体" w:hAnsi="Times New Roman" w:cs="Times New Roman" w:hint="eastAsia"/>
                                  <w:sz w:val="48"/>
                                  <w:szCs w:val="48"/>
                                </w:rPr>
                                <w:t>）</w:t>
                              </w:r>
                            </w:sdtContent>
                          </w:sdt>
                        </w:p>
                      </w:txbxContent>
                    </v:textbox>
                    <w10:wrap anchorx="page" anchory="page"/>
                  </v:shape>
                </w:pict>
              </mc:Fallback>
            </mc:AlternateContent>
          </w:r>
          <w:r w:rsidR="00DA6F42" w:rsidRPr="007E416F">
            <w:rPr>
              <w:rFonts w:ascii="Times New Roman" w:hAnsi="Times New Roman" w:cs="Times New Roman"/>
              <w:noProof/>
              <w:szCs w:val="21"/>
            </w:rPr>
            <mc:AlternateContent>
              <mc:Choice Requires="wps">
                <w:drawing>
                  <wp:anchor distT="0" distB="0" distL="114300" distR="114300" simplePos="0" relativeHeight="251688960" behindDoc="0" locked="0" layoutInCell="1" allowOverlap="1" wp14:anchorId="125F2953" wp14:editId="486FEF86">
                    <wp:simplePos x="0" y="0"/>
                    <wp:positionH relativeFrom="page">
                      <wp:posOffset>1647645</wp:posOffset>
                    </wp:positionH>
                    <wp:positionV relativeFrom="page">
                      <wp:posOffset>7824158</wp:posOffset>
                    </wp:positionV>
                    <wp:extent cx="4416725" cy="940280"/>
                    <wp:effectExtent l="0" t="0" r="3175" b="12700"/>
                    <wp:wrapNone/>
                    <wp:docPr id="473" name="文本框 473"/>
                    <wp:cNvGraphicFramePr/>
                    <a:graphic xmlns:a="http://schemas.openxmlformats.org/drawingml/2006/main">
                      <a:graphicData uri="http://schemas.microsoft.com/office/word/2010/wordprocessingShape">
                        <wps:wsp>
                          <wps:cNvSpPr txBox="1"/>
                          <wps:spPr>
                            <a:xfrm>
                              <a:off x="0" y="0"/>
                              <a:ext cx="4416725" cy="940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1BAAC" w14:textId="03716ACC" w:rsidR="00FF3C73" w:rsidRDefault="00FF3C73" w:rsidP="009F6182">
                                <w:pPr>
                                  <w:pStyle w:val="af1"/>
                                  <w:jc w:val="center"/>
                                  <w:rPr>
                                    <w:color w:val="595959" w:themeColor="text1" w:themeTint="A6"/>
                                    <w:sz w:val="20"/>
                                    <w:szCs w:val="20"/>
                                  </w:rPr>
                                </w:pPr>
                                <w:r w:rsidRPr="00F87A0F">
                                  <w:rPr>
                                    <w:rFonts w:ascii="Times New Roman" w:eastAsia="黑体" w:hAnsi="Times New Roman" w:cs="Times New Roman" w:hint="eastAsia"/>
                                    <w:noProof/>
                                    <w:sz w:val="36"/>
                                    <w:szCs w:val="36"/>
                                  </w:rPr>
                                  <w:t>工业控制系统安全国家地方联合工程实验室</w:t>
                                </w:r>
                                <w:sdt>
                                  <w:sdtPr>
                                    <w:rPr>
                                      <w:rFonts w:ascii="Times New Roman" w:hAnsi="Times New Roman" w:cs="Times New Roman"/>
                                      <w:b/>
                                      <w:caps/>
                                      <w:color w:val="595959" w:themeColor="text1" w:themeTint="A6"/>
                                      <w:sz w:val="30"/>
                                      <w:szCs w:val="30"/>
                                    </w:rPr>
                                    <w:alias w:val="公司"/>
                                    <w:tag w:val=""/>
                                    <w:id w:val="-1052770788"/>
                                    <w:dataBinding w:prefixMappings="xmlns:ns0='http://schemas.openxmlformats.org/officeDocument/2006/extended-properties' " w:xpath="/ns0:Properties[1]/ns0:Company[1]" w:storeItemID="{6668398D-A668-4E3E-A5EB-62B293D839F1}"/>
                                    <w:text/>
                                  </w:sdtPr>
                                  <w:sdtEndPr/>
                                  <w:sdtContent>
                                    <w:r w:rsidRPr="009F6182">
                                      <w:rPr>
                                        <w:rFonts w:ascii="Times New Roman" w:hAnsi="Times New Roman" w:cs="Times New Roman"/>
                                        <w:b/>
                                        <w:caps/>
                                        <w:color w:val="595959" w:themeColor="text1" w:themeTint="A6"/>
                                        <w:sz w:val="30"/>
                                        <w:szCs w:val="30"/>
                                      </w:rPr>
                                      <w:t>2019.</w:t>
                                    </w:r>
                                    <w:r>
                                      <w:rPr>
                                        <w:rFonts w:ascii="Times New Roman" w:hAnsi="Times New Roman" w:cs="Times New Roman"/>
                                        <w:b/>
                                        <w:caps/>
                                        <w:color w:val="595959" w:themeColor="text1" w:themeTint="A6"/>
                                        <w:sz w:val="30"/>
                                        <w:szCs w:val="30"/>
                                      </w:rPr>
                                      <w:t>3</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F2953" id="文本框 473" o:spid="_x0000_s1027" type="#_x0000_t202" style="position:absolute;margin-left:129.75pt;margin-top:616.1pt;width:347.75pt;height:74.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" filled="f" stroked="f" strokeweight=".5pt">
                    <v:textbox inset="0,0,0,0">
                      <w:txbxContent>
                        <w:p w14:paraId="6ED1BAAC" w14:textId="03716ACC" w:rsidR="00FF3C73" w:rsidRDefault="00FF3C73" w:rsidP="009F6182">
                          <w:pPr>
                            <w:pStyle w:val="af1"/>
                            <w:jc w:val="center"/>
                            <w:rPr>
                              <w:color w:val="595959" w:themeColor="text1" w:themeTint="A6"/>
                              <w:sz w:val="20"/>
                              <w:szCs w:val="20"/>
                            </w:rPr>
                          </w:pPr>
                          <w:r w:rsidRPr="00F87A0F">
                            <w:rPr>
                              <w:rFonts w:ascii="Times New Roman" w:eastAsia="黑体" w:hAnsi="Times New Roman" w:cs="Times New Roman" w:hint="eastAsia"/>
                              <w:noProof/>
                              <w:sz w:val="36"/>
                              <w:szCs w:val="36"/>
                            </w:rPr>
                            <w:t>工业控制系统安全国家地方联合工程实验室</w:t>
                          </w:r>
                          <w:sdt>
                            <w:sdtPr>
                              <w:rPr>
                                <w:rFonts w:ascii="Times New Roman" w:hAnsi="Times New Roman" w:cs="Times New Roman"/>
                                <w:b/>
                                <w:caps/>
                                <w:color w:val="595959" w:themeColor="text1" w:themeTint="A6"/>
                                <w:sz w:val="30"/>
                                <w:szCs w:val="30"/>
                              </w:rPr>
                              <w:alias w:val="公司"/>
                              <w:tag w:val=""/>
                              <w:id w:val="-1052770788"/>
                              <w:dataBinding w:prefixMappings="xmlns:ns0='http://schemas.openxmlformats.org/officeDocument/2006/extended-properties' " w:xpath="/ns0:Properties[1]/ns0:Company[1]" w:storeItemID="{6668398D-A668-4E3E-A5EB-62B293D839F1}"/>
                              <w:text/>
                            </w:sdtPr>
                            <w:sdtEndPr/>
                            <w:sdtContent>
                              <w:r w:rsidRPr="009F6182">
                                <w:rPr>
                                  <w:rFonts w:ascii="Times New Roman" w:hAnsi="Times New Roman" w:cs="Times New Roman"/>
                                  <w:b/>
                                  <w:caps/>
                                  <w:color w:val="595959" w:themeColor="text1" w:themeTint="A6"/>
                                  <w:sz w:val="30"/>
                                  <w:szCs w:val="30"/>
                                </w:rPr>
                                <w:t>2019.</w:t>
                              </w:r>
                              <w:r>
                                <w:rPr>
                                  <w:rFonts w:ascii="Times New Roman" w:hAnsi="Times New Roman" w:cs="Times New Roman"/>
                                  <w:b/>
                                  <w:caps/>
                                  <w:color w:val="595959" w:themeColor="text1" w:themeTint="A6"/>
                                  <w:sz w:val="30"/>
                                  <w:szCs w:val="30"/>
                                </w:rPr>
                                <w:t>3</w:t>
                              </w:r>
                            </w:sdtContent>
                          </w:sdt>
                        </w:p>
                      </w:txbxContent>
                    </v:textbox>
                    <w10:wrap anchorx="page" anchory="page"/>
                  </v:shape>
                </w:pict>
              </mc:Fallback>
            </mc:AlternateContent>
          </w:r>
          <w:r w:rsidR="00DA6F42" w:rsidRPr="007E416F">
            <w:rPr>
              <w:rFonts w:ascii="Times New Roman" w:hAnsi="Times New Roman" w:cs="Times New Roman"/>
              <w:szCs w:val="21"/>
            </w:rPr>
            <w:br w:type="page"/>
          </w:r>
        </w:p>
        <w:bookmarkStart w:id="0" w:name="_GoBack" w:displacedByCustomXml="next"/>
        <w:bookmarkEnd w:id="0" w:displacedByCustomXml="next"/>
      </w:sdtContent>
    </w:sdt>
    <w:p w14:paraId="265DEFEA" w14:textId="1A329753" w:rsidR="00623A15" w:rsidRDefault="00623A15" w:rsidP="00623A15">
      <w:pPr>
        <w:tabs>
          <w:tab w:val="left" w:pos="3926"/>
        </w:tabs>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noProof/>
          <w:szCs w:val="21"/>
        </w:rPr>
        <w:lastRenderedPageBreak/>
        <mc:AlternateContent>
          <mc:Choice Requires="wps">
            <w:drawing>
              <wp:anchor distT="0" distB="0" distL="114300" distR="114300" simplePos="0" relativeHeight="251691008" behindDoc="1" locked="0" layoutInCell="1" allowOverlap="1" wp14:anchorId="21E412A3" wp14:editId="08758FD0">
                <wp:simplePos x="0" y="0"/>
                <wp:positionH relativeFrom="margin">
                  <wp:posOffset>885546</wp:posOffset>
                </wp:positionH>
                <wp:positionV relativeFrom="paragraph">
                  <wp:posOffset>0</wp:posOffset>
                </wp:positionV>
                <wp:extent cx="3174797" cy="504825"/>
                <wp:effectExtent l="0" t="0" r="26035" b="28575"/>
                <wp:wrapNone/>
                <wp:docPr id="49" name="上凸带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797" cy="504825"/>
                        </a:xfrm>
                        <a:prstGeom prst="ribbon2">
                          <a:avLst>
                            <a:gd name="adj1" fmla="val 12500"/>
                            <a:gd name="adj2" fmla="val 50000"/>
                          </a:avLst>
                        </a:prstGeom>
                        <a:solidFill>
                          <a:srgbClr val="0B6438"/>
                        </a:solidFill>
                        <a:ln w="9525">
                          <a:solidFill>
                            <a:srgbClr val="0B6438"/>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664B7" w14:textId="62648598" w:rsidR="00FF3C73" w:rsidRPr="007B6D21" w:rsidRDefault="00FF3C73"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主要观点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412A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凸带形 49" o:spid="_x0000_s1028" type="#_x0000_t54" style="position:absolute;left:0;text-align:left;margin-left:69.75pt;margin-top:0;width:250pt;height:39.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" fillcolor="#0b6438" strokecolor="#0b6438">
                <v:textbox>
                  <w:txbxContent>
                    <w:p w14:paraId="536664B7" w14:textId="62648598" w:rsidR="00FF3C73" w:rsidRPr="007B6D21" w:rsidRDefault="00FF3C73"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主要观点</w:t>
                      </w:r>
                    </w:p>
                  </w:txbxContent>
                </v:textbox>
                <w10:wrap anchorx="margin"/>
              </v:shape>
            </w:pict>
          </mc:Fallback>
        </mc:AlternateContent>
      </w:r>
    </w:p>
    <w:p w14:paraId="7728AB66" w14:textId="77777777" w:rsidR="00623A15" w:rsidRDefault="00623A15">
      <w:pPr>
        <w:widowControl/>
        <w:jc w:val="left"/>
        <w:rPr>
          <w:rFonts w:ascii="Times New Roman" w:hAnsi="Times New Roman" w:cs="Times New Roman"/>
          <w:szCs w:val="21"/>
        </w:rPr>
      </w:pPr>
    </w:p>
    <w:p w14:paraId="6E444F4E" w14:textId="77777777" w:rsidR="00623A15" w:rsidRDefault="00623A15">
      <w:pPr>
        <w:widowControl/>
        <w:jc w:val="left"/>
        <w:rPr>
          <w:rFonts w:ascii="Times New Roman" w:hAnsi="Times New Roman" w:cs="Times New Roman"/>
          <w:szCs w:val="21"/>
        </w:rPr>
      </w:pPr>
    </w:p>
    <w:p w14:paraId="6DAB5A36" w14:textId="21D2AB56" w:rsidR="00E76EE4" w:rsidRDefault="00E76EE4" w:rsidP="004F4059">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szCs w:val="21"/>
        </w:rPr>
        <w:t>工业互联网安全是一个新战场，黑客组织有</w:t>
      </w:r>
      <w:r w:rsidR="006F00A4">
        <w:rPr>
          <w:rFonts w:ascii="Times New Roman" w:hAnsi="Times New Roman" w:cs="Times New Roman"/>
          <w:szCs w:val="21"/>
        </w:rPr>
        <w:t>目的的向高价值目标投放勒索病毒、恶意软件等，严重威胁到国家安全；</w:t>
      </w:r>
    </w:p>
    <w:p w14:paraId="72089C77" w14:textId="3FC6AE16" w:rsidR="00683DF1" w:rsidRDefault="00683DF1" w:rsidP="004F4059">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勒索</w:t>
      </w:r>
      <w:r w:rsidR="00214DCC">
        <w:rPr>
          <w:rFonts w:ascii="Times New Roman" w:hAnsi="Times New Roman" w:cs="Times New Roman" w:hint="eastAsia"/>
          <w:szCs w:val="21"/>
        </w:rPr>
        <w:t>病毒</w:t>
      </w:r>
      <w:r w:rsidR="00214DCC">
        <w:rPr>
          <w:rFonts w:ascii="Times New Roman" w:hAnsi="Times New Roman" w:cs="Times New Roman"/>
          <w:szCs w:val="21"/>
        </w:rPr>
        <w:t>攻击已经成为工业</w:t>
      </w:r>
      <w:r w:rsidR="00214DCC">
        <w:rPr>
          <w:rFonts w:ascii="Times New Roman" w:hAnsi="Times New Roman" w:cs="Times New Roman" w:hint="eastAsia"/>
          <w:szCs w:val="21"/>
        </w:rPr>
        <w:t>企业</w:t>
      </w:r>
      <w:r w:rsidR="00214DCC">
        <w:rPr>
          <w:rFonts w:ascii="Times New Roman" w:hAnsi="Times New Roman" w:cs="Times New Roman"/>
          <w:szCs w:val="21"/>
        </w:rPr>
        <w:t>面临的最大安全问题之一</w:t>
      </w:r>
      <w:r w:rsidR="000D33AA">
        <w:rPr>
          <w:rFonts w:ascii="Times New Roman" w:hAnsi="Times New Roman" w:cs="Times New Roman" w:hint="eastAsia"/>
          <w:szCs w:val="21"/>
        </w:rPr>
        <w:t>，勒索病毒</w:t>
      </w:r>
      <w:r w:rsidR="000D33AA">
        <w:rPr>
          <w:rFonts w:ascii="Times New Roman" w:hAnsi="Times New Roman" w:cs="Times New Roman"/>
          <w:szCs w:val="21"/>
        </w:rPr>
        <w:t>导致</w:t>
      </w:r>
      <w:r w:rsidR="00731D75">
        <w:rPr>
          <w:rFonts w:ascii="Times New Roman" w:hAnsi="Times New Roman" w:cs="Times New Roman" w:hint="eastAsia"/>
          <w:szCs w:val="21"/>
        </w:rPr>
        <w:t>工业互联网</w:t>
      </w:r>
      <w:r w:rsidR="000D33AA">
        <w:rPr>
          <w:rFonts w:ascii="Times New Roman" w:hAnsi="Times New Roman" w:cs="Times New Roman" w:hint="eastAsia"/>
          <w:szCs w:val="21"/>
        </w:rPr>
        <w:t>企业</w:t>
      </w:r>
      <w:r w:rsidR="000D33AA">
        <w:rPr>
          <w:rFonts w:ascii="Times New Roman" w:hAnsi="Times New Roman" w:cs="Times New Roman"/>
          <w:szCs w:val="21"/>
        </w:rPr>
        <w:t>停产的事件频繁发生</w:t>
      </w:r>
      <w:r w:rsidR="00214DCC">
        <w:rPr>
          <w:rFonts w:ascii="Times New Roman" w:hAnsi="Times New Roman" w:cs="Times New Roman" w:hint="eastAsia"/>
          <w:szCs w:val="21"/>
        </w:rPr>
        <w:t>。系统</w:t>
      </w:r>
      <w:r w:rsidR="00214DCC">
        <w:rPr>
          <w:rFonts w:ascii="Times New Roman" w:hAnsi="Times New Roman" w:cs="Times New Roman"/>
          <w:szCs w:val="21"/>
        </w:rPr>
        <w:t>暴露，系统漏洞</w:t>
      </w:r>
      <w:r w:rsidR="006C70B4">
        <w:rPr>
          <w:rFonts w:ascii="Times New Roman" w:hAnsi="Times New Roman" w:cs="Times New Roman" w:hint="eastAsia"/>
          <w:szCs w:val="21"/>
        </w:rPr>
        <w:t>，远程维护</w:t>
      </w:r>
      <w:r w:rsidR="00214DCC">
        <w:rPr>
          <w:rFonts w:ascii="Times New Roman" w:hAnsi="Times New Roman" w:cs="Times New Roman"/>
          <w:szCs w:val="21"/>
        </w:rPr>
        <w:t>成为勒索病毒</w:t>
      </w:r>
      <w:r w:rsidR="00214DCC">
        <w:rPr>
          <w:rFonts w:ascii="Times New Roman" w:hAnsi="Times New Roman" w:cs="Times New Roman" w:hint="eastAsia"/>
          <w:szCs w:val="21"/>
        </w:rPr>
        <w:t>入侵</w:t>
      </w:r>
      <w:r w:rsidR="00214DCC">
        <w:rPr>
          <w:rFonts w:ascii="Times New Roman" w:hAnsi="Times New Roman" w:cs="Times New Roman"/>
          <w:szCs w:val="21"/>
        </w:rPr>
        <w:t>的主要原因。</w:t>
      </w:r>
      <w:r w:rsidR="00214DCC">
        <w:rPr>
          <w:rFonts w:ascii="Times New Roman" w:hAnsi="Times New Roman" w:cs="Times New Roman" w:hint="eastAsia"/>
          <w:szCs w:val="21"/>
        </w:rPr>
        <w:t>勒索病毒</w:t>
      </w:r>
      <w:r w:rsidR="00214DCC">
        <w:rPr>
          <w:rFonts w:ascii="Times New Roman" w:hAnsi="Times New Roman" w:cs="Times New Roman"/>
          <w:szCs w:val="21"/>
        </w:rPr>
        <w:t>的流行彻底</w:t>
      </w:r>
      <w:r w:rsidR="00214DCC">
        <w:rPr>
          <w:rFonts w:ascii="Times New Roman" w:hAnsi="Times New Roman" w:cs="Times New Roman" w:hint="eastAsia"/>
          <w:szCs w:val="21"/>
        </w:rPr>
        <w:t>打破</w:t>
      </w:r>
      <w:r w:rsidR="00214DCC">
        <w:rPr>
          <w:rFonts w:ascii="Times New Roman" w:hAnsi="Times New Roman" w:cs="Times New Roman"/>
          <w:szCs w:val="21"/>
        </w:rPr>
        <w:t>了</w:t>
      </w:r>
      <w:r w:rsidR="00214DCC">
        <w:rPr>
          <w:rFonts w:ascii="Times New Roman" w:hAnsi="Times New Roman" w:cs="Times New Roman" w:hint="eastAsia"/>
          <w:szCs w:val="21"/>
        </w:rPr>
        <w:t>“</w:t>
      </w:r>
      <w:r w:rsidR="00214DCC">
        <w:rPr>
          <w:rFonts w:ascii="Times New Roman" w:hAnsi="Times New Roman" w:cs="Times New Roman"/>
          <w:szCs w:val="21"/>
        </w:rPr>
        <w:t>一般互联网安全威胁对工业系统是无害的</w:t>
      </w:r>
      <w:r w:rsidR="00214DCC">
        <w:rPr>
          <w:rFonts w:ascii="Times New Roman" w:hAnsi="Times New Roman" w:cs="Times New Roman" w:hint="eastAsia"/>
          <w:szCs w:val="21"/>
        </w:rPr>
        <w:t>”</w:t>
      </w:r>
      <w:r w:rsidR="00214DCC">
        <w:rPr>
          <w:rFonts w:ascii="Times New Roman" w:hAnsi="Times New Roman" w:cs="Times New Roman"/>
          <w:szCs w:val="21"/>
        </w:rPr>
        <w:t>这个传统认知</w:t>
      </w:r>
      <w:r w:rsidR="00307631">
        <w:rPr>
          <w:rFonts w:ascii="Times New Roman" w:hAnsi="Times New Roman" w:cs="Times New Roman"/>
          <w:szCs w:val="21"/>
        </w:rPr>
        <w:t>；</w:t>
      </w:r>
    </w:p>
    <w:p w14:paraId="7BEF30AA" w14:textId="224BF6A4" w:rsidR="00307631" w:rsidRDefault="00E76EE4" w:rsidP="00307631">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将近一半工业企业遭受过生产设备安全故障、电脑蓝屏、重启等安全问题，</w:t>
      </w:r>
      <w:r w:rsidR="00307631">
        <w:rPr>
          <w:rFonts w:ascii="Times New Roman" w:hAnsi="Times New Roman" w:cs="Times New Roman" w:hint="eastAsia"/>
          <w:szCs w:val="21"/>
        </w:rPr>
        <w:t>但确有</w:t>
      </w:r>
      <w:r w:rsidR="00307631">
        <w:rPr>
          <w:rFonts w:ascii="Times New Roman" w:hAnsi="Times New Roman" w:cs="Times New Roman" w:hint="eastAsia"/>
          <w:szCs w:val="21"/>
        </w:rPr>
        <w:t>6</w:t>
      </w:r>
      <w:r w:rsidR="00307631">
        <w:rPr>
          <w:rFonts w:ascii="Times New Roman" w:hAnsi="Times New Roman" w:cs="Times New Roman"/>
          <w:szCs w:val="21"/>
        </w:rPr>
        <w:t>9.4%</w:t>
      </w:r>
      <w:r w:rsidR="00307631">
        <w:rPr>
          <w:rFonts w:ascii="Times New Roman" w:hAnsi="Times New Roman" w:cs="Times New Roman" w:hint="eastAsia"/>
          <w:szCs w:val="21"/>
        </w:rPr>
        <w:t>的企业表示没有发生过网络安全事件。</w:t>
      </w:r>
      <w:r w:rsidR="00307631" w:rsidRPr="00307631">
        <w:rPr>
          <w:rFonts w:ascii="Times New Roman" w:hAnsi="Times New Roman" w:cs="Times New Roman" w:hint="eastAsia"/>
          <w:szCs w:val="21"/>
        </w:rPr>
        <w:t>当企业内部电脑出现大量蓝屏、重启等现象时，往往意味着企业已经遭到了攻击，但企业管理者未作为安全事件来进行响应和调查，错过处置最佳时机</w:t>
      </w:r>
      <w:r w:rsidR="00307631">
        <w:rPr>
          <w:rFonts w:ascii="Times New Roman" w:hAnsi="Times New Roman" w:cs="Times New Roman" w:hint="eastAsia"/>
          <w:szCs w:val="21"/>
        </w:rPr>
        <w:t>；</w:t>
      </w:r>
    </w:p>
    <w:p w14:paraId="38015DF1" w14:textId="31F29B0E" w:rsidR="00E76EE4" w:rsidRDefault="00BE5A92" w:rsidP="00240837">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国内</w:t>
      </w:r>
      <w:r w:rsidR="00E76EE4" w:rsidRPr="00E76EE4">
        <w:rPr>
          <w:rFonts w:ascii="Times New Roman" w:hAnsi="Times New Roman" w:cs="Times New Roman" w:hint="eastAsia"/>
          <w:szCs w:val="21"/>
        </w:rPr>
        <w:t>7</w:t>
      </w:r>
      <w:r w:rsidR="006967DD">
        <w:rPr>
          <w:rFonts w:ascii="Times New Roman" w:hAnsi="Times New Roman" w:cs="Times New Roman"/>
          <w:szCs w:val="21"/>
        </w:rPr>
        <w:t>6.1</w:t>
      </w:r>
      <w:r w:rsidR="00E76EE4" w:rsidRPr="00E76EE4">
        <w:rPr>
          <w:rFonts w:ascii="Times New Roman" w:hAnsi="Times New Roman" w:cs="Times New Roman"/>
          <w:szCs w:val="21"/>
        </w:rPr>
        <w:t>%</w:t>
      </w:r>
      <w:r w:rsidR="00E76EE4" w:rsidRPr="00E76EE4">
        <w:rPr>
          <w:rFonts w:ascii="Times New Roman" w:hAnsi="Times New Roman" w:cs="Times New Roman" w:hint="eastAsia"/>
          <w:szCs w:val="21"/>
        </w:rPr>
        <w:t>的</w:t>
      </w:r>
      <w:r>
        <w:rPr>
          <w:rFonts w:ascii="Times New Roman" w:hAnsi="Times New Roman" w:cs="Times New Roman" w:hint="eastAsia"/>
          <w:szCs w:val="21"/>
        </w:rPr>
        <w:t>被调研</w:t>
      </w:r>
      <w:r w:rsidR="00E76EE4" w:rsidRPr="00E76EE4">
        <w:rPr>
          <w:rFonts w:ascii="Times New Roman" w:hAnsi="Times New Roman" w:cs="Times New Roman" w:hint="eastAsia"/>
          <w:szCs w:val="21"/>
        </w:rPr>
        <w:t>工业企业非常重视工业互联网安全</w:t>
      </w:r>
      <w:r w:rsidR="00E76EE4">
        <w:rPr>
          <w:rFonts w:ascii="Times New Roman" w:hAnsi="Times New Roman" w:cs="Times New Roman" w:hint="eastAsia"/>
          <w:szCs w:val="21"/>
        </w:rPr>
        <w:t>，工业互联网安全</w:t>
      </w:r>
      <w:r>
        <w:rPr>
          <w:rFonts w:ascii="Times New Roman" w:hAnsi="Times New Roman" w:cs="Times New Roman" w:hint="eastAsia"/>
          <w:szCs w:val="21"/>
        </w:rPr>
        <w:t>市场</w:t>
      </w:r>
      <w:r w:rsidR="00E76EE4">
        <w:rPr>
          <w:rFonts w:ascii="Times New Roman" w:hAnsi="Times New Roman" w:cs="Times New Roman" w:hint="eastAsia"/>
          <w:szCs w:val="21"/>
        </w:rPr>
        <w:t>将有巨大的需求；</w:t>
      </w:r>
      <w:r w:rsidR="006C70B4" w:rsidRPr="00BA7FF8">
        <w:rPr>
          <w:rFonts w:ascii="Times New Roman" w:hAnsi="Times New Roman" w:cs="Times New Roman" w:hint="eastAsia"/>
          <w:szCs w:val="21"/>
        </w:rPr>
        <w:t>梳理工业资产，</w:t>
      </w:r>
      <w:r w:rsidR="006C61F5" w:rsidRPr="006F00A4">
        <w:rPr>
          <w:rFonts w:ascii="Times New Roman" w:hAnsi="Times New Roman" w:cs="Times New Roman"/>
          <w:szCs w:val="21"/>
        </w:rPr>
        <w:t>80%</w:t>
      </w:r>
      <w:r w:rsidR="006C61F5" w:rsidRPr="006F00A4">
        <w:rPr>
          <w:rFonts w:ascii="Times New Roman" w:hAnsi="Times New Roman" w:cs="Times New Roman" w:hint="eastAsia"/>
          <w:szCs w:val="21"/>
        </w:rPr>
        <w:t>的防御工作可以放到工业主机防护</w:t>
      </w:r>
      <w:r w:rsidR="00957C52">
        <w:rPr>
          <w:rFonts w:ascii="Times New Roman" w:hAnsi="Times New Roman" w:cs="Times New Roman" w:hint="eastAsia"/>
          <w:szCs w:val="21"/>
        </w:rPr>
        <w:t>.</w:t>
      </w:r>
      <w:r w:rsidR="006F00A4">
        <w:rPr>
          <w:rFonts w:ascii="Times New Roman" w:hAnsi="Times New Roman" w:cs="Times New Roman" w:hint="eastAsia"/>
          <w:szCs w:val="21"/>
        </w:rPr>
        <w:t>；</w:t>
      </w:r>
    </w:p>
    <w:p w14:paraId="548043B2" w14:textId="74F74453" w:rsidR="00A85137" w:rsidRPr="006F00A4" w:rsidRDefault="00A85137" w:rsidP="00A85137">
      <w:pPr>
        <w:pStyle w:val="a5"/>
        <w:numPr>
          <w:ilvl w:val="0"/>
          <w:numId w:val="3"/>
        </w:numPr>
        <w:spacing w:afterLines="50" w:after="156"/>
        <w:ind w:firstLineChars="0"/>
        <w:rPr>
          <w:rFonts w:ascii="Times New Roman" w:hAnsi="Times New Roman" w:cs="Times New Roman"/>
          <w:szCs w:val="21"/>
        </w:rPr>
      </w:pPr>
      <w:r w:rsidRPr="00A85137">
        <w:rPr>
          <w:rFonts w:ascii="Times New Roman" w:hAnsi="Times New Roman" w:cs="Times New Roman" w:hint="eastAsia"/>
          <w:szCs w:val="21"/>
        </w:rPr>
        <w:t>目前看不到收益、人才缺乏是阻碍安全投资建设的重要因素</w:t>
      </w:r>
      <w:r>
        <w:rPr>
          <w:rFonts w:ascii="Times New Roman" w:hAnsi="Times New Roman" w:cs="Times New Roman" w:hint="eastAsia"/>
          <w:szCs w:val="21"/>
        </w:rPr>
        <w:t>。</w:t>
      </w:r>
      <w:r w:rsidRPr="00A85137">
        <w:rPr>
          <w:rFonts w:ascii="Times New Roman" w:hAnsi="Times New Roman" w:cs="Times New Roman" w:hint="eastAsia"/>
          <w:szCs w:val="21"/>
        </w:rPr>
        <w:t>工业互联网安全建设最大的难处在于没有造成安全事故，企业高层较难理解安全建</w:t>
      </w:r>
      <w:r w:rsidR="006F00A4">
        <w:rPr>
          <w:rFonts w:ascii="Times New Roman" w:hAnsi="Times New Roman" w:cs="Times New Roman" w:hint="eastAsia"/>
          <w:szCs w:val="21"/>
        </w:rPr>
        <w:t>设短时间内给企业带来的收益，工业互联网安全建设不被工业企业理解；</w:t>
      </w:r>
    </w:p>
    <w:p w14:paraId="31A5E934" w14:textId="672EC564" w:rsidR="00623A15" w:rsidRDefault="00623A15" w:rsidP="004F4059">
      <w:pPr>
        <w:pStyle w:val="a5"/>
        <w:numPr>
          <w:ilvl w:val="0"/>
          <w:numId w:val="3"/>
        </w:numPr>
        <w:spacing w:afterLines="50" w:after="156"/>
        <w:ind w:firstLineChars="0"/>
        <w:rPr>
          <w:rFonts w:ascii="Times New Roman" w:hAnsi="Times New Roman" w:cs="Times New Roman"/>
          <w:szCs w:val="21"/>
        </w:rPr>
      </w:pPr>
      <w:r w:rsidRPr="00623A15">
        <w:rPr>
          <w:rFonts w:ascii="Times New Roman" w:hAnsi="Times New Roman" w:cs="Times New Roman" w:hint="eastAsia"/>
          <w:szCs w:val="21"/>
        </w:rPr>
        <w:t>工业互联网安全防护体系还没有完全建立起来，</w:t>
      </w:r>
      <w:r w:rsidR="00E76EE4">
        <w:rPr>
          <w:rFonts w:ascii="Times New Roman" w:hAnsi="Times New Roman" w:cs="Times New Roman" w:hint="eastAsia"/>
          <w:szCs w:val="21"/>
        </w:rPr>
        <w:t>工业安全产品和服务的部署率不足、安全管理水平较低、相关人才缺乏；</w:t>
      </w:r>
    </w:p>
    <w:p w14:paraId="5DEA7487" w14:textId="6A359E44" w:rsidR="00623A15" w:rsidRDefault="00623A15" w:rsidP="004F4059">
      <w:pPr>
        <w:pStyle w:val="a5"/>
        <w:numPr>
          <w:ilvl w:val="0"/>
          <w:numId w:val="3"/>
        </w:numPr>
        <w:spacing w:afterLines="50" w:after="156"/>
        <w:ind w:firstLineChars="0"/>
        <w:rPr>
          <w:rFonts w:ascii="Times New Roman" w:hAnsi="Times New Roman" w:cs="Times New Roman"/>
          <w:szCs w:val="21"/>
        </w:rPr>
      </w:pPr>
      <w:r w:rsidRPr="00623A15">
        <w:rPr>
          <w:rFonts w:ascii="Times New Roman" w:hAnsi="Times New Roman" w:cs="Times New Roman" w:hint="eastAsia"/>
          <w:szCs w:val="21"/>
        </w:rPr>
        <w:t>工业互联网安全已经逐步引起社会各界的广泛重视，政府主管部门出台一系列法律法规、政策和指导意见</w:t>
      </w:r>
      <w:r w:rsidR="00BE5A92">
        <w:rPr>
          <w:rFonts w:ascii="Times New Roman" w:hAnsi="Times New Roman" w:cs="Times New Roman" w:hint="eastAsia"/>
          <w:szCs w:val="21"/>
        </w:rPr>
        <w:t>。同时</w:t>
      </w:r>
      <w:r w:rsidR="00BE5A92">
        <w:rPr>
          <w:rFonts w:ascii="Times New Roman" w:hAnsi="Times New Roman" w:cs="Times New Roman"/>
          <w:szCs w:val="21"/>
        </w:rPr>
        <w:t>，</w:t>
      </w:r>
      <w:r w:rsidR="00BE5A92">
        <w:rPr>
          <w:rFonts w:ascii="Times New Roman" w:hAnsi="Times New Roman" w:cs="Times New Roman" w:hint="eastAsia"/>
          <w:szCs w:val="21"/>
        </w:rPr>
        <w:t>工业企业正在</w:t>
      </w:r>
      <w:r w:rsidRPr="00623A15">
        <w:rPr>
          <w:rFonts w:ascii="Times New Roman" w:hAnsi="Times New Roman" w:cs="Times New Roman" w:hint="eastAsia"/>
          <w:szCs w:val="21"/>
        </w:rPr>
        <w:t>投入更多的资金进行安全建设，信息安全企业也推出</w:t>
      </w:r>
      <w:r w:rsidR="00BE5A92">
        <w:rPr>
          <w:rFonts w:ascii="Times New Roman" w:hAnsi="Times New Roman" w:cs="Times New Roman" w:hint="eastAsia"/>
          <w:szCs w:val="21"/>
        </w:rPr>
        <w:t>了</w:t>
      </w:r>
      <w:r w:rsidRPr="00623A15">
        <w:rPr>
          <w:rFonts w:ascii="Times New Roman" w:hAnsi="Times New Roman" w:cs="Times New Roman" w:hint="eastAsia"/>
          <w:szCs w:val="21"/>
        </w:rPr>
        <w:t>更多的安全产品和服务。</w:t>
      </w:r>
      <w:r>
        <w:rPr>
          <w:rFonts w:ascii="Times New Roman" w:hAnsi="Times New Roman" w:cs="Times New Roman"/>
          <w:szCs w:val="21"/>
        </w:rPr>
        <w:br w:type="page"/>
      </w:r>
    </w:p>
    <w:p w14:paraId="02B47A2A" w14:textId="2B37FF0E" w:rsidR="00623A15" w:rsidRDefault="00623A15" w:rsidP="00623A15">
      <w:pPr>
        <w:tabs>
          <w:tab w:val="left" w:pos="3926"/>
        </w:tabs>
        <w:spacing w:beforeLines="50" w:before="156" w:afterLines="50" w:after="156"/>
        <w:ind w:firstLineChars="200" w:firstLine="420"/>
        <w:rPr>
          <w:rFonts w:ascii="Times New Roman" w:hAnsi="Times New Roman" w:cs="Times New Roman"/>
          <w:szCs w:val="21"/>
        </w:rPr>
      </w:pPr>
      <w:r w:rsidRPr="00623A15">
        <w:rPr>
          <w:rFonts w:ascii="Times New Roman" w:hAnsi="Times New Roman" w:cs="Times New Roman"/>
          <w:noProof/>
          <w:szCs w:val="21"/>
        </w:rPr>
        <w:lastRenderedPageBreak/>
        <mc:AlternateContent>
          <mc:Choice Requires="wps">
            <w:drawing>
              <wp:anchor distT="0" distB="0" distL="114300" distR="114300" simplePos="0" relativeHeight="251693056" behindDoc="1" locked="0" layoutInCell="1" allowOverlap="1" wp14:anchorId="4C5E223D" wp14:editId="7C6E36C4">
                <wp:simplePos x="0" y="0"/>
                <wp:positionH relativeFrom="margin">
                  <wp:posOffset>912825</wp:posOffset>
                </wp:positionH>
                <wp:positionV relativeFrom="paragraph">
                  <wp:posOffset>-102870</wp:posOffset>
                </wp:positionV>
                <wp:extent cx="3174365" cy="504825"/>
                <wp:effectExtent l="0" t="0" r="26035" b="28575"/>
                <wp:wrapNone/>
                <wp:docPr id="40" name="上凸带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504825"/>
                        </a:xfrm>
                        <a:prstGeom prst="ribbon2">
                          <a:avLst>
                            <a:gd name="adj1" fmla="val 12500"/>
                            <a:gd name="adj2" fmla="val 50000"/>
                          </a:avLst>
                        </a:prstGeom>
                        <a:solidFill>
                          <a:srgbClr val="0B6438"/>
                        </a:solidFill>
                        <a:ln w="9525">
                          <a:solidFill>
                            <a:srgbClr val="0B6438"/>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3D606" w14:textId="77777777" w:rsidR="00FF3C73" w:rsidRPr="007B6D21" w:rsidRDefault="00FF3C73"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摘要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223D" id="上凸带形 40" o:spid="_x0000_s1029" type="#_x0000_t54" style="position:absolute;left:0;text-align:left;margin-left:71.9pt;margin-top:-8.1pt;width:249.9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" fillcolor="#0b6438" strokecolor="#0b6438">
                <v:textbox>
                  <w:txbxContent>
                    <w:p w14:paraId="7AD3D606" w14:textId="77777777" w:rsidR="00FF3C73" w:rsidRPr="007B6D21" w:rsidRDefault="00FF3C73"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摘要</w:t>
                      </w:r>
                    </w:p>
                  </w:txbxContent>
                </v:textbox>
                <w10:wrap anchorx="margin"/>
              </v:shape>
            </w:pict>
          </mc:Fallback>
        </mc:AlternateContent>
      </w:r>
      <w:r w:rsidR="00ED65B2" w:rsidRPr="007E416F">
        <w:rPr>
          <w:rFonts w:ascii="Times New Roman" w:hAnsi="Times New Roman" w:cs="Times New Roman"/>
          <w:szCs w:val="21"/>
        </w:rPr>
        <w:tab/>
      </w:r>
    </w:p>
    <w:p w14:paraId="1E408DAF" w14:textId="77777777" w:rsidR="00623A15" w:rsidRPr="00623A15" w:rsidRDefault="00623A15" w:rsidP="00623A15">
      <w:pPr>
        <w:tabs>
          <w:tab w:val="left" w:pos="3926"/>
        </w:tabs>
        <w:spacing w:beforeLines="50" w:before="156" w:afterLines="50" w:after="156"/>
        <w:ind w:firstLineChars="200" w:firstLine="420"/>
        <w:rPr>
          <w:rFonts w:ascii="Times New Roman" w:hAnsi="Times New Roman" w:cs="Times New Roman"/>
          <w:szCs w:val="21"/>
        </w:rPr>
      </w:pPr>
    </w:p>
    <w:p w14:paraId="5E1B69A4" w14:textId="1D936DB8" w:rsidR="009F6182" w:rsidRPr="006F00A4" w:rsidRDefault="009F6182" w:rsidP="004F4059">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kern w:val="0"/>
          <w:szCs w:val="21"/>
        </w:rPr>
        <w:t>全球工控系统联网组件总数量为</w:t>
      </w:r>
      <w:r w:rsidRPr="007E416F">
        <w:rPr>
          <w:rFonts w:ascii="Times New Roman" w:hAnsi="Times New Roman" w:cs="Times New Roman"/>
          <w:kern w:val="0"/>
          <w:szCs w:val="21"/>
        </w:rPr>
        <w:t>175632</w:t>
      </w:r>
      <w:r w:rsidRPr="007E416F">
        <w:rPr>
          <w:rFonts w:ascii="Times New Roman" w:hAnsi="Times New Roman" w:cs="Times New Roman"/>
          <w:kern w:val="0"/>
          <w:szCs w:val="21"/>
        </w:rPr>
        <w:t>个，主</w:t>
      </w:r>
      <w:r w:rsidR="00671134">
        <w:rPr>
          <w:rFonts w:ascii="Times New Roman" w:hAnsi="Times New Roman" w:cs="Times New Roman" w:hint="eastAsia"/>
          <w:kern w:val="0"/>
          <w:szCs w:val="21"/>
        </w:rPr>
        <w:t>要集中在美洲和欧洲国家</w:t>
      </w:r>
      <w:r w:rsidR="00671134">
        <w:rPr>
          <w:rFonts w:ascii="Times New Roman" w:hAnsi="Times New Roman" w:cs="Times New Roman"/>
          <w:kern w:val="0"/>
          <w:szCs w:val="21"/>
        </w:rPr>
        <w:t>，</w:t>
      </w:r>
      <w:r w:rsidR="00671134" w:rsidRPr="007E416F">
        <w:rPr>
          <w:rFonts w:ascii="Times New Roman" w:hAnsi="Times New Roman" w:cs="Times New Roman"/>
          <w:szCs w:val="21"/>
        </w:rPr>
        <w:t>中国联网组件总数量为</w:t>
      </w:r>
      <w:r w:rsidR="00671134" w:rsidRPr="007E416F">
        <w:rPr>
          <w:rFonts w:ascii="Times New Roman" w:hAnsi="Times New Roman" w:cs="Times New Roman"/>
          <w:szCs w:val="21"/>
        </w:rPr>
        <w:t>6223</w:t>
      </w:r>
      <w:r w:rsidR="00671134" w:rsidRPr="007E416F">
        <w:rPr>
          <w:rFonts w:ascii="Times New Roman" w:hAnsi="Times New Roman" w:cs="Times New Roman"/>
          <w:szCs w:val="21"/>
        </w:rPr>
        <w:t>个，超出意大利</w:t>
      </w:r>
      <w:r w:rsidR="00671134" w:rsidRPr="007E416F">
        <w:rPr>
          <w:rFonts w:ascii="Times New Roman" w:hAnsi="Times New Roman" w:cs="Times New Roman"/>
          <w:szCs w:val="21"/>
        </w:rPr>
        <w:t>365</w:t>
      </w:r>
      <w:r w:rsidR="00671134">
        <w:rPr>
          <w:rFonts w:ascii="Times New Roman" w:hAnsi="Times New Roman" w:cs="Times New Roman"/>
          <w:szCs w:val="21"/>
        </w:rPr>
        <w:t>个，排名全球第五</w:t>
      </w:r>
      <w:r w:rsidRPr="007E416F">
        <w:rPr>
          <w:rFonts w:ascii="Times New Roman" w:hAnsi="Times New Roman" w:cs="Times New Roman"/>
          <w:kern w:val="0"/>
          <w:szCs w:val="21"/>
        </w:rPr>
        <w:t>；</w:t>
      </w:r>
    </w:p>
    <w:p w14:paraId="4D5E306E" w14:textId="3174CEDE" w:rsidR="00E72C95" w:rsidRPr="007E416F" w:rsidRDefault="00E72C95" w:rsidP="004F4059">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在</w:t>
      </w:r>
      <w:r>
        <w:rPr>
          <w:rFonts w:ascii="Times New Roman" w:hAnsi="Times New Roman" w:cs="Times New Roman"/>
          <w:szCs w:val="21"/>
        </w:rPr>
        <w:t>所有的</w:t>
      </w:r>
      <w:r>
        <w:rPr>
          <w:rFonts w:ascii="Times New Roman" w:hAnsi="Times New Roman" w:cs="Times New Roman" w:hint="eastAsia"/>
          <w:szCs w:val="21"/>
        </w:rPr>
        <w:t>工控</w:t>
      </w:r>
      <w:r>
        <w:rPr>
          <w:rFonts w:ascii="Times New Roman" w:hAnsi="Times New Roman" w:cs="Times New Roman"/>
          <w:szCs w:val="21"/>
        </w:rPr>
        <w:t>系统</w:t>
      </w:r>
      <w:r>
        <w:rPr>
          <w:rFonts w:ascii="Times New Roman" w:hAnsi="Times New Roman" w:cs="Times New Roman" w:hint="eastAsia"/>
          <w:szCs w:val="21"/>
        </w:rPr>
        <w:t>组件中</w:t>
      </w:r>
      <w:r>
        <w:rPr>
          <w:rFonts w:ascii="Times New Roman" w:hAnsi="Times New Roman" w:cs="Times New Roman"/>
          <w:szCs w:val="21"/>
        </w:rPr>
        <w:t>，</w:t>
      </w:r>
      <w:r>
        <w:rPr>
          <w:rFonts w:ascii="Times New Roman" w:hAnsi="Times New Roman" w:cs="Times New Roman" w:hint="eastAsia"/>
          <w:szCs w:val="21"/>
        </w:rPr>
        <w:t>工控</w:t>
      </w:r>
      <w:r>
        <w:rPr>
          <w:rFonts w:ascii="Times New Roman" w:hAnsi="Times New Roman" w:cs="Times New Roman"/>
          <w:szCs w:val="21"/>
        </w:rPr>
        <w:t>设备的暴露是最为危险</w:t>
      </w:r>
      <w:r>
        <w:rPr>
          <w:rFonts w:ascii="Times New Roman" w:hAnsi="Times New Roman" w:cs="Times New Roman" w:hint="eastAsia"/>
          <w:szCs w:val="21"/>
        </w:rPr>
        <w:t>的。工控设备</w:t>
      </w:r>
      <w:r>
        <w:rPr>
          <w:rFonts w:ascii="Times New Roman" w:hAnsi="Times New Roman" w:cs="Times New Roman"/>
          <w:szCs w:val="21"/>
        </w:rPr>
        <w:t>的暴露意味着攻击者有可能直接对设备本身发动攻击。</w:t>
      </w:r>
    </w:p>
    <w:p w14:paraId="378005B4" w14:textId="5CAAE3A7" w:rsidR="009F6182" w:rsidRDefault="009F6182" w:rsidP="004F4059">
      <w:pPr>
        <w:pStyle w:val="a5"/>
        <w:numPr>
          <w:ilvl w:val="0"/>
          <w:numId w:val="3"/>
        </w:numPr>
        <w:spacing w:afterLines="50" w:after="156"/>
        <w:ind w:firstLineChars="0"/>
        <w:rPr>
          <w:rFonts w:ascii="Times New Roman" w:hAnsi="Times New Roman" w:cs="Times New Roman"/>
          <w:szCs w:val="21"/>
        </w:rPr>
      </w:pPr>
      <w:r w:rsidRPr="00BE5A92">
        <w:rPr>
          <w:rFonts w:ascii="Times New Roman" w:hAnsi="Times New Roman" w:cs="Times New Roman"/>
          <w:szCs w:val="21"/>
        </w:rPr>
        <w:t>工业互联网安全漏洞数量快速增长</w:t>
      </w:r>
      <w:r w:rsidR="00BE5A92" w:rsidRPr="00BE5A92">
        <w:rPr>
          <w:rFonts w:ascii="Times New Roman" w:hAnsi="Times New Roman" w:cs="Times New Roman" w:hint="eastAsia"/>
          <w:szCs w:val="21"/>
        </w:rPr>
        <w:t>，</w:t>
      </w:r>
      <w:r w:rsidRPr="00BE5A92">
        <w:rPr>
          <w:rFonts w:ascii="Times New Roman" w:hAnsi="Times New Roman" w:cs="Times New Roman"/>
          <w:szCs w:val="21"/>
        </w:rPr>
        <w:t>类型多样化特性明显，且高危漏洞</w:t>
      </w:r>
      <w:proofErr w:type="gramStart"/>
      <w:r w:rsidRPr="00BE5A92">
        <w:rPr>
          <w:rFonts w:ascii="Times New Roman" w:hAnsi="Times New Roman" w:cs="Times New Roman"/>
          <w:szCs w:val="21"/>
        </w:rPr>
        <w:t>占比较</w:t>
      </w:r>
      <w:proofErr w:type="gramEnd"/>
      <w:r w:rsidRPr="00BE5A92">
        <w:rPr>
          <w:rFonts w:ascii="Times New Roman" w:hAnsi="Times New Roman" w:cs="Times New Roman"/>
          <w:szCs w:val="21"/>
        </w:rPr>
        <w:t>高</w:t>
      </w:r>
      <w:r w:rsidR="00BE5A92" w:rsidRPr="00BE5A92">
        <w:rPr>
          <w:rFonts w:ascii="Times New Roman" w:hAnsi="Times New Roman" w:cs="Times New Roman" w:hint="eastAsia"/>
          <w:szCs w:val="21"/>
        </w:rPr>
        <w:t>；</w:t>
      </w:r>
      <w:r w:rsidRPr="00BE5A92">
        <w:rPr>
          <w:rFonts w:ascii="Times New Roman" w:hAnsi="Times New Roman" w:cs="Times New Roman"/>
          <w:szCs w:val="21"/>
        </w:rPr>
        <w:t>漏洞涉及行业广泛，以制造业、能源行业为主；漏洞涉及厂商以国际厂商为主</w:t>
      </w:r>
      <w:r w:rsidR="00C82CB7">
        <w:rPr>
          <w:rFonts w:ascii="Times New Roman" w:hAnsi="Times New Roman" w:cs="Times New Roman"/>
          <w:szCs w:val="21"/>
        </w:rPr>
        <w:t>；</w:t>
      </w:r>
    </w:p>
    <w:p w14:paraId="4A93C36A" w14:textId="723217B4" w:rsidR="00C82CB7" w:rsidRDefault="00C82CB7" w:rsidP="00C82CB7">
      <w:pPr>
        <w:pStyle w:val="a5"/>
        <w:numPr>
          <w:ilvl w:val="0"/>
          <w:numId w:val="3"/>
        </w:numPr>
        <w:spacing w:afterLines="50" w:after="156"/>
        <w:ind w:firstLineChars="0"/>
        <w:rPr>
          <w:rFonts w:ascii="Times New Roman" w:hAnsi="Times New Roman" w:cs="Times New Roman"/>
          <w:szCs w:val="21"/>
        </w:rPr>
      </w:pPr>
      <w:r w:rsidRPr="00C82CB7">
        <w:rPr>
          <w:rFonts w:ascii="Times New Roman" w:hAnsi="Times New Roman" w:cs="Times New Roman" w:hint="eastAsia"/>
          <w:szCs w:val="21"/>
        </w:rPr>
        <w:t>工业企业对自身安全建设程度普遍“自我感觉良好”，实际上是一种过度乐观的状态。绝大多数工业企业的实际安全状况都让人十分堪忧</w:t>
      </w:r>
      <w:r>
        <w:rPr>
          <w:rFonts w:ascii="Times New Roman" w:hAnsi="Times New Roman" w:cs="Times New Roman" w:hint="eastAsia"/>
          <w:szCs w:val="21"/>
        </w:rPr>
        <w:t>；</w:t>
      </w:r>
    </w:p>
    <w:p w14:paraId="6AA6AC16" w14:textId="058D3A98" w:rsidR="00C82CB7" w:rsidRPr="006F00A4" w:rsidRDefault="00C82CB7" w:rsidP="006F00A4">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国内</w:t>
      </w:r>
      <w:r>
        <w:rPr>
          <w:rFonts w:ascii="Times New Roman" w:hAnsi="Times New Roman" w:cs="Times New Roman"/>
          <w:szCs w:val="21"/>
        </w:rPr>
        <w:t>53.1</w:t>
      </w:r>
      <w:r w:rsidRPr="007E416F">
        <w:rPr>
          <w:rFonts w:ascii="Times New Roman" w:hAnsi="Times New Roman" w:cs="Times New Roman"/>
          <w:szCs w:val="21"/>
        </w:rPr>
        <w:t>%</w:t>
      </w:r>
      <w:r w:rsidRPr="007E416F">
        <w:rPr>
          <w:rFonts w:ascii="Times New Roman" w:hAnsi="Times New Roman" w:cs="Times New Roman"/>
          <w:szCs w:val="21"/>
        </w:rPr>
        <w:t>的企业遭受过生产设备安全故障、电脑蓝屏、重启等安全问题，</w:t>
      </w:r>
      <w:r>
        <w:rPr>
          <w:rFonts w:ascii="Times New Roman" w:hAnsi="Times New Roman" w:cs="Times New Roman"/>
          <w:szCs w:val="21"/>
        </w:rPr>
        <w:t>仅</w:t>
      </w:r>
      <w:r>
        <w:rPr>
          <w:rFonts w:ascii="Times New Roman" w:hAnsi="Times New Roman" w:cs="Times New Roman" w:hint="eastAsia"/>
          <w:szCs w:val="21"/>
        </w:rPr>
        <w:t>有不足</w:t>
      </w:r>
      <w:r>
        <w:rPr>
          <w:rFonts w:ascii="Times New Roman" w:hAnsi="Times New Roman" w:cs="Times New Roman"/>
          <w:szCs w:val="21"/>
        </w:rPr>
        <w:t>25%</w:t>
      </w:r>
      <w:r w:rsidRPr="00E76EE4">
        <w:rPr>
          <w:rFonts w:ascii="Times New Roman" w:hAnsi="Times New Roman" w:cs="Times New Roman"/>
          <w:szCs w:val="21"/>
        </w:rPr>
        <w:t>的企业没有出现过蓝屏、重启现象</w:t>
      </w:r>
      <w:r>
        <w:rPr>
          <w:rFonts w:ascii="Times New Roman" w:hAnsi="Times New Roman" w:cs="Times New Roman"/>
          <w:szCs w:val="21"/>
        </w:rPr>
        <w:t>，</w:t>
      </w:r>
      <w:r w:rsidRPr="00DE5FC3">
        <w:rPr>
          <w:rFonts w:ascii="Times New Roman" w:hAnsi="Times New Roman" w:cs="Times New Roman"/>
          <w:szCs w:val="21"/>
        </w:rPr>
        <w:t>我国工业互联网安全建设情况并不乐观；</w:t>
      </w:r>
    </w:p>
    <w:p w14:paraId="0CAA0E9D" w14:textId="08F5C827" w:rsidR="00C82CB7" w:rsidRPr="00C82CB7" w:rsidRDefault="00C82CB7" w:rsidP="00C82CB7">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将近有</w:t>
      </w:r>
      <w:r>
        <w:rPr>
          <w:rFonts w:ascii="Times New Roman" w:hAnsi="Times New Roman" w:cs="Times New Roman" w:hint="eastAsia"/>
          <w:szCs w:val="21"/>
        </w:rPr>
        <w:t>1/</w:t>
      </w:r>
      <w:r>
        <w:rPr>
          <w:rFonts w:ascii="Times New Roman" w:hAnsi="Times New Roman" w:cs="Times New Roman"/>
          <w:szCs w:val="21"/>
        </w:rPr>
        <w:t>4</w:t>
      </w:r>
      <w:r>
        <w:rPr>
          <w:rFonts w:ascii="Times New Roman" w:hAnsi="Times New Roman" w:cs="Times New Roman" w:hint="eastAsia"/>
          <w:szCs w:val="21"/>
        </w:rPr>
        <w:t>的被调研企业表示对生产车间设备、电脑是否出现过蓝屏、重</w:t>
      </w:r>
      <w:proofErr w:type="gramStart"/>
      <w:r>
        <w:rPr>
          <w:rFonts w:ascii="Times New Roman" w:hAnsi="Times New Roman" w:cs="Times New Roman" w:hint="eastAsia"/>
          <w:szCs w:val="21"/>
        </w:rPr>
        <w:t>启现象</w:t>
      </w:r>
      <w:proofErr w:type="gramEnd"/>
      <w:r>
        <w:rPr>
          <w:rFonts w:ascii="Times New Roman" w:hAnsi="Times New Roman" w:cs="Times New Roman" w:hint="eastAsia"/>
          <w:szCs w:val="21"/>
        </w:rPr>
        <w:t>表示“不掌握”。</w:t>
      </w:r>
      <w:r w:rsidRPr="00C82CB7">
        <w:rPr>
          <w:rFonts w:ascii="Times New Roman" w:hAnsi="Times New Roman" w:cs="Times New Roman" w:hint="eastAsia"/>
          <w:szCs w:val="21"/>
        </w:rPr>
        <w:t>“不掌握”也就意味着企业其实并没有部署足够的网络安全监测措施以实时了解其工业系统的网络安全状况</w:t>
      </w:r>
      <w:r>
        <w:rPr>
          <w:rFonts w:ascii="Times New Roman" w:hAnsi="Times New Roman" w:cs="Times New Roman" w:hint="eastAsia"/>
          <w:szCs w:val="21"/>
        </w:rPr>
        <w:t>；</w:t>
      </w:r>
    </w:p>
    <w:p w14:paraId="06C447B6" w14:textId="00728EFC" w:rsidR="00C82CB7" w:rsidRPr="00BE5A92" w:rsidRDefault="00C82CB7" w:rsidP="00C82CB7">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多数工业企业过低的估计了自身遭受网络攻击风险的可能性；</w:t>
      </w:r>
    </w:p>
    <w:p w14:paraId="45678D14" w14:textId="77777777" w:rsidR="009F6182" w:rsidRDefault="009F6182" w:rsidP="004F4059">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szCs w:val="21"/>
        </w:rPr>
        <w:t>工业互联网</w:t>
      </w:r>
      <w:r w:rsidR="00927C2B" w:rsidRPr="007E416F">
        <w:rPr>
          <w:rFonts w:ascii="Times New Roman" w:hAnsi="Times New Roman" w:cs="Times New Roman"/>
          <w:szCs w:val="21"/>
        </w:rPr>
        <w:t>存在</w:t>
      </w:r>
      <w:r w:rsidRPr="007E416F">
        <w:rPr>
          <w:rFonts w:ascii="Times New Roman" w:hAnsi="Times New Roman" w:cs="Times New Roman"/>
          <w:szCs w:val="21"/>
        </w:rPr>
        <w:t>安全管理</w:t>
      </w:r>
      <w:r w:rsidR="00927C2B" w:rsidRPr="007E416F">
        <w:rPr>
          <w:rFonts w:ascii="Times New Roman" w:hAnsi="Times New Roman" w:cs="Times New Roman"/>
          <w:szCs w:val="21"/>
        </w:rPr>
        <w:t>不到位</w:t>
      </w:r>
      <w:r w:rsidRPr="007E416F">
        <w:rPr>
          <w:rFonts w:ascii="Times New Roman" w:hAnsi="Times New Roman" w:cs="Times New Roman"/>
          <w:szCs w:val="21"/>
        </w:rPr>
        <w:t>、安全责任模糊、工业主机几</w:t>
      </w:r>
      <w:r w:rsidRPr="00BE5A92">
        <w:rPr>
          <w:rFonts w:asciiTheme="minorEastAsia" w:hAnsiTheme="minorEastAsia" w:cs="Times New Roman"/>
          <w:szCs w:val="21"/>
        </w:rPr>
        <w:t>乎</w:t>
      </w:r>
      <w:r w:rsidR="00927C2B" w:rsidRPr="00BE5A92">
        <w:rPr>
          <w:rFonts w:asciiTheme="minorEastAsia" w:hAnsiTheme="minorEastAsia" w:cs="Times New Roman"/>
          <w:szCs w:val="21"/>
        </w:rPr>
        <w:t>“</w:t>
      </w:r>
      <w:r w:rsidRPr="00BE5A92">
        <w:rPr>
          <w:rFonts w:asciiTheme="minorEastAsia" w:hAnsiTheme="minorEastAsia" w:cs="Times New Roman"/>
          <w:szCs w:val="21"/>
        </w:rPr>
        <w:t>裸奔</w:t>
      </w:r>
      <w:r w:rsidR="00927C2B" w:rsidRPr="00BE5A92">
        <w:rPr>
          <w:rFonts w:asciiTheme="minorEastAsia" w:hAnsiTheme="minorEastAsia" w:cs="Times New Roman"/>
          <w:szCs w:val="21"/>
        </w:rPr>
        <w:t>”</w:t>
      </w:r>
      <w:r w:rsidRPr="00BE5A92">
        <w:rPr>
          <w:rFonts w:asciiTheme="minorEastAsia" w:hAnsiTheme="minorEastAsia" w:cs="Times New Roman"/>
          <w:szCs w:val="21"/>
        </w:rPr>
        <w:t>等</w:t>
      </w:r>
      <w:r w:rsidR="00927C2B" w:rsidRPr="007E416F">
        <w:rPr>
          <w:rFonts w:ascii="Times New Roman" w:hAnsi="Times New Roman" w:cs="Times New Roman"/>
          <w:szCs w:val="21"/>
        </w:rPr>
        <w:t>问题，造成</w:t>
      </w:r>
      <w:r w:rsidRPr="007E416F">
        <w:rPr>
          <w:rFonts w:ascii="Times New Roman" w:hAnsi="Times New Roman" w:cs="Times New Roman"/>
          <w:szCs w:val="21"/>
        </w:rPr>
        <w:t>安全风险突出；</w:t>
      </w:r>
    </w:p>
    <w:p w14:paraId="309C0512" w14:textId="5F28306F" w:rsidR="0078773F" w:rsidRDefault="00C82CB7" w:rsidP="004F4059">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szCs w:val="21"/>
        </w:rPr>
        <w:t>工业主机投入运行后，一般较少打补丁，同时老旧操作系统难以安装杀毒软件，几乎处于</w:t>
      </w:r>
      <w:r w:rsidRPr="00BE5A92">
        <w:rPr>
          <w:rFonts w:asciiTheme="minorEastAsia" w:hAnsiTheme="minorEastAsia" w:cs="Times New Roman"/>
          <w:szCs w:val="21"/>
        </w:rPr>
        <w:t>“裸奔”</w:t>
      </w:r>
      <w:r w:rsidRPr="007E416F">
        <w:rPr>
          <w:rFonts w:ascii="Times New Roman" w:hAnsi="Times New Roman" w:cs="Times New Roman"/>
          <w:szCs w:val="21"/>
        </w:rPr>
        <w:t>状态，这</w:t>
      </w:r>
      <w:r w:rsidRPr="00BE5A92">
        <w:rPr>
          <w:rFonts w:asciiTheme="minorEastAsia" w:hAnsiTheme="minorEastAsia" w:cs="Times New Roman"/>
          <w:szCs w:val="21"/>
        </w:rPr>
        <w:t>是“永恒之蓝”爆发一</w:t>
      </w:r>
      <w:r w:rsidRPr="007E416F">
        <w:rPr>
          <w:rFonts w:ascii="Times New Roman" w:hAnsi="Times New Roman" w:cs="Times New Roman"/>
          <w:szCs w:val="21"/>
        </w:rPr>
        <w:t>年</w:t>
      </w:r>
      <w:r>
        <w:rPr>
          <w:rFonts w:ascii="Times New Roman" w:hAnsi="Times New Roman" w:cs="Times New Roman" w:hint="eastAsia"/>
          <w:szCs w:val="21"/>
        </w:rPr>
        <w:t>多</w:t>
      </w:r>
      <w:r>
        <w:rPr>
          <w:rFonts w:ascii="Times New Roman" w:hAnsi="Times New Roman" w:cs="Times New Roman"/>
          <w:szCs w:val="21"/>
        </w:rPr>
        <w:t>以</w:t>
      </w:r>
      <w:r w:rsidRPr="007E416F">
        <w:rPr>
          <w:rFonts w:ascii="Times New Roman" w:hAnsi="Times New Roman" w:cs="Times New Roman"/>
          <w:szCs w:val="21"/>
        </w:rPr>
        <w:t>后，工业主机仍然频频遭受勒索软件攻击的最主要原因；</w:t>
      </w:r>
      <w:r w:rsidR="0078773F" w:rsidRPr="007E416F">
        <w:rPr>
          <w:rFonts w:ascii="Times New Roman" w:hAnsi="Times New Roman" w:cs="Times New Roman"/>
          <w:szCs w:val="21"/>
        </w:rPr>
        <w:t>工业互联网安全事件发生后，应急响应的处置能力至关重要；</w:t>
      </w:r>
    </w:p>
    <w:p w14:paraId="6C2313B0" w14:textId="463C4F15" w:rsidR="00C82CB7" w:rsidRPr="006F00A4" w:rsidRDefault="00C82CB7" w:rsidP="00C82CB7">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szCs w:val="21"/>
        </w:rPr>
        <w:t>在工业互联网信息安全领域，传统的安全防御产品已逐渐乏力、无法有效应对越来越严重的安全威胁，构建层次清晰、定位明确、融合联动的工业互联网</w:t>
      </w:r>
      <w:r>
        <w:rPr>
          <w:rFonts w:ascii="Times New Roman" w:hAnsi="Times New Roman" w:cs="Times New Roman"/>
          <w:szCs w:val="21"/>
        </w:rPr>
        <w:t>信息安全产品体系将成为产业未来发展的重要趋势；</w:t>
      </w:r>
    </w:p>
    <w:p w14:paraId="6C240DF7" w14:textId="3C2A7AA0" w:rsidR="003314AB" w:rsidRPr="00BE5A92" w:rsidRDefault="00671134" w:rsidP="004F4059">
      <w:pPr>
        <w:pStyle w:val="a5"/>
        <w:numPr>
          <w:ilvl w:val="0"/>
          <w:numId w:val="3"/>
        </w:numPr>
        <w:spacing w:beforeLines="50" w:before="156" w:afterLines="50" w:after="156"/>
        <w:ind w:firstLineChars="0"/>
        <w:rPr>
          <w:rFonts w:ascii="Times New Roman" w:hAnsi="Times New Roman" w:cs="Times New Roman"/>
          <w:szCs w:val="21"/>
        </w:rPr>
      </w:pPr>
      <w:r w:rsidRPr="00BE5A92">
        <w:rPr>
          <w:rFonts w:ascii="Times New Roman" w:hAnsi="Times New Roman" w:cs="Times New Roman" w:hint="eastAsia"/>
          <w:szCs w:val="21"/>
        </w:rPr>
        <w:t>国内</w:t>
      </w:r>
      <w:r w:rsidR="00DE5FC3" w:rsidRPr="00BE5A92">
        <w:rPr>
          <w:rFonts w:ascii="Times New Roman" w:hAnsi="Times New Roman" w:cs="Times New Roman"/>
          <w:szCs w:val="21"/>
        </w:rPr>
        <w:t>76.1</w:t>
      </w:r>
      <w:r w:rsidR="0078773F" w:rsidRPr="00BE5A92">
        <w:rPr>
          <w:rFonts w:ascii="Times New Roman" w:hAnsi="Times New Roman" w:cs="Times New Roman"/>
          <w:szCs w:val="21"/>
        </w:rPr>
        <w:t>%</w:t>
      </w:r>
      <w:r w:rsidR="0078773F" w:rsidRPr="00BE5A92">
        <w:rPr>
          <w:rFonts w:ascii="Times New Roman" w:hAnsi="Times New Roman" w:cs="Times New Roman"/>
          <w:szCs w:val="21"/>
        </w:rPr>
        <w:t>的工业用户非常重视工业互联网安全的建设；将近</w:t>
      </w:r>
      <w:r w:rsidR="00DE5FC3" w:rsidRPr="00BE5A92">
        <w:rPr>
          <w:rFonts w:ascii="Times New Roman" w:hAnsi="Times New Roman" w:cs="Times New Roman"/>
          <w:szCs w:val="21"/>
        </w:rPr>
        <w:t>49.1</w:t>
      </w:r>
      <w:r w:rsidR="0078773F" w:rsidRPr="00BE5A92">
        <w:rPr>
          <w:rFonts w:ascii="Times New Roman" w:hAnsi="Times New Roman" w:cs="Times New Roman"/>
          <w:szCs w:val="21"/>
        </w:rPr>
        <w:t>%</w:t>
      </w:r>
      <w:r w:rsidR="0078773F" w:rsidRPr="00BE5A92">
        <w:rPr>
          <w:rFonts w:ascii="Times New Roman" w:hAnsi="Times New Roman" w:cs="Times New Roman"/>
          <w:szCs w:val="21"/>
        </w:rPr>
        <w:t>的工业企业在安全方面的投入有明显增加趋势；超过</w:t>
      </w:r>
      <w:r w:rsidR="0078773F" w:rsidRPr="00BE5A92">
        <w:rPr>
          <w:rFonts w:ascii="Times New Roman" w:hAnsi="Times New Roman" w:cs="Times New Roman"/>
          <w:szCs w:val="21"/>
        </w:rPr>
        <w:t>1/4</w:t>
      </w:r>
      <w:r w:rsidR="00927C2B" w:rsidRPr="00BE5A92">
        <w:rPr>
          <w:rFonts w:ascii="Times New Roman" w:hAnsi="Times New Roman" w:cs="Times New Roman"/>
          <w:szCs w:val="21"/>
        </w:rPr>
        <w:t>的企业对安全的投资金额在</w:t>
      </w:r>
      <w:r w:rsidR="0078773F" w:rsidRPr="00BE5A92">
        <w:rPr>
          <w:rFonts w:ascii="Times New Roman" w:hAnsi="Times New Roman" w:cs="Times New Roman"/>
          <w:szCs w:val="21"/>
        </w:rPr>
        <w:t>10-100</w:t>
      </w:r>
      <w:r w:rsidR="0078773F" w:rsidRPr="00BE5A92">
        <w:rPr>
          <w:rFonts w:ascii="Times New Roman" w:hAnsi="Times New Roman" w:cs="Times New Roman"/>
          <w:szCs w:val="21"/>
        </w:rPr>
        <w:t>万之间；</w:t>
      </w:r>
      <w:r w:rsidR="003314AB" w:rsidRPr="00BE5A92">
        <w:rPr>
          <w:rFonts w:ascii="Times New Roman" w:hAnsi="Times New Roman" w:cs="Times New Roman" w:hint="eastAsia"/>
          <w:szCs w:val="21"/>
        </w:rPr>
        <w:t>国内</w:t>
      </w:r>
      <w:r w:rsidR="003314AB" w:rsidRPr="00BE5A92">
        <w:rPr>
          <w:rFonts w:ascii="Times New Roman" w:hAnsi="Times New Roman" w:cs="Times New Roman"/>
          <w:szCs w:val="21"/>
        </w:rPr>
        <w:t>43.9%</w:t>
      </w:r>
      <w:r w:rsidR="003314AB" w:rsidRPr="00BE5A92">
        <w:rPr>
          <w:rFonts w:ascii="Times New Roman" w:hAnsi="Times New Roman" w:cs="Times New Roman"/>
          <w:szCs w:val="21"/>
        </w:rPr>
        <w:t>的被调查者认为</w:t>
      </w:r>
      <w:r w:rsidR="003314AB" w:rsidRPr="00BE5A92">
        <w:rPr>
          <w:rFonts w:ascii="Times New Roman" w:hAnsi="Times New Roman" w:cs="Times New Roman" w:hint="eastAsia"/>
          <w:szCs w:val="21"/>
        </w:rPr>
        <w:t>工业互联网安全投入</w:t>
      </w:r>
      <w:r w:rsidR="003314AB" w:rsidRPr="00BE5A92">
        <w:rPr>
          <w:rFonts w:ascii="Times New Roman" w:hAnsi="Times New Roman" w:cs="Times New Roman"/>
          <w:szCs w:val="21"/>
        </w:rPr>
        <w:t>应该占工业互联网投入金额的</w:t>
      </w:r>
      <w:r w:rsidR="003314AB" w:rsidRPr="00BE5A92">
        <w:rPr>
          <w:rFonts w:ascii="Times New Roman" w:hAnsi="Times New Roman" w:cs="Times New Roman"/>
          <w:szCs w:val="21"/>
        </w:rPr>
        <w:t>5%-10%</w:t>
      </w:r>
      <w:r w:rsidR="003314AB" w:rsidRPr="00BE5A92">
        <w:rPr>
          <w:rFonts w:ascii="Times New Roman" w:hAnsi="Times New Roman" w:cs="Times New Roman"/>
          <w:szCs w:val="21"/>
        </w:rPr>
        <w:t>；</w:t>
      </w:r>
    </w:p>
    <w:p w14:paraId="72987167" w14:textId="77777777" w:rsidR="0078773F" w:rsidRPr="007E416F" w:rsidRDefault="0078773F" w:rsidP="004F4059">
      <w:pPr>
        <w:pStyle w:val="a5"/>
        <w:numPr>
          <w:ilvl w:val="0"/>
          <w:numId w:val="3"/>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人才的缺乏是影响工业互联网建设的首要因素，看不到收益仍然是阻碍安全投资建设的最主要因素；</w:t>
      </w:r>
    </w:p>
    <w:p w14:paraId="03CB8390" w14:textId="77777777" w:rsidR="00FD6415" w:rsidRPr="007E416F" w:rsidRDefault="00FD6415" w:rsidP="004F4059">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国内</w:t>
      </w:r>
      <w:r w:rsidRPr="007E416F">
        <w:rPr>
          <w:rFonts w:ascii="Times New Roman" w:hAnsi="Times New Roman" w:cs="Times New Roman"/>
          <w:szCs w:val="21"/>
        </w:rPr>
        <w:t>69</w:t>
      </w:r>
      <w:r>
        <w:rPr>
          <w:rFonts w:ascii="Times New Roman" w:hAnsi="Times New Roman" w:cs="Times New Roman"/>
          <w:szCs w:val="21"/>
        </w:rPr>
        <w:t>.1</w:t>
      </w:r>
      <w:r w:rsidRPr="007E416F">
        <w:rPr>
          <w:rFonts w:ascii="Times New Roman" w:hAnsi="Times New Roman" w:cs="Times New Roman"/>
          <w:szCs w:val="21"/>
        </w:rPr>
        <w:t>%</w:t>
      </w:r>
      <w:r w:rsidRPr="007E416F">
        <w:rPr>
          <w:rFonts w:ascii="Times New Roman" w:hAnsi="Times New Roman" w:cs="Times New Roman"/>
          <w:szCs w:val="21"/>
        </w:rPr>
        <w:t>的工业企业有专门的人员</w:t>
      </w:r>
      <w:r w:rsidRPr="007E416F">
        <w:rPr>
          <w:rFonts w:ascii="Times New Roman" w:hAnsi="Times New Roman" w:cs="Times New Roman"/>
          <w:szCs w:val="21"/>
        </w:rPr>
        <w:t>/</w:t>
      </w:r>
      <w:r w:rsidRPr="007E416F">
        <w:rPr>
          <w:rFonts w:ascii="Times New Roman" w:hAnsi="Times New Roman" w:cs="Times New Roman"/>
          <w:szCs w:val="21"/>
        </w:rPr>
        <w:t>部门负责安全，但负责安全的人数差距较大；</w:t>
      </w:r>
    </w:p>
    <w:p w14:paraId="4BC11916" w14:textId="4E91D9FC" w:rsidR="0078773F" w:rsidRPr="007E416F" w:rsidRDefault="00FD6415" w:rsidP="004F4059">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八成以上</w:t>
      </w:r>
      <w:r>
        <w:rPr>
          <w:rFonts w:ascii="Times New Roman" w:hAnsi="Times New Roman" w:cs="Times New Roman"/>
          <w:szCs w:val="21"/>
        </w:rPr>
        <w:t>的</w:t>
      </w:r>
      <w:r w:rsidR="003314AB">
        <w:rPr>
          <w:rFonts w:ascii="Times New Roman" w:hAnsi="Times New Roman" w:cs="Times New Roman" w:hint="eastAsia"/>
          <w:szCs w:val="21"/>
        </w:rPr>
        <w:t>国内</w:t>
      </w:r>
      <w:r>
        <w:rPr>
          <w:rFonts w:ascii="Times New Roman" w:hAnsi="Times New Roman" w:cs="Times New Roman" w:hint="eastAsia"/>
          <w:szCs w:val="21"/>
        </w:rPr>
        <w:t>工业</w:t>
      </w:r>
      <w:r>
        <w:rPr>
          <w:rFonts w:ascii="Times New Roman" w:hAnsi="Times New Roman" w:cs="Times New Roman"/>
          <w:szCs w:val="21"/>
        </w:rPr>
        <w:t>企业</w:t>
      </w:r>
      <w:r w:rsidR="0078773F" w:rsidRPr="007E416F">
        <w:rPr>
          <w:rFonts w:ascii="Times New Roman" w:hAnsi="Times New Roman" w:cs="Times New Roman"/>
          <w:szCs w:val="21"/>
        </w:rPr>
        <w:t>有意愿部署工业互联网安全服务，</w:t>
      </w:r>
      <w:r w:rsidRPr="007E416F">
        <w:rPr>
          <w:rFonts w:ascii="Times New Roman" w:hAnsi="Times New Roman" w:cs="Times New Roman"/>
          <w:szCs w:val="21"/>
        </w:rPr>
        <w:t>39%</w:t>
      </w:r>
      <w:r w:rsidRPr="007E416F">
        <w:rPr>
          <w:rFonts w:ascii="Times New Roman" w:hAnsi="Times New Roman" w:cs="Times New Roman"/>
          <w:szCs w:val="21"/>
        </w:rPr>
        <w:t>的企业</w:t>
      </w:r>
      <w:r>
        <w:rPr>
          <w:rFonts w:ascii="Times New Roman" w:hAnsi="Times New Roman" w:cs="Times New Roman" w:hint="eastAsia"/>
          <w:szCs w:val="21"/>
        </w:rPr>
        <w:t>能够</w:t>
      </w:r>
      <w:r w:rsidR="0078773F" w:rsidRPr="007E416F">
        <w:rPr>
          <w:rFonts w:ascii="Times New Roman" w:hAnsi="Times New Roman" w:cs="Times New Roman"/>
          <w:szCs w:val="21"/>
        </w:rPr>
        <w:t>接受的采购费用低于</w:t>
      </w:r>
      <w:r w:rsidR="0078773F" w:rsidRPr="007E416F">
        <w:rPr>
          <w:rFonts w:ascii="Times New Roman" w:hAnsi="Times New Roman" w:cs="Times New Roman"/>
          <w:szCs w:val="21"/>
        </w:rPr>
        <w:t>20</w:t>
      </w:r>
      <w:r w:rsidR="0078773F" w:rsidRPr="007E416F">
        <w:rPr>
          <w:rFonts w:ascii="Times New Roman" w:hAnsi="Times New Roman" w:cs="Times New Roman"/>
          <w:szCs w:val="21"/>
        </w:rPr>
        <w:t>万；</w:t>
      </w:r>
    </w:p>
    <w:p w14:paraId="798527BC" w14:textId="77777777" w:rsidR="00FD6415" w:rsidRPr="007E416F" w:rsidRDefault="00FD6415" w:rsidP="004F4059">
      <w:pPr>
        <w:pStyle w:val="a5"/>
        <w:numPr>
          <w:ilvl w:val="0"/>
          <w:numId w:val="3"/>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安全问题发生后，</w:t>
      </w:r>
      <w:r>
        <w:rPr>
          <w:rFonts w:ascii="Times New Roman" w:hAnsi="Times New Roman" w:cs="Times New Roman" w:hint="eastAsia"/>
          <w:szCs w:val="21"/>
        </w:rPr>
        <w:t>国内</w:t>
      </w:r>
      <w:r>
        <w:rPr>
          <w:rFonts w:ascii="Times New Roman" w:hAnsi="Times New Roman" w:cs="Times New Roman"/>
          <w:szCs w:val="21"/>
        </w:rPr>
        <w:t>51.8</w:t>
      </w:r>
      <w:r w:rsidRPr="007E416F">
        <w:rPr>
          <w:rFonts w:ascii="Times New Roman" w:hAnsi="Times New Roman" w:cs="Times New Roman"/>
          <w:szCs w:val="21"/>
        </w:rPr>
        <w:t>%</w:t>
      </w:r>
      <w:r w:rsidRPr="007E416F">
        <w:rPr>
          <w:rFonts w:ascii="Times New Roman" w:hAnsi="Times New Roman" w:cs="Times New Roman"/>
          <w:szCs w:val="21"/>
        </w:rPr>
        <w:t>以上的企业愿意选择一家综合能力强的规模较大的安全厂商解决安全问题；</w:t>
      </w:r>
    </w:p>
    <w:p w14:paraId="1C12E320" w14:textId="36E77D2D" w:rsidR="0078773F" w:rsidRDefault="0078773F" w:rsidP="004F4059">
      <w:pPr>
        <w:pStyle w:val="a5"/>
        <w:numPr>
          <w:ilvl w:val="0"/>
          <w:numId w:val="3"/>
        </w:numPr>
        <w:spacing w:beforeLines="50" w:before="156" w:afterLines="50" w:after="156"/>
        <w:ind w:firstLineChars="0"/>
        <w:rPr>
          <w:rFonts w:ascii="Times New Roman" w:hAnsi="Times New Roman" w:cs="Times New Roman"/>
          <w:szCs w:val="21"/>
        </w:rPr>
      </w:pPr>
      <w:r w:rsidRPr="00FD6415">
        <w:rPr>
          <w:rFonts w:ascii="Times New Roman" w:hAnsi="Times New Roman" w:cs="Times New Roman"/>
          <w:szCs w:val="21"/>
        </w:rPr>
        <w:t>工业企业</w:t>
      </w:r>
      <w:proofErr w:type="gramStart"/>
      <w:r w:rsidRPr="00FD6415">
        <w:rPr>
          <w:rFonts w:ascii="Times New Roman" w:hAnsi="Times New Roman" w:cs="Times New Roman"/>
          <w:szCs w:val="21"/>
        </w:rPr>
        <w:t>安全安全</w:t>
      </w:r>
      <w:proofErr w:type="gramEnd"/>
      <w:r w:rsidRPr="00FD6415">
        <w:rPr>
          <w:rFonts w:ascii="Times New Roman" w:hAnsi="Times New Roman" w:cs="Times New Roman"/>
          <w:szCs w:val="21"/>
        </w:rPr>
        <w:t>服务市场</w:t>
      </w:r>
      <w:r w:rsidR="00FD6415" w:rsidRPr="00FD6415">
        <w:rPr>
          <w:rFonts w:ascii="Times New Roman" w:hAnsi="Times New Roman" w:cs="Times New Roman" w:hint="eastAsia"/>
          <w:szCs w:val="21"/>
        </w:rPr>
        <w:t>显著</w:t>
      </w:r>
      <w:r w:rsidRPr="00FD6415">
        <w:rPr>
          <w:rFonts w:ascii="Times New Roman" w:hAnsi="Times New Roman" w:cs="Times New Roman"/>
          <w:szCs w:val="21"/>
        </w:rPr>
        <w:t>增多；多方协作趋势明显；</w:t>
      </w:r>
      <w:r w:rsidR="009702A5" w:rsidRPr="00FD6415">
        <w:rPr>
          <w:rFonts w:ascii="Times New Roman" w:hAnsi="Times New Roman" w:cs="Times New Roman"/>
          <w:szCs w:val="21"/>
        </w:rPr>
        <w:t>防护类产品需求</w:t>
      </w:r>
      <w:r w:rsidR="00BA7FF8" w:rsidRPr="00FD6415">
        <w:rPr>
          <w:rFonts w:ascii="Times New Roman" w:hAnsi="Times New Roman" w:cs="Times New Roman"/>
          <w:szCs w:val="21"/>
        </w:rPr>
        <w:t>较高，网络安全关注点居多，非防护类产品比例相当，呈现多样化趋势；</w:t>
      </w:r>
    </w:p>
    <w:p w14:paraId="728E0D38" w14:textId="77777777" w:rsidR="00CC6C95" w:rsidRPr="007E416F" w:rsidRDefault="00CC6C95" w:rsidP="00CC6C95">
      <w:pPr>
        <w:pStyle w:val="a5"/>
        <w:numPr>
          <w:ilvl w:val="0"/>
          <w:numId w:val="3"/>
        </w:numPr>
        <w:spacing w:afterLines="50" w:after="156"/>
        <w:ind w:firstLineChars="0"/>
        <w:rPr>
          <w:rFonts w:ascii="Times New Roman" w:hAnsi="Times New Roman" w:cs="Times New Roman"/>
          <w:szCs w:val="21"/>
        </w:rPr>
      </w:pPr>
      <w:r w:rsidRPr="007E416F">
        <w:rPr>
          <w:rFonts w:ascii="Times New Roman" w:hAnsi="Times New Roman" w:cs="Times New Roman"/>
          <w:szCs w:val="21"/>
        </w:rPr>
        <w:lastRenderedPageBreak/>
        <w:t>针对第三</w:t>
      </w:r>
      <w:proofErr w:type="gramStart"/>
      <w:r w:rsidRPr="007E416F">
        <w:rPr>
          <w:rFonts w:ascii="Times New Roman" w:hAnsi="Times New Roman" w:cs="Times New Roman"/>
          <w:szCs w:val="21"/>
        </w:rPr>
        <w:t>方服务</w:t>
      </w:r>
      <w:proofErr w:type="gramEnd"/>
      <w:r w:rsidRPr="007E416F">
        <w:rPr>
          <w:rFonts w:ascii="Times New Roman" w:hAnsi="Times New Roman" w:cs="Times New Roman"/>
          <w:szCs w:val="21"/>
        </w:rPr>
        <w:t>供应商的攻击同样会影响到工业互联网安全，应加强工业互联网供应链的安全；</w:t>
      </w:r>
    </w:p>
    <w:p w14:paraId="3FA330A5" w14:textId="0B2F6999" w:rsidR="00CC6C95" w:rsidRDefault="0050303F" w:rsidP="0050303F">
      <w:pPr>
        <w:pStyle w:val="a5"/>
        <w:numPr>
          <w:ilvl w:val="0"/>
          <w:numId w:val="3"/>
        </w:numPr>
        <w:spacing w:beforeLines="50" w:before="156" w:afterLines="50" w:after="156"/>
        <w:ind w:firstLineChars="0"/>
        <w:rPr>
          <w:rFonts w:ascii="Times New Roman" w:hAnsi="Times New Roman" w:cs="Times New Roman"/>
          <w:szCs w:val="21"/>
        </w:rPr>
      </w:pPr>
      <w:r w:rsidRPr="0050303F">
        <w:rPr>
          <w:rFonts w:ascii="Times New Roman" w:hAnsi="Times New Roman" w:cs="Times New Roman" w:hint="eastAsia"/>
          <w:szCs w:val="21"/>
        </w:rPr>
        <w:t>梳理工业资产，重点关注工业主机资产</w:t>
      </w:r>
      <w:r>
        <w:rPr>
          <w:rFonts w:ascii="Times New Roman" w:hAnsi="Times New Roman" w:cs="Times New Roman" w:hint="eastAsia"/>
          <w:szCs w:val="21"/>
        </w:rPr>
        <w:t>；</w:t>
      </w:r>
      <w:r w:rsidRPr="006F00A4">
        <w:rPr>
          <w:rFonts w:ascii="Times New Roman" w:hAnsi="Times New Roman" w:cs="Times New Roman" w:hint="eastAsia"/>
          <w:szCs w:val="21"/>
        </w:rPr>
        <w:t>做好工业主机防护</w:t>
      </w:r>
      <w:r>
        <w:rPr>
          <w:rFonts w:ascii="Times New Roman" w:hAnsi="Times New Roman" w:cs="Times New Roman"/>
          <w:szCs w:val="21"/>
        </w:rPr>
        <w:t>；</w:t>
      </w:r>
      <w:r w:rsidRPr="006F00A4">
        <w:rPr>
          <w:rFonts w:ascii="Times New Roman" w:hAnsi="Times New Roman" w:cs="Times New Roman" w:hint="eastAsia"/>
          <w:szCs w:val="21"/>
        </w:rPr>
        <w:t>持续监控生产风险。</w:t>
      </w:r>
    </w:p>
    <w:p w14:paraId="1F73E086" w14:textId="4AF21F37" w:rsidR="0050303F" w:rsidRDefault="0050303F" w:rsidP="0050303F">
      <w:pPr>
        <w:pStyle w:val="a5"/>
        <w:numPr>
          <w:ilvl w:val="0"/>
          <w:numId w:val="3"/>
        </w:numPr>
        <w:spacing w:beforeLines="50" w:before="156" w:afterLines="50" w:after="156"/>
        <w:ind w:firstLineChars="0"/>
        <w:rPr>
          <w:rFonts w:ascii="Times New Roman" w:hAnsi="Times New Roman" w:cs="Times New Roman"/>
          <w:szCs w:val="21"/>
        </w:rPr>
      </w:pPr>
      <w:r w:rsidRPr="006F00A4">
        <w:rPr>
          <w:rFonts w:ascii="Times New Roman" w:hAnsi="Times New Roman" w:cs="Times New Roman" w:hint="eastAsia"/>
          <w:szCs w:val="21"/>
        </w:rPr>
        <w:t>统筹规划，合力发展；</w:t>
      </w:r>
      <w:r w:rsidRPr="0050303F">
        <w:rPr>
          <w:rFonts w:ascii="Times New Roman" w:hAnsi="Times New Roman" w:cs="Times New Roman"/>
          <w:szCs w:val="21"/>
        </w:rPr>
        <w:t>顶层设计，标准推动</w:t>
      </w:r>
      <w:r>
        <w:rPr>
          <w:rFonts w:ascii="Times New Roman" w:hAnsi="Times New Roman" w:cs="Times New Roman"/>
          <w:szCs w:val="21"/>
        </w:rPr>
        <w:t>；</w:t>
      </w:r>
      <w:r w:rsidRPr="006F00A4">
        <w:rPr>
          <w:rFonts w:ascii="Times New Roman" w:hAnsi="Times New Roman" w:cs="Times New Roman" w:hint="eastAsia"/>
          <w:szCs w:val="21"/>
        </w:rPr>
        <w:t>重视人才，培养高端。</w:t>
      </w:r>
    </w:p>
    <w:p w14:paraId="1F029F96" w14:textId="5B38117E" w:rsidR="003B616B" w:rsidRPr="003B616B" w:rsidRDefault="00FD6415" w:rsidP="00FD6415">
      <w:pPr>
        <w:widowControl/>
        <w:jc w:val="center"/>
        <w:rPr>
          <w:rFonts w:ascii="Times New Roman" w:hAnsi="Times New Roman" w:cs="Times New Roman"/>
          <w:szCs w:val="21"/>
        </w:rPr>
      </w:pPr>
      <w:r>
        <w:rPr>
          <w:rFonts w:ascii="Times New Roman" w:hAnsi="Times New Roman" w:cs="Times New Roman"/>
          <w:szCs w:val="21"/>
        </w:rPr>
        <w:br w:type="page"/>
      </w:r>
      <w:r w:rsidRPr="00FD6415">
        <w:rPr>
          <w:rFonts w:ascii="微软雅黑" w:eastAsia="微软雅黑" w:hAnsi="微软雅黑" w:cs="Times New Roman" w:hint="eastAsia"/>
          <w:sz w:val="32"/>
          <w:szCs w:val="32"/>
        </w:rPr>
        <w:lastRenderedPageBreak/>
        <w:t>目</w:t>
      </w:r>
      <w:r>
        <w:rPr>
          <w:rFonts w:ascii="微软雅黑" w:eastAsia="微软雅黑" w:hAnsi="微软雅黑" w:cs="Times New Roman" w:hint="eastAsia"/>
          <w:sz w:val="32"/>
          <w:szCs w:val="32"/>
        </w:rPr>
        <w:t xml:space="preserve">    </w:t>
      </w:r>
      <w:r w:rsidRPr="00FD6415">
        <w:rPr>
          <w:rFonts w:ascii="微软雅黑" w:eastAsia="微软雅黑" w:hAnsi="微软雅黑" w:cs="Times New Roman" w:hint="eastAsia"/>
          <w:sz w:val="32"/>
          <w:szCs w:val="32"/>
        </w:rPr>
        <w:t>录</w:t>
      </w:r>
    </w:p>
    <w:bookmarkStart w:id="1" w:name="_Toc534385349"/>
    <w:p w14:paraId="6FD9BBFD" w14:textId="77777777" w:rsidR="00FD6415" w:rsidRDefault="00FD6415">
      <w:pPr>
        <w:pStyle w:val="10"/>
        <w:tabs>
          <w:tab w:val="right" w:leader="dot" w:pos="8296"/>
        </w:tabs>
        <w:rPr>
          <w:b w:val="0"/>
          <w:bCs w:val="0"/>
          <w:caps w:val="0"/>
          <w:noProof/>
          <w:sz w:val="21"/>
          <w:szCs w:val="22"/>
        </w:rPr>
      </w:pPr>
      <w:r>
        <w:fldChar w:fldCharType="begin"/>
      </w:r>
      <w:r>
        <w:instrText xml:space="preserve"> TOC \o "1-3" \h \z \u </w:instrText>
      </w:r>
      <w:r>
        <w:fldChar w:fldCharType="separate"/>
      </w:r>
      <w:hyperlink w:anchor="_Toc2005551" w:history="1">
        <w:r w:rsidRPr="00BA6E6A">
          <w:rPr>
            <w:rStyle w:val="a6"/>
            <w:rFonts w:ascii="微软雅黑" w:eastAsia="微软雅黑" w:hAnsi="微软雅黑" w:hint="eastAsia"/>
            <w:noProof/>
          </w:rPr>
          <w:t>研究背景</w:t>
        </w:r>
        <w:r>
          <w:rPr>
            <w:noProof/>
            <w:webHidden/>
          </w:rPr>
          <w:tab/>
        </w:r>
        <w:r>
          <w:rPr>
            <w:noProof/>
            <w:webHidden/>
          </w:rPr>
          <w:fldChar w:fldCharType="begin"/>
        </w:r>
        <w:r>
          <w:rPr>
            <w:noProof/>
            <w:webHidden/>
          </w:rPr>
          <w:instrText xml:space="preserve"> PAGEREF _Toc2005551 \h </w:instrText>
        </w:r>
        <w:r>
          <w:rPr>
            <w:noProof/>
            <w:webHidden/>
          </w:rPr>
        </w:r>
        <w:r>
          <w:rPr>
            <w:noProof/>
            <w:webHidden/>
          </w:rPr>
          <w:fldChar w:fldCharType="separate"/>
        </w:r>
        <w:r>
          <w:rPr>
            <w:noProof/>
            <w:webHidden/>
          </w:rPr>
          <w:t>1</w:t>
        </w:r>
        <w:r>
          <w:rPr>
            <w:noProof/>
            <w:webHidden/>
          </w:rPr>
          <w:fldChar w:fldCharType="end"/>
        </w:r>
      </w:hyperlink>
    </w:p>
    <w:p w14:paraId="0F0DD884" w14:textId="77777777" w:rsidR="00FD6415" w:rsidRDefault="00F974ED">
      <w:pPr>
        <w:pStyle w:val="10"/>
        <w:tabs>
          <w:tab w:val="left" w:pos="840"/>
          <w:tab w:val="right" w:leader="dot" w:pos="8296"/>
        </w:tabs>
        <w:rPr>
          <w:b w:val="0"/>
          <w:bCs w:val="0"/>
          <w:caps w:val="0"/>
          <w:noProof/>
          <w:sz w:val="21"/>
          <w:szCs w:val="22"/>
        </w:rPr>
      </w:pPr>
      <w:hyperlink w:anchor="_Toc2005552" w:history="1">
        <w:r w:rsidR="00FD6415" w:rsidRPr="00BA6E6A">
          <w:rPr>
            <w:rStyle w:val="a6"/>
            <w:rFonts w:ascii="Times New Roman" w:eastAsia="微软雅黑" w:hAnsi="Times New Roman" w:cs="Times New Roman" w:hint="eastAsia"/>
            <w:noProof/>
          </w:rPr>
          <w:t>第一章</w:t>
        </w:r>
        <w:r w:rsidR="00FD6415">
          <w:rPr>
            <w:b w:val="0"/>
            <w:bCs w:val="0"/>
            <w:caps w:val="0"/>
            <w:noProof/>
            <w:sz w:val="21"/>
            <w:szCs w:val="22"/>
          </w:rPr>
          <w:tab/>
        </w:r>
        <w:r w:rsidR="00FD6415" w:rsidRPr="00BA6E6A">
          <w:rPr>
            <w:rStyle w:val="a6"/>
            <w:rFonts w:ascii="Times New Roman" w:eastAsia="微软雅黑" w:hAnsi="Times New Roman" w:cs="Times New Roman" w:hint="eastAsia"/>
            <w:noProof/>
          </w:rPr>
          <w:t>工业互联网安全风险态势</w:t>
        </w:r>
        <w:r w:rsidR="00FD6415">
          <w:rPr>
            <w:noProof/>
            <w:webHidden/>
          </w:rPr>
          <w:tab/>
        </w:r>
        <w:r w:rsidR="00FD6415">
          <w:rPr>
            <w:noProof/>
            <w:webHidden/>
          </w:rPr>
          <w:fldChar w:fldCharType="begin"/>
        </w:r>
        <w:r w:rsidR="00FD6415">
          <w:rPr>
            <w:noProof/>
            <w:webHidden/>
          </w:rPr>
          <w:instrText xml:space="preserve"> PAGEREF _Toc2005552 \h </w:instrText>
        </w:r>
        <w:r w:rsidR="00FD6415">
          <w:rPr>
            <w:noProof/>
            <w:webHidden/>
          </w:rPr>
        </w:r>
        <w:r w:rsidR="00FD6415">
          <w:rPr>
            <w:noProof/>
            <w:webHidden/>
          </w:rPr>
          <w:fldChar w:fldCharType="separate"/>
        </w:r>
        <w:r w:rsidR="00FD6415">
          <w:rPr>
            <w:noProof/>
            <w:webHidden/>
          </w:rPr>
          <w:t>2</w:t>
        </w:r>
        <w:r w:rsidR="00FD6415">
          <w:rPr>
            <w:noProof/>
            <w:webHidden/>
          </w:rPr>
          <w:fldChar w:fldCharType="end"/>
        </w:r>
      </w:hyperlink>
    </w:p>
    <w:p w14:paraId="21380052" w14:textId="77777777" w:rsidR="00FD6415" w:rsidRDefault="00F974ED">
      <w:pPr>
        <w:pStyle w:val="21"/>
        <w:tabs>
          <w:tab w:val="left" w:pos="840"/>
          <w:tab w:val="right" w:leader="dot" w:pos="8296"/>
        </w:tabs>
        <w:rPr>
          <w:smallCaps w:val="0"/>
          <w:noProof/>
          <w:sz w:val="21"/>
          <w:szCs w:val="22"/>
        </w:rPr>
      </w:pPr>
      <w:hyperlink w:anchor="_Toc2005553"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工控系统互联网暴露情况</w:t>
        </w:r>
        <w:r w:rsidR="00FD6415">
          <w:rPr>
            <w:noProof/>
            <w:webHidden/>
          </w:rPr>
          <w:tab/>
        </w:r>
        <w:r w:rsidR="00FD6415">
          <w:rPr>
            <w:noProof/>
            <w:webHidden/>
          </w:rPr>
          <w:fldChar w:fldCharType="begin"/>
        </w:r>
        <w:r w:rsidR="00FD6415">
          <w:rPr>
            <w:noProof/>
            <w:webHidden/>
          </w:rPr>
          <w:instrText xml:space="preserve"> PAGEREF _Toc2005553 \h </w:instrText>
        </w:r>
        <w:r w:rsidR="00FD6415">
          <w:rPr>
            <w:noProof/>
            <w:webHidden/>
          </w:rPr>
        </w:r>
        <w:r w:rsidR="00FD6415">
          <w:rPr>
            <w:noProof/>
            <w:webHidden/>
          </w:rPr>
          <w:fldChar w:fldCharType="separate"/>
        </w:r>
        <w:r w:rsidR="00FD6415">
          <w:rPr>
            <w:noProof/>
            <w:webHidden/>
          </w:rPr>
          <w:t>2</w:t>
        </w:r>
        <w:r w:rsidR="00FD6415">
          <w:rPr>
            <w:noProof/>
            <w:webHidden/>
          </w:rPr>
          <w:fldChar w:fldCharType="end"/>
        </w:r>
      </w:hyperlink>
    </w:p>
    <w:p w14:paraId="7C70FE63" w14:textId="77777777" w:rsidR="00FD6415" w:rsidRDefault="00F974ED">
      <w:pPr>
        <w:pStyle w:val="21"/>
        <w:tabs>
          <w:tab w:val="left" w:pos="840"/>
          <w:tab w:val="right" w:leader="dot" w:pos="8296"/>
        </w:tabs>
        <w:rPr>
          <w:smallCaps w:val="0"/>
          <w:noProof/>
          <w:sz w:val="21"/>
          <w:szCs w:val="22"/>
        </w:rPr>
      </w:pPr>
      <w:hyperlink w:anchor="_Toc2005554"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hint="eastAsia"/>
            <w:noProof/>
          </w:rPr>
          <w:t>工业互联网安全漏洞分析</w:t>
        </w:r>
        <w:r w:rsidR="00FD6415">
          <w:rPr>
            <w:noProof/>
            <w:webHidden/>
          </w:rPr>
          <w:tab/>
        </w:r>
        <w:r w:rsidR="00FD6415">
          <w:rPr>
            <w:noProof/>
            <w:webHidden/>
          </w:rPr>
          <w:fldChar w:fldCharType="begin"/>
        </w:r>
        <w:r w:rsidR="00FD6415">
          <w:rPr>
            <w:noProof/>
            <w:webHidden/>
          </w:rPr>
          <w:instrText xml:space="preserve"> PAGEREF _Toc2005554 \h </w:instrText>
        </w:r>
        <w:r w:rsidR="00FD6415">
          <w:rPr>
            <w:noProof/>
            <w:webHidden/>
          </w:rPr>
        </w:r>
        <w:r w:rsidR="00FD6415">
          <w:rPr>
            <w:noProof/>
            <w:webHidden/>
          </w:rPr>
          <w:fldChar w:fldCharType="separate"/>
        </w:r>
        <w:r w:rsidR="00FD6415">
          <w:rPr>
            <w:noProof/>
            <w:webHidden/>
          </w:rPr>
          <w:t>3</w:t>
        </w:r>
        <w:r w:rsidR="00FD6415">
          <w:rPr>
            <w:noProof/>
            <w:webHidden/>
          </w:rPr>
          <w:fldChar w:fldCharType="end"/>
        </w:r>
      </w:hyperlink>
    </w:p>
    <w:p w14:paraId="15DC0970" w14:textId="77777777" w:rsidR="00FD6415" w:rsidRDefault="00F974ED">
      <w:pPr>
        <w:pStyle w:val="30"/>
        <w:tabs>
          <w:tab w:val="left" w:pos="1260"/>
          <w:tab w:val="right" w:leader="dot" w:pos="8296"/>
        </w:tabs>
        <w:rPr>
          <w:i w:val="0"/>
          <w:iCs w:val="0"/>
          <w:noProof/>
          <w:sz w:val="21"/>
          <w:szCs w:val="22"/>
        </w:rPr>
      </w:pPr>
      <w:hyperlink w:anchor="_Toc2005555"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安全漏洞数量快速增长，安全形式日益严峻</w:t>
        </w:r>
        <w:r w:rsidR="00FD6415">
          <w:rPr>
            <w:noProof/>
            <w:webHidden/>
          </w:rPr>
          <w:tab/>
        </w:r>
        <w:r w:rsidR="00FD6415">
          <w:rPr>
            <w:noProof/>
            <w:webHidden/>
          </w:rPr>
          <w:fldChar w:fldCharType="begin"/>
        </w:r>
        <w:r w:rsidR="00FD6415">
          <w:rPr>
            <w:noProof/>
            <w:webHidden/>
          </w:rPr>
          <w:instrText xml:space="preserve"> PAGEREF _Toc2005555 \h </w:instrText>
        </w:r>
        <w:r w:rsidR="00FD6415">
          <w:rPr>
            <w:noProof/>
            <w:webHidden/>
          </w:rPr>
        </w:r>
        <w:r w:rsidR="00FD6415">
          <w:rPr>
            <w:noProof/>
            <w:webHidden/>
          </w:rPr>
          <w:fldChar w:fldCharType="separate"/>
        </w:r>
        <w:r w:rsidR="00FD6415">
          <w:rPr>
            <w:noProof/>
            <w:webHidden/>
          </w:rPr>
          <w:t>3</w:t>
        </w:r>
        <w:r w:rsidR="00FD6415">
          <w:rPr>
            <w:noProof/>
            <w:webHidden/>
          </w:rPr>
          <w:fldChar w:fldCharType="end"/>
        </w:r>
      </w:hyperlink>
    </w:p>
    <w:p w14:paraId="3562CFB3" w14:textId="77777777" w:rsidR="00FD6415" w:rsidRDefault="00F974ED">
      <w:pPr>
        <w:pStyle w:val="30"/>
        <w:tabs>
          <w:tab w:val="left" w:pos="1260"/>
          <w:tab w:val="right" w:leader="dot" w:pos="8296"/>
        </w:tabs>
        <w:rPr>
          <w:i w:val="0"/>
          <w:iCs w:val="0"/>
          <w:noProof/>
          <w:sz w:val="21"/>
          <w:szCs w:val="22"/>
        </w:rPr>
      </w:pPr>
      <w:hyperlink w:anchor="_Toc2005556"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安全漏洞类型多样化特性明显</w:t>
        </w:r>
        <w:r w:rsidR="00FD6415">
          <w:rPr>
            <w:noProof/>
            <w:webHidden/>
          </w:rPr>
          <w:tab/>
        </w:r>
        <w:r w:rsidR="00FD6415">
          <w:rPr>
            <w:noProof/>
            <w:webHidden/>
          </w:rPr>
          <w:fldChar w:fldCharType="begin"/>
        </w:r>
        <w:r w:rsidR="00FD6415">
          <w:rPr>
            <w:noProof/>
            <w:webHidden/>
          </w:rPr>
          <w:instrText xml:space="preserve"> PAGEREF _Toc2005556 \h </w:instrText>
        </w:r>
        <w:r w:rsidR="00FD6415">
          <w:rPr>
            <w:noProof/>
            <w:webHidden/>
          </w:rPr>
        </w:r>
        <w:r w:rsidR="00FD6415">
          <w:rPr>
            <w:noProof/>
            <w:webHidden/>
          </w:rPr>
          <w:fldChar w:fldCharType="separate"/>
        </w:r>
        <w:r w:rsidR="00FD6415">
          <w:rPr>
            <w:noProof/>
            <w:webHidden/>
          </w:rPr>
          <w:t>4</w:t>
        </w:r>
        <w:r w:rsidR="00FD6415">
          <w:rPr>
            <w:noProof/>
            <w:webHidden/>
          </w:rPr>
          <w:fldChar w:fldCharType="end"/>
        </w:r>
      </w:hyperlink>
    </w:p>
    <w:p w14:paraId="2AC6E0D8" w14:textId="77777777" w:rsidR="00FD6415" w:rsidRDefault="00F974ED">
      <w:pPr>
        <w:pStyle w:val="30"/>
        <w:tabs>
          <w:tab w:val="left" w:pos="1260"/>
          <w:tab w:val="right" w:leader="dot" w:pos="8296"/>
        </w:tabs>
        <w:rPr>
          <w:i w:val="0"/>
          <w:iCs w:val="0"/>
          <w:noProof/>
          <w:sz w:val="21"/>
          <w:szCs w:val="22"/>
        </w:rPr>
      </w:pPr>
      <w:hyperlink w:anchor="_Toc2005557"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高危漏洞占比较高</w:t>
        </w:r>
        <w:r w:rsidR="00FD6415">
          <w:rPr>
            <w:noProof/>
            <w:webHidden/>
          </w:rPr>
          <w:tab/>
        </w:r>
        <w:r w:rsidR="00FD6415">
          <w:rPr>
            <w:noProof/>
            <w:webHidden/>
          </w:rPr>
          <w:fldChar w:fldCharType="begin"/>
        </w:r>
        <w:r w:rsidR="00FD6415">
          <w:rPr>
            <w:noProof/>
            <w:webHidden/>
          </w:rPr>
          <w:instrText xml:space="preserve"> PAGEREF _Toc2005557 \h </w:instrText>
        </w:r>
        <w:r w:rsidR="00FD6415">
          <w:rPr>
            <w:noProof/>
            <w:webHidden/>
          </w:rPr>
        </w:r>
        <w:r w:rsidR="00FD6415">
          <w:rPr>
            <w:noProof/>
            <w:webHidden/>
          </w:rPr>
          <w:fldChar w:fldCharType="separate"/>
        </w:r>
        <w:r w:rsidR="00FD6415">
          <w:rPr>
            <w:noProof/>
            <w:webHidden/>
          </w:rPr>
          <w:t>5</w:t>
        </w:r>
        <w:r w:rsidR="00FD6415">
          <w:rPr>
            <w:noProof/>
            <w:webHidden/>
          </w:rPr>
          <w:fldChar w:fldCharType="end"/>
        </w:r>
      </w:hyperlink>
    </w:p>
    <w:p w14:paraId="2AAC77A4" w14:textId="77777777" w:rsidR="00FD6415" w:rsidRDefault="00F974ED">
      <w:pPr>
        <w:pStyle w:val="30"/>
        <w:tabs>
          <w:tab w:val="left" w:pos="1260"/>
          <w:tab w:val="right" w:leader="dot" w:pos="8296"/>
        </w:tabs>
        <w:rPr>
          <w:i w:val="0"/>
          <w:iCs w:val="0"/>
          <w:noProof/>
          <w:sz w:val="21"/>
          <w:szCs w:val="22"/>
        </w:rPr>
      </w:pPr>
      <w:hyperlink w:anchor="_Toc2005558" w:history="1">
        <w:r w:rsidR="00FD6415" w:rsidRPr="00BA6E6A">
          <w:rPr>
            <w:rStyle w:val="a6"/>
            <w:rFonts w:eastAsia="黑体" w:hint="eastAsia"/>
            <w:noProof/>
          </w:rPr>
          <w:t>（四）</w:t>
        </w:r>
        <w:r w:rsidR="00FD6415">
          <w:rPr>
            <w:i w:val="0"/>
            <w:iCs w:val="0"/>
            <w:noProof/>
            <w:sz w:val="21"/>
            <w:szCs w:val="22"/>
          </w:rPr>
          <w:tab/>
        </w:r>
        <w:r w:rsidR="00FD6415" w:rsidRPr="00BA6E6A">
          <w:rPr>
            <w:rStyle w:val="a6"/>
            <w:rFonts w:eastAsia="黑体" w:hint="eastAsia"/>
            <w:noProof/>
          </w:rPr>
          <w:t>漏洞涉及厂商以国际厂商为主</w:t>
        </w:r>
        <w:r w:rsidR="00FD6415">
          <w:rPr>
            <w:noProof/>
            <w:webHidden/>
          </w:rPr>
          <w:tab/>
        </w:r>
        <w:r w:rsidR="00FD6415">
          <w:rPr>
            <w:noProof/>
            <w:webHidden/>
          </w:rPr>
          <w:fldChar w:fldCharType="begin"/>
        </w:r>
        <w:r w:rsidR="00FD6415">
          <w:rPr>
            <w:noProof/>
            <w:webHidden/>
          </w:rPr>
          <w:instrText xml:space="preserve"> PAGEREF _Toc2005558 \h </w:instrText>
        </w:r>
        <w:r w:rsidR="00FD6415">
          <w:rPr>
            <w:noProof/>
            <w:webHidden/>
          </w:rPr>
        </w:r>
        <w:r w:rsidR="00FD6415">
          <w:rPr>
            <w:noProof/>
            <w:webHidden/>
          </w:rPr>
          <w:fldChar w:fldCharType="separate"/>
        </w:r>
        <w:r w:rsidR="00FD6415">
          <w:rPr>
            <w:noProof/>
            <w:webHidden/>
          </w:rPr>
          <w:t>5</w:t>
        </w:r>
        <w:r w:rsidR="00FD6415">
          <w:rPr>
            <w:noProof/>
            <w:webHidden/>
          </w:rPr>
          <w:fldChar w:fldCharType="end"/>
        </w:r>
      </w:hyperlink>
    </w:p>
    <w:p w14:paraId="357698C2" w14:textId="77777777" w:rsidR="00FD6415" w:rsidRDefault="00F974ED">
      <w:pPr>
        <w:pStyle w:val="30"/>
        <w:tabs>
          <w:tab w:val="left" w:pos="1260"/>
          <w:tab w:val="right" w:leader="dot" w:pos="8296"/>
        </w:tabs>
        <w:rPr>
          <w:i w:val="0"/>
          <w:iCs w:val="0"/>
          <w:noProof/>
          <w:sz w:val="21"/>
          <w:szCs w:val="22"/>
        </w:rPr>
      </w:pPr>
      <w:hyperlink w:anchor="_Toc2005559" w:history="1">
        <w:r w:rsidR="00FD6415" w:rsidRPr="00BA6E6A">
          <w:rPr>
            <w:rStyle w:val="a6"/>
            <w:rFonts w:eastAsia="黑体" w:hint="eastAsia"/>
            <w:noProof/>
          </w:rPr>
          <w:t>（五）</w:t>
        </w:r>
        <w:r w:rsidR="00FD6415">
          <w:rPr>
            <w:i w:val="0"/>
            <w:iCs w:val="0"/>
            <w:noProof/>
            <w:sz w:val="21"/>
            <w:szCs w:val="22"/>
          </w:rPr>
          <w:tab/>
        </w:r>
        <w:r w:rsidR="00FD6415" w:rsidRPr="00BA6E6A">
          <w:rPr>
            <w:rStyle w:val="a6"/>
            <w:rFonts w:eastAsia="黑体" w:hint="eastAsia"/>
            <w:noProof/>
          </w:rPr>
          <w:t>漏洞涉及行业广泛，以制造业、能源行业为主</w:t>
        </w:r>
        <w:r w:rsidR="00FD6415">
          <w:rPr>
            <w:noProof/>
            <w:webHidden/>
          </w:rPr>
          <w:tab/>
        </w:r>
        <w:r w:rsidR="00FD6415">
          <w:rPr>
            <w:noProof/>
            <w:webHidden/>
          </w:rPr>
          <w:fldChar w:fldCharType="begin"/>
        </w:r>
        <w:r w:rsidR="00FD6415">
          <w:rPr>
            <w:noProof/>
            <w:webHidden/>
          </w:rPr>
          <w:instrText xml:space="preserve"> PAGEREF _Toc2005559 \h </w:instrText>
        </w:r>
        <w:r w:rsidR="00FD6415">
          <w:rPr>
            <w:noProof/>
            <w:webHidden/>
          </w:rPr>
        </w:r>
        <w:r w:rsidR="00FD6415">
          <w:rPr>
            <w:noProof/>
            <w:webHidden/>
          </w:rPr>
          <w:fldChar w:fldCharType="separate"/>
        </w:r>
        <w:r w:rsidR="00FD6415">
          <w:rPr>
            <w:noProof/>
            <w:webHidden/>
          </w:rPr>
          <w:t>6</w:t>
        </w:r>
        <w:r w:rsidR="00FD6415">
          <w:rPr>
            <w:noProof/>
            <w:webHidden/>
          </w:rPr>
          <w:fldChar w:fldCharType="end"/>
        </w:r>
      </w:hyperlink>
    </w:p>
    <w:p w14:paraId="21CF1D93" w14:textId="77777777" w:rsidR="00FD6415" w:rsidRDefault="00F974ED">
      <w:pPr>
        <w:pStyle w:val="21"/>
        <w:tabs>
          <w:tab w:val="left" w:pos="840"/>
          <w:tab w:val="right" w:leader="dot" w:pos="8296"/>
        </w:tabs>
        <w:rPr>
          <w:smallCaps w:val="0"/>
          <w:noProof/>
          <w:sz w:val="21"/>
          <w:szCs w:val="22"/>
        </w:rPr>
      </w:pPr>
      <w:hyperlink w:anchor="_Toc2005560" w:history="1">
        <w:r w:rsidR="00FD6415" w:rsidRPr="00BA6E6A">
          <w:rPr>
            <w:rStyle w:val="a6"/>
            <w:rFonts w:ascii="Times New Roman" w:eastAsia="黑体" w:hAnsi="Times New Roman" w:cs="Times New Roman" w:hint="eastAsia"/>
            <w:noProof/>
          </w:rPr>
          <w:t>三、</w:t>
        </w:r>
        <w:r w:rsidR="00FD6415">
          <w:rPr>
            <w:smallCaps w:val="0"/>
            <w:noProof/>
            <w:sz w:val="21"/>
            <w:szCs w:val="22"/>
          </w:rPr>
          <w:tab/>
        </w:r>
        <w:r w:rsidR="00FD6415" w:rsidRPr="00BA6E6A">
          <w:rPr>
            <w:rStyle w:val="a6"/>
            <w:rFonts w:ascii="Times New Roman" w:eastAsia="黑体" w:hAnsi="Times New Roman" w:cs="Times New Roman" w:hint="eastAsia"/>
            <w:noProof/>
          </w:rPr>
          <w:t>工业企业网络安全感知</w:t>
        </w:r>
        <w:r w:rsidR="00FD6415">
          <w:rPr>
            <w:noProof/>
            <w:webHidden/>
          </w:rPr>
          <w:tab/>
        </w:r>
        <w:r w:rsidR="00FD6415">
          <w:rPr>
            <w:noProof/>
            <w:webHidden/>
          </w:rPr>
          <w:fldChar w:fldCharType="begin"/>
        </w:r>
        <w:r w:rsidR="00FD6415">
          <w:rPr>
            <w:noProof/>
            <w:webHidden/>
          </w:rPr>
          <w:instrText xml:space="preserve"> PAGEREF _Toc2005560 \h </w:instrText>
        </w:r>
        <w:r w:rsidR="00FD6415">
          <w:rPr>
            <w:noProof/>
            <w:webHidden/>
          </w:rPr>
        </w:r>
        <w:r w:rsidR="00FD6415">
          <w:rPr>
            <w:noProof/>
            <w:webHidden/>
          </w:rPr>
          <w:fldChar w:fldCharType="separate"/>
        </w:r>
        <w:r w:rsidR="00FD6415">
          <w:rPr>
            <w:noProof/>
            <w:webHidden/>
          </w:rPr>
          <w:t>6</w:t>
        </w:r>
        <w:r w:rsidR="00FD6415">
          <w:rPr>
            <w:noProof/>
            <w:webHidden/>
          </w:rPr>
          <w:fldChar w:fldCharType="end"/>
        </w:r>
      </w:hyperlink>
    </w:p>
    <w:p w14:paraId="21AE54BD" w14:textId="77777777" w:rsidR="00FD6415" w:rsidRDefault="00F974ED">
      <w:pPr>
        <w:pStyle w:val="30"/>
        <w:tabs>
          <w:tab w:val="left" w:pos="1260"/>
          <w:tab w:val="right" w:leader="dot" w:pos="8296"/>
        </w:tabs>
        <w:rPr>
          <w:i w:val="0"/>
          <w:iCs w:val="0"/>
          <w:noProof/>
          <w:sz w:val="21"/>
          <w:szCs w:val="22"/>
        </w:rPr>
      </w:pPr>
      <w:hyperlink w:anchor="_Toc2005561"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工业企业对自身安全建设水平的认知</w:t>
        </w:r>
        <w:r w:rsidR="00FD6415">
          <w:rPr>
            <w:noProof/>
            <w:webHidden/>
          </w:rPr>
          <w:tab/>
        </w:r>
        <w:r w:rsidR="00FD6415">
          <w:rPr>
            <w:noProof/>
            <w:webHidden/>
          </w:rPr>
          <w:fldChar w:fldCharType="begin"/>
        </w:r>
        <w:r w:rsidR="00FD6415">
          <w:rPr>
            <w:noProof/>
            <w:webHidden/>
          </w:rPr>
          <w:instrText xml:space="preserve"> PAGEREF _Toc2005561 \h </w:instrText>
        </w:r>
        <w:r w:rsidR="00FD6415">
          <w:rPr>
            <w:noProof/>
            <w:webHidden/>
          </w:rPr>
        </w:r>
        <w:r w:rsidR="00FD6415">
          <w:rPr>
            <w:noProof/>
            <w:webHidden/>
          </w:rPr>
          <w:fldChar w:fldCharType="separate"/>
        </w:r>
        <w:r w:rsidR="00FD6415">
          <w:rPr>
            <w:noProof/>
            <w:webHidden/>
          </w:rPr>
          <w:t>6</w:t>
        </w:r>
        <w:r w:rsidR="00FD6415">
          <w:rPr>
            <w:noProof/>
            <w:webHidden/>
          </w:rPr>
          <w:fldChar w:fldCharType="end"/>
        </w:r>
      </w:hyperlink>
    </w:p>
    <w:p w14:paraId="37F5A350" w14:textId="77777777" w:rsidR="00FD6415" w:rsidRDefault="00F974ED">
      <w:pPr>
        <w:pStyle w:val="30"/>
        <w:tabs>
          <w:tab w:val="left" w:pos="1260"/>
          <w:tab w:val="right" w:leader="dot" w:pos="8296"/>
        </w:tabs>
        <w:rPr>
          <w:i w:val="0"/>
          <w:iCs w:val="0"/>
          <w:noProof/>
          <w:sz w:val="21"/>
          <w:szCs w:val="22"/>
        </w:rPr>
      </w:pPr>
      <w:hyperlink w:anchor="_Toc2005562"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工业企业对自身面临安全风险的感知</w:t>
        </w:r>
        <w:r w:rsidR="00FD6415">
          <w:rPr>
            <w:noProof/>
            <w:webHidden/>
          </w:rPr>
          <w:tab/>
        </w:r>
        <w:r w:rsidR="00FD6415">
          <w:rPr>
            <w:noProof/>
            <w:webHidden/>
          </w:rPr>
          <w:fldChar w:fldCharType="begin"/>
        </w:r>
        <w:r w:rsidR="00FD6415">
          <w:rPr>
            <w:noProof/>
            <w:webHidden/>
          </w:rPr>
          <w:instrText xml:space="preserve"> PAGEREF _Toc2005562 \h </w:instrText>
        </w:r>
        <w:r w:rsidR="00FD6415">
          <w:rPr>
            <w:noProof/>
            <w:webHidden/>
          </w:rPr>
        </w:r>
        <w:r w:rsidR="00FD6415">
          <w:rPr>
            <w:noProof/>
            <w:webHidden/>
          </w:rPr>
          <w:fldChar w:fldCharType="separate"/>
        </w:r>
        <w:r w:rsidR="00FD6415">
          <w:rPr>
            <w:noProof/>
            <w:webHidden/>
          </w:rPr>
          <w:t>7</w:t>
        </w:r>
        <w:r w:rsidR="00FD6415">
          <w:rPr>
            <w:noProof/>
            <w:webHidden/>
          </w:rPr>
          <w:fldChar w:fldCharType="end"/>
        </w:r>
      </w:hyperlink>
    </w:p>
    <w:p w14:paraId="658706EE" w14:textId="77777777" w:rsidR="00FD6415" w:rsidRDefault="00F974ED">
      <w:pPr>
        <w:pStyle w:val="30"/>
        <w:tabs>
          <w:tab w:val="left" w:pos="1260"/>
          <w:tab w:val="right" w:leader="dot" w:pos="8296"/>
        </w:tabs>
        <w:rPr>
          <w:i w:val="0"/>
          <w:iCs w:val="0"/>
          <w:noProof/>
          <w:sz w:val="21"/>
          <w:szCs w:val="22"/>
        </w:rPr>
      </w:pPr>
      <w:hyperlink w:anchor="_Toc2005563"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工业企业对网络安全事件影响的认知</w:t>
        </w:r>
        <w:r w:rsidR="00FD6415">
          <w:rPr>
            <w:noProof/>
            <w:webHidden/>
          </w:rPr>
          <w:tab/>
        </w:r>
        <w:r w:rsidR="00FD6415">
          <w:rPr>
            <w:noProof/>
            <w:webHidden/>
          </w:rPr>
          <w:fldChar w:fldCharType="begin"/>
        </w:r>
        <w:r w:rsidR="00FD6415">
          <w:rPr>
            <w:noProof/>
            <w:webHidden/>
          </w:rPr>
          <w:instrText xml:space="preserve"> PAGEREF _Toc2005563 \h </w:instrText>
        </w:r>
        <w:r w:rsidR="00FD6415">
          <w:rPr>
            <w:noProof/>
            <w:webHidden/>
          </w:rPr>
        </w:r>
        <w:r w:rsidR="00FD6415">
          <w:rPr>
            <w:noProof/>
            <w:webHidden/>
          </w:rPr>
          <w:fldChar w:fldCharType="separate"/>
        </w:r>
        <w:r w:rsidR="00FD6415">
          <w:rPr>
            <w:noProof/>
            <w:webHidden/>
          </w:rPr>
          <w:t>9</w:t>
        </w:r>
        <w:r w:rsidR="00FD6415">
          <w:rPr>
            <w:noProof/>
            <w:webHidden/>
          </w:rPr>
          <w:fldChar w:fldCharType="end"/>
        </w:r>
      </w:hyperlink>
    </w:p>
    <w:p w14:paraId="0821D49F" w14:textId="77777777" w:rsidR="00FD6415" w:rsidRDefault="00F974ED">
      <w:pPr>
        <w:pStyle w:val="21"/>
        <w:tabs>
          <w:tab w:val="left" w:pos="840"/>
          <w:tab w:val="right" w:leader="dot" w:pos="8296"/>
        </w:tabs>
        <w:rPr>
          <w:smallCaps w:val="0"/>
          <w:noProof/>
          <w:sz w:val="21"/>
          <w:szCs w:val="22"/>
        </w:rPr>
      </w:pPr>
      <w:hyperlink w:anchor="_Toc2005564" w:history="1">
        <w:r w:rsidR="00FD6415" w:rsidRPr="00BA6E6A">
          <w:rPr>
            <w:rStyle w:val="a6"/>
            <w:rFonts w:ascii="Times New Roman" w:eastAsia="黑体" w:hAnsi="Times New Roman" w:cs="Times New Roman" w:hint="eastAsia"/>
            <w:noProof/>
          </w:rPr>
          <w:t>四、</w:t>
        </w:r>
        <w:r w:rsidR="00FD6415">
          <w:rPr>
            <w:smallCaps w:val="0"/>
            <w:noProof/>
            <w:sz w:val="21"/>
            <w:szCs w:val="22"/>
          </w:rPr>
          <w:tab/>
        </w:r>
        <w:r w:rsidR="00FD6415" w:rsidRPr="00BA6E6A">
          <w:rPr>
            <w:rStyle w:val="a6"/>
            <w:rFonts w:ascii="Times New Roman" w:eastAsia="黑体" w:hAnsi="Times New Roman" w:cs="Times New Roman" w:hint="eastAsia"/>
            <w:noProof/>
          </w:rPr>
          <w:t>工业互联网安全威胁</w:t>
        </w:r>
        <w:r w:rsidR="00FD6415">
          <w:rPr>
            <w:noProof/>
            <w:webHidden/>
          </w:rPr>
          <w:tab/>
        </w:r>
        <w:r w:rsidR="00FD6415">
          <w:rPr>
            <w:noProof/>
            <w:webHidden/>
          </w:rPr>
          <w:fldChar w:fldCharType="begin"/>
        </w:r>
        <w:r w:rsidR="00FD6415">
          <w:rPr>
            <w:noProof/>
            <w:webHidden/>
          </w:rPr>
          <w:instrText xml:space="preserve"> PAGEREF _Toc2005564 \h </w:instrText>
        </w:r>
        <w:r w:rsidR="00FD6415">
          <w:rPr>
            <w:noProof/>
            <w:webHidden/>
          </w:rPr>
        </w:r>
        <w:r w:rsidR="00FD6415">
          <w:rPr>
            <w:noProof/>
            <w:webHidden/>
          </w:rPr>
          <w:fldChar w:fldCharType="separate"/>
        </w:r>
        <w:r w:rsidR="00FD6415">
          <w:rPr>
            <w:noProof/>
            <w:webHidden/>
          </w:rPr>
          <w:t>9</w:t>
        </w:r>
        <w:r w:rsidR="00FD6415">
          <w:rPr>
            <w:noProof/>
            <w:webHidden/>
          </w:rPr>
          <w:fldChar w:fldCharType="end"/>
        </w:r>
      </w:hyperlink>
    </w:p>
    <w:p w14:paraId="14E68A6B" w14:textId="77777777" w:rsidR="00FD6415" w:rsidRDefault="00F974ED">
      <w:pPr>
        <w:pStyle w:val="10"/>
        <w:tabs>
          <w:tab w:val="left" w:pos="1050"/>
          <w:tab w:val="right" w:leader="dot" w:pos="8296"/>
        </w:tabs>
        <w:rPr>
          <w:b w:val="0"/>
          <w:bCs w:val="0"/>
          <w:caps w:val="0"/>
          <w:noProof/>
          <w:sz w:val="21"/>
          <w:szCs w:val="22"/>
        </w:rPr>
      </w:pPr>
      <w:hyperlink w:anchor="_Toc2005565" w:history="1">
        <w:r w:rsidR="00FD6415" w:rsidRPr="00BA6E6A">
          <w:rPr>
            <w:rStyle w:val="a6"/>
            <w:rFonts w:ascii="Times New Roman" w:eastAsia="微软雅黑" w:hAnsi="Times New Roman" w:cs="Times New Roman" w:hint="eastAsia"/>
            <w:noProof/>
          </w:rPr>
          <w:t>第二章</w:t>
        </w:r>
        <w:r w:rsidR="00FD6415">
          <w:rPr>
            <w:b w:val="0"/>
            <w:bCs w:val="0"/>
            <w:caps w:val="0"/>
            <w:noProof/>
            <w:sz w:val="21"/>
            <w:szCs w:val="22"/>
          </w:rPr>
          <w:tab/>
        </w:r>
        <w:r w:rsidR="00FD6415" w:rsidRPr="00BA6E6A">
          <w:rPr>
            <w:rStyle w:val="a6"/>
            <w:rFonts w:ascii="Times New Roman" w:eastAsia="微软雅黑" w:hAnsi="Times New Roman" w:cs="Times New Roman"/>
            <w:noProof/>
          </w:rPr>
          <w:t>2018</w:t>
        </w:r>
        <w:r w:rsidR="00FD6415" w:rsidRPr="00BA6E6A">
          <w:rPr>
            <w:rStyle w:val="a6"/>
            <w:rFonts w:ascii="Times New Roman" w:eastAsia="微软雅黑" w:hAnsi="Times New Roman" w:cs="Times New Roman" w:hint="eastAsia"/>
            <w:noProof/>
          </w:rPr>
          <w:t>工业互联网安全工作进展</w:t>
        </w:r>
        <w:r w:rsidR="00FD6415">
          <w:rPr>
            <w:noProof/>
            <w:webHidden/>
          </w:rPr>
          <w:tab/>
        </w:r>
        <w:r w:rsidR="00FD6415">
          <w:rPr>
            <w:noProof/>
            <w:webHidden/>
          </w:rPr>
          <w:fldChar w:fldCharType="begin"/>
        </w:r>
        <w:r w:rsidR="00FD6415">
          <w:rPr>
            <w:noProof/>
            <w:webHidden/>
          </w:rPr>
          <w:instrText xml:space="preserve"> PAGEREF _Toc2005565 \h </w:instrText>
        </w:r>
        <w:r w:rsidR="00FD6415">
          <w:rPr>
            <w:noProof/>
            <w:webHidden/>
          </w:rPr>
        </w:r>
        <w:r w:rsidR="00FD6415">
          <w:rPr>
            <w:noProof/>
            <w:webHidden/>
          </w:rPr>
          <w:fldChar w:fldCharType="separate"/>
        </w:r>
        <w:r w:rsidR="00FD6415">
          <w:rPr>
            <w:noProof/>
            <w:webHidden/>
          </w:rPr>
          <w:t>11</w:t>
        </w:r>
        <w:r w:rsidR="00FD6415">
          <w:rPr>
            <w:noProof/>
            <w:webHidden/>
          </w:rPr>
          <w:fldChar w:fldCharType="end"/>
        </w:r>
      </w:hyperlink>
    </w:p>
    <w:p w14:paraId="6B58D641" w14:textId="77777777" w:rsidR="00FD6415" w:rsidRDefault="00F974ED">
      <w:pPr>
        <w:pStyle w:val="21"/>
        <w:tabs>
          <w:tab w:val="left" w:pos="840"/>
          <w:tab w:val="right" w:leader="dot" w:pos="8296"/>
        </w:tabs>
        <w:rPr>
          <w:smallCaps w:val="0"/>
          <w:noProof/>
          <w:sz w:val="21"/>
          <w:szCs w:val="22"/>
        </w:rPr>
      </w:pPr>
      <w:hyperlink w:anchor="_Toc2005566"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国外工业互联网安全重要文件</w:t>
        </w:r>
        <w:r w:rsidR="00FD6415">
          <w:rPr>
            <w:noProof/>
            <w:webHidden/>
          </w:rPr>
          <w:tab/>
        </w:r>
        <w:r w:rsidR="00FD6415">
          <w:rPr>
            <w:noProof/>
            <w:webHidden/>
          </w:rPr>
          <w:fldChar w:fldCharType="begin"/>
        </w:r>
        <w:r w:rsidR="00FD6415">
          <w:rPr>
            <w:noProof/>
            <w:webHidden/>
          </w:rPr>
          <w:instrText xml:space="preserve"> PAGEREF _Toc2005566 \h </w:instrText>
        </w:r>
        <w:r w:rsidR="00FD6415">
          <w:rPr>
            <w:noProof/>
            <w:webHidden/>
          </w:rPr>
        </w:r>
        <w:r w:rsidR="00FD6415">
          <w:rPr>
            <w:noProof/>
            <w:webHidden/>
          </w:rPr>
          <w:fldChar w:fldCharType="separate"/>
        </w:r>
        <w:r w:rsidR="00FD6415">
          <w:rPr>
            <w:noProof/>
            <w:webHidden/>
          </w:rPr>
          <w:t>11</w:t>
        </w:r>
        <w:r w:rsidR="00FD6415">
          <w:rPr>
            <w:noProof/>
            <w:webHidden/>
          </w:rPr>
          <w:fldChar w:fldCharType="end"/>
        </w:r>
      </w:hyperlink>
    </w:p>
    <w:p w14:paraId="4A205BF9" w14:textId="77777777" w:rsidR="00FD6415" w:rsidRDefault="00F974ED">
      <w:pPr>
        <w:pStyle w:val="21"/>
        <w:tabs>
          <w:tab w:val="left" w:pos="840"/>
          <w:tab w:val="right" w:leader="dot" w:pos="8296"/>
        </w:tabs>
        <w:rPr>
          <w:smallCaps w:val="0"/>
          <w:noProof/>
          <w:sz w:val="21"/>
          <w:szCs w:val="22"/>
        </w:rPr>
      </w:pPr>
      <w:hyperlink w:anchor="_Toc2005567"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hint="eastAsia"/>
            <w:noProof/>
          </w:rPr>
          <w:t>国内工业互联网安全重要文件</w:t>
        </w:r>
        <w:r w:rsidR="00FD6415">
          <w:rPr>
            <w:noProof/>
            <w:webHidden/>
          </w:rPr>
          <w:tab/>
        </w:r>
        <w:r w:rsidR="00FD6415">
          <w:rPr>
            <w:noProof/>
            <w:webHidden/>
          </w:rPr>
          <w:fldChar w:fldCharType="begin"/>
        </w:r>
        <w:r w:rsidR="00FD6415">
          <w:rPr>
            <w:noProof/>
            <w:webHidden/>
          </w:rPr>
          <w:instrText xml:space="preserve"> PAGEREF _Toc2005567 \h </w:instrText>
        </w:r>
        <w:r w:rsidR="00FD6415">
          <w:rPr>
            <w:noProof/>
            <w:webHidden/>
          </w:rPr>
        </w:r>
        <w:r w:rsidR="00FD6415">
          <w:rPr>
            <w:noProof/>
            <w:webHidden/>
          </w:rPr>
          <w:fldChar w:fldCharType="separate"/>
        </w:r>
        <w:r w:rsidR="00FD6415">
          <w:rPr>
            <w:noProof/>
            <w:webHidden/>
          </w:rPr>
          <w:t>12</w:t>
        </w:r>
        <w:r w:rsidR="00FD6415">
          <w:rPr>
            <w:noProof/>
            <w:webHidden/>
          </w:rPr>
          <w:fldChar w:fldCharType="end"/>
        </w:r>
      </w:hyperlink>
    </w:p>
    <w:p w14:paraId="567529B6" w14:textId="77777777" w:rsidR="00FD6415" w:rsidRDefault="00F974ED">
      <w:pPr>
        <w:pStyle w:val="21"/>
        <w:tabs>
          <w:tab w:val="left" w:pos="840"/>
          <w:tab w:val="right" w:leader="dot" w:pos="8296"/>
        </w:tabs>
        <w:rPr>
          <w:smallCaps w:val="0"/>
          <w:noProof/>
          <w:sz w:val="21"/>
          <w:szCs w:val="22"/>
        </w:rPr>
      </w:pPr>
      <w:hyperlink w:anchor="_Toc2005568" w:history="1">
        <w:r w:rsidR="00FD6415" w:rsidRPr="00BA6E6A">
          <w:rPr>
            <w:rStyle w:val="a6"/>
            <w:rFonts w:ascii="Times New Roman" w:eastAsia="黑体" w:hAnsi="Times New Roman" w:cs="Times New Roman" w:hint="eastAsia"/>
            <w:noProof/>
          </w:rPr>
          <w:t>三、</w:t>
        </w:r>
        <w:r w:rsidR="00FD6415">
          <w:rPr>
            <w:smallCaps w:val="0"/>
            <w:noProof/>
            <w:sz w:val="21"/>
            <w:szCs w:val="22"/>
          </w:rPr>
          <w:tab/>
        </w:r>
        <w:r w:rsidR="00FD6415" w:rsidRPr="00BA6E6A">
          <w:rPr>
            <w:rStyle w:val="a6"/>
            <w:rFonts w:ascii="Times New Roman" w:eastAsia="黑体" w:hAnsi="Times New Roman" w:cs="Times New Roman" w:hint="eastAsia"/>
            <w:noProof/>
          </w:rPr>
          <w:t>工业信息安全标准体系建设</w:t>
        </w:r>
        <w:r w:rsidR="00FD6415">
          <w:rPr>
            <w:noProof/>
            <w:webHidden/>
          </w:rPr>
          <w:tab/>
        </w:r>
        <w:r w:rsidR="00FD6415">
          <w:rPr>
            <w:noProof/>
            <w:webHidden/>
          </w:rPr>
          <w:fldChar w:fldCharType="begin"/>
        </w:r>
        <w:r w:rsidR="00FD6415">
          <w:rPr>
            <w:noProof/>
            <w:webHidden/>
          </w:rPr>
          <w:instrText xml:space="preserve"> PAGEREF _Toc2005568 \h </w:instrText>
        </w:r>
        <w:r w:rsidR="00FD6415">
          <w:rPr>
            <w:noProof/>
            <w:webHidden/>
          </w:rPr>
        </w:r>
        <w:r w:rsidR="00FD6415">
          <w:rPr>
            <w:noProof/>
            <w:webHidden/>
          </w:rPr>
          <w:fldChar w:fldCharType="separate"/>
        </w:r>
        <w:r w:rsidR="00FD6415">
          <w:rPr>
            <w:noProof/>
            <w:webHidden/>
          </w:rPr>
          <w:t>15</w:t>
        </w:r>
        <w:r w:rsidR="00FD6415">
          <w:rPr>
            <w:noProof/>
            <w:webHidden/>
          </w:rPr>
          <w:fldChar w:fldCharType="end"/>
        </w:r>
      </w:hyperlink>
    </w:p>
    <w:p w14:paraId="67CE052E" w14:textId="77777777" w:rsidR="00FD6415" w:rsidRDefault="00F974ED">
      <w:pPr>
        <w:pStyle w:val="10"/>
        <w:tabs>
          <w:tab w:val="left" w:pos="840"/>
          <w:tab w:val="right" w:leader="dot" w:pos="8296"/>
        </w:tabs>
        <w:rPr>
          <w:b w:val="0"/>
          <w:bCs w:val="0"/>
          <w:caps w:val="0"/>
          <w:noProof/>
          <w:sz w:val="21"/>
          <w:szCs w:val="22"/>
        </w:rPr>
      </w:pPr>
      <w:hyperlink w:anchor="_Toc2005569" w:history="1">
        <w:r w:rsidR="00FD6415" w:rsidRPr="00BA6E6A">
          <w:rPr>
            <w:rStyle w:val="a6"/>
            <w:rFonts w:ascii="Times New Roman" w:eastAsia="微软雅黑" w:hAnsi="Times New Roman" w:cs="Times New Roman" w:hint="eastAsia"/>
            <w:noProof/>
          </w:rPr>
          <w:t>第三章</w:t>
        </w:r>
        <w:r w:rsidR="00FD6415">
          <w:rPr>
            <w:b w:val="0"/>
            <w:bCs w:val="0"/>
            <w:caps w:val="0"/>
            <w:noProof/>
            <w:sz w:val="21"/>
            <w:szCs w:val="22"/>
          </w:rPr>
          <w:tab/>
        </w:r>
        <w:r w:rsidR="00FD6415" w:rsidRPr="00BA6E6A">
          <w:rPr>
            <w:rStyle w:val="a6"/>
            <w:rFonts w:ascii="Times New Roman" w:eastAsia="微软雅黑" w:hAnsi="Times New Roman" w:cs="Times New Roman" w:hint="eastAsia"/>
            <w:noProof/>
          </w:rPr>
          <w:t>工业互联网安全产业态势</w:t>
        </w:r>
        <w:r w:rsidR="00FD6415">
          <w:rPr>
            <w:noProof/>
            <w:webHidden/>
          </w:rPr>
          <w:tab/>
        </w:r>
        <w:r w:rsidR="00FD6415">
          <w:rPr>
            <w:noProof/>
            <w:webHidden/>
          </w:rPr>
          <w:fldChar w:fldCharType="begin"/>
        </w:r>
        <w:r w:rsidR="00FD6415">
          <w:rPr>
            <w:noProof/>
            <w:webHidden/>
          </w:rPr>
          <w:instrText xml:space="preserve"> PAGEREF _Toc2005569 \h </w:instrText>
        </w:r>
        <w:r w:rsidR="00FD6415">
          <w:rPr>
            <w:noProof/>
            <w:webHidden/>
          </w:rPr>
        </w:r>
        <w:r w:rsidR="00FD6415">
          <w:rPr>
            <w:noProof/>
            <w:webHidden/>
          </w:rPr>
          <w:fldChar w:fldCharType="separate"/>
        </w:r>
        <w:r w:rsidR="00FD6415">
          <w:rPr>
            <w:noProof/>
            <w:webHidden/>
          </w:rPr>
          <w:t>18</w:t>
        </w:r>
        <w:r w:rsidR="00FD6415">
          <w:rPr>
            <w:noProof/>
            <w:webHidden/>
          </w:rPr>
          <w:fldChar w:fldCharType="end"/>
        </w:r>
      </w:hyperlink>
    </w:p>
    <w:p w14:paraId="65A99C49" w14:textId="77777777" w:rsidR="00FD6415" w:rsidRDefault="00F974ED">
      <w:pPr>
        <w:pStyle w:val="21"/>
        <w:tabs>
          <w:tab w:val="left" w:pos="840"/>
          <w:tab w:val="right" w:leader="dot" w:pos="8296"/>
        </w:tabs>
        <w:rPr>
          <w:smallCaps w:val="0"/>
          <w:noProof/>
          <w:sz w:val="21"/>
          <w:szCs w:val="22"/>
        </w:rPr>
      </w:pPr>
      <w:hyperlink w:anchor="_Toc2005570"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工业互联网安全产业结构</w:t>
        </w:r>
        <w:r w:rsidR="00FD6415">
          <w:rPr>
            <w:noProof/>
            <w:webHidden/>
          </w:rPr>
          <w:tab/>
        </w:r>
        <w:r w:rsidR="00FD6415">
          <w:rPr>
            <w:noProof/>
            <w:webHidden/>
          </w:rPr>
          <w:fldChar w:fldCharType="begin"/>
        </w:r>
        <w:r w:rsidR="00FD6415">
          <w:rPr>
            <w:noProof/>
            <w:webHidden/>
          </w:rPr>
          <w:instrText xml:space="preserve"> PAGEREF _Toc2005570 \h </w:instrText>
        </w:r>
        <w:r w:rsidR="00FD6415">
          <w:rPr>
            <w:noProof/>
            <w:webHidden/>
          </w:rPr>
        </w:r>
        <w:r w:rsidR="00FD6415">
          <w:rPr>
            <w:noProof/>
            <w:webHidden/>
          </w:rPr>
          <w:fldChar w:fldCharType="separate"/>
        </w:r>
        <w:r w:rsidR="00FD6415">
          <w:rPr>
            <w:noProof/>
            <w:webHidden/>
          </w:rPr>
          <w:t>18</w:t>
        </w:r>
        <w:r w:rsidR="00FD6415">
          <w:rPr>
            <w:noProof/>
            <w:webHidden/>
          </w:rPr>
          <w:fldChar w:fldCharType="end"/>
        </w:r>
      </w:hyperlink>
    </w:p>
    <w:p w14:paraId="36DD8FE9" w14:textId="77777777" w:rsidR="00FD6415" w:rsidRDefault="00F974ED">
      <w:pPr>
        <w:pStyle w:val="30"/>
        <w:tabs>
          <w:tab w:val="left" w:pos="1260"/>
          <w:tab w:val="right" w:leader="dot" w:pos="8296"/>
        </w:tabs>
        <w:rPr>
          <w:i w:val="0"/>
          <w:iCs w:val="0"/>
          <w:noProof/>
          <w:sz w:val="21"/>
          <w:szCs w:val="22"/>
        </w:rPr>
      </w:pPr>
      <w:hyperlink w:anchor="_Toc2005571"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高中低位能力安全产品体系</w:t>
        </w:r>
        <w:r w:rsidR="00FD6415">
          <w:rPr>
            <w:noProof/>
            <w:webHidden/>
          </w:rPr>
          <w:tab/>
        </w:r>
        <w:r w:rsidR="00FD6415">
          <w:rPr>
            <w:noProof/>
            <w:webHidden/>
          </w:rPr>
          <w:fldChar w:fldCharType="begin"/>
        </w:r>
        <w:r w:rsidR="00FD6415">
          <w:rPr>
            <w:noProof/>
            <w:webHidden/>
          </w:rPr>
          <w:instrText xml:space="preserve"> PAGEREF _Toc2005571 \h </w:instrText>
        </w:r>
        <w:r w:rsidR="00FD6415">
          <w:rPr>
            <w:noProof/>
            <w:webHidden/>
          </w:rPr>
        </w:r>
        <w:r w:rsidR="00FD6415">
          <w:rPr>
            <w:noProof/>
            <w:webHidden/>
          </w:rPr>
          <w:fldChar w:fldCharType="separate"/>
        </w:r>
        <w:r w:rsidR="00FD6415">
          <w:rPr>
            <w:noProof/>
            <w:webHidden/>
          </w:rPr>
          <w:t>18</w:t>
        </w:r>
        <w:r w:rsidR="00FD6415">
          <w:rPr>
            <w:noProof/>
            <w:webHidden/>
          </w:rPr>
          <w:fldChar w:fldCharType="end"/>
        </w:r>
      </w:hyperlink>
    </w:p>
    <w:p w14:paraId="6CE6ACFE" w14:textId="77777777" w:rsidR="00FD6415" w:rsidRDefault="00F974ED">
      <w:pPr>
        <w:pStyle w:val="30"/>
        <w:tabs>
          <w:tab w:val="left" w:pos="1260"/>
          <w:tab w:val="right" w:leader="dot" w:pos="8296"/>
        </w:tabs>
        <w:rPr>
          <w:i w:val="0"/>
          <w:iCs w:val="0"/>
          <w:noProof/>
          <w:sz w:val="21"/>
          <w:szCs w:val="22"/>
        </w:rPr>
      </w:pPr>
      <w:hyperlink w:anchor="_Toc2005572"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防护监测层产品</w:t>
        </w:r>
        <w:r w:rsidR="00FD6415">
          <w:rPr>
            <w:noProof/>
            <w:webHidden/>
          </w:rPr>
          <w:tab/>
        </w:r>
        <w:r w:rsidR="00FD6415">
          <w:rPr>
            <w:noProof/>
            <w:webHidden/>
          </w:rPr>
          <w:fldChar w:fldCharType="begin"/>
        </w:r>
        <w:r w:rsidR="00FD6415">
          <w:rPr>
            <w:noProof/>
            <w:webHidden/>
          </w:rPr>
          <w:instrText xml:space="preserve"> PAGEREF _Toc2005572 \h </w:instrText>
        </w:r>
        <w:r w:rsidR="00FD6415">
          <w:rPr>
            <w:noProof/>
            <w:webHidden/>
          </w:rPr>
        </w:r>
        <w:r w:rsidR="00FD6415">
          <w:rPr>
            <w:noProof/>
            <w:webHidden/>
          </w:rPr>
          <w:fldChar w:fldCharType="separate"/>
        </w:r>
        <w:r w:rsidR="00FD6415">
          <w:rPr>
            <w:noProof/>
            <w:webHidden/>
          </w:rPr>
          <w:t>18</w:t>
        </w:r>
        <w:r w:rsidR="00FD6415">
          <w:rPr>
            <w:noProof/>
            <w:webHidden/>
          </w:rPr>
          <w:fldChar w:fldCharType="end"/>
        </w:r>
      </w:hyperlink>
    </w:p>
    <w:p w14:paraId="688773D2" w14:textId="77777777" w:rsidR="00FD6415" w:rsidRDefault="00F974ED">
      <w:pPr>
        <w:pStyle w:val="30"/>
        <w:tabs>
          <w:tab w:val="left" w:pos="1260"/>
          <w:tab w:val="right" w:leader="dot" w:pos="8296"/>
        </w:tabs>
        <w:rPr>
          <w:i w:val="0"/>
          <w:iCs w:val="0"/>
          <w:noProof/>
          <w:sz w:val="21"/>
          <w:szCs w:val="22"/>
        </w:rPr>
      </w:pPr>
      <w:hyperlink w:anchor="_Toc2005573"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安全运营层产品</w:t>
        </w:r>
        <w:r w:rsidR="00FD6415">
          <w:rPr>
            <w:noProof/>
            <w:webHidden/>
          </w:rPr>
          <w:tab/>
        </w:r>
        <w:r w:rsidR="00FD6415">
          <w:rPr>
            <w:noProof/>
            <w:webHidden/>
          </w:rPr>
          <w:fldChar w:fldCharType="begin"/>
        </w:r>
        <w:r w:rsidR="00FD6415">
          <w:rPr>
            <w:noProof/>
            <w:webHidden/>
          </w:rPr>
          <w:instrText xml:space="preserve"> PAGEREF _Toc2005573 \h </w:instrText>
        </w:r>
        <w:r w:rsidR="00FD6415">
          <w:rPr>
            <w:noProof/>
            <w:webHidden/>
          </w:rPr>
        </w:r>
        <w:r w:rsidR="00FD6415">
          <w:rPr>
            <w:noProof/>
            <w:webHidden/>
          </w:rPr>
          <w:fldChar w:fldCharType="separate"/>
        </w:r>
        <w:r w:rsidR="00FD6415">
          <w:rPr>
            <w:noProof/>
            <w:webHidden/>
          </w:rPr>
          <w:t>18</w:t>
        </w:r>
        <w:r w:rsidR="00FD6415">
          <w:rPr>
            <w:noProof/>
            <w:webHidden/>
          </w:rPr>
          <w:fldChar w:fldCharType="end"/>
        </w:r>
      </w:hyperlink>
    </w:p>
    <w:p w14:paraId="2F7340B1" w14:textId="77777777" w:rsidR="00FD6415" w:rsidRDefault="00F974ED">
      <w:pPr>
        <w:pStyle w:val="30"/>
        <w:tabs>
          <w:tab w:val="left" w:pos="1260"/>
          <w:tab w:val="right" w:leader="dot" w:pos="8296"/>
        </w:tabs>
        <w:rPr>
          <w:i w:val="0"/>
          <w:iCs w:val="0"/>
          <w:noProof/>
          <w:sz w:val="21"/>
          <w:szCs w:val="22"/>
        </w:rPr>
      </w:pPr>
      <w:hyperlink w:anchor="_Toc2005574" w:history="1">
        <w:r w:rsidR="00FD6415" w:rsidRPr="00BA6E6A">
          <w:rPr>
            <w:rStyle w:val="a6"/>
            <w:rFonts w:eastAsia="黑体" w:hint="eastAsia"/>
            <w:noProof/>
          </w:rPr>
          <w:t>（四）</w:t>
        </w:r>
        <w:r w:rsidR="00FD6415">
          <w:rPr>
            <w:i w:val="0"/>
            <w:iCs w:val="0"/>
            <w:noProof/>
            <w:sz w:val="21"/>
            <w:szCs w:val="22"/>
          </w:rPr>
          <w:tab/>
        </w:r>
        <w:r w:rsidR="00FD6415" w:rsidRPr="00BA6E6A">
          <w:rPr>
            <w:rStyle w:val="a6"/>
            <w:rFonts w:eastAsia="黑体" w:hint="eastAsia"/>
            <w:noProof/>
          </w:rPr>
          <w:t>安全态势感知层产品</w:t>
        </w:r>
        <w:r w:rsidR="00FD6415">
          <w:rPr>
            <w:noProof/>
            <w:webHidden/>
          </w:rPr>
          <w:tab/>
        </w:r>
        <w:r w:rsidR="00FD6415">
          <w:rPr>
            <w:noProof/>
            <w:webHidden/>
          </w:rPr>
          <w:fldChar w:fldCharType="begin"/>
        </w:r>
        <w:r w:rsidR="00FD6415">
          <w:rPr>
            <w:noProof/>
            <w:webHidden/>
          </w:rPr>
          <w:instrText xml:space="preserve"> PAGEREF _Toc2005574 \h </w:instrText>
        </w:r>
        <w:r w:rsidR="00FD6415">
          <w:rPr>
            <w:noProof/>
            <w:webHidden/>
          </w:rPr>
        </w:r>
        <w:r w:rsidR="00FD6415">
          <w:rPr>
            <w:noProof/>
            <w:webHidden/>
          </w:rPr>
          <w:fldChar w:fldCharType="separate"/>
        </w:r>
        <w:r w:rsidR="00FD6415">
          <w:rPr>
            <w:noProof/>
            <w:webHidden/>
          </w:rPr>
          <w:t>19</w:t>
        </w:r>
        <w:r w:rsidR="00FD6415">
          <w:rPr>
            <w:noProof/>
            <w:webHidden/>
          </w:rPr>
          <w:fldChar w:fldCharType="end"/>
        </w:r>
      </w:hyperlink>
    </w:p>
    <w:p w14:paraId="73859460" w14:textId="77777777" w:rsidR="00FD6415" w:rsidRDefault="00F974ED">
      <w:pPr>
        <w:pStyle w:val="21"/>
        <w:tabs>
          <w:tab w:val="left" w:pos="840"/>
          <w:tab w:val="right" w:leader="dot" w:pos="8296"/>
        </w:tabs>
        <w:rPr>
          <w:smallCaps w:val="0"/>
          <w:noProof/>
          <w:sz w:val="21"/>
          <w:szCs w:val="22"/>
        </w:rPr>
      </w:pPr>
      <w:hyperlink w:anchor="_Toc2005575"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noProof/>
          </w:rPr>
          <w:t>Gartner</w:t>
        </w:r>
        <w:r w:rsidR="00FD6415" w:rsidRPr="00BA6E6A">
          <w:rPr>
            <w:rStyle w:val="a6"/>
            <w:rFonts w:ascii="Times New Roman" w:eastAsia="黑体" w:hAnsi="Times New Roman" w:cs="Times New Roman" w:hint="eastAsia"/>
            <w:noProof/>
          </w:rPr>
          <w:t>关于</w:t>
        </w:r>
        <w:r w:rsidR="00FD6415" w:rsidRPr="00BA6E6A">
          <w:rPr>
            <w:rStyle w:val="a6"/>
            <w:rFonts w:ascii="Times New Roman" w:eastAsia="黑体" w:hAnsi="Times New Roman" w:cs="Times New Roman"/>
            <w:noProof/>
          </w:rPr>
          <w:t>OT</w:t>
        </w:r>
        <w:r w:rsidR="00FD6415" w:rsidRPr="00BA6E6A">
          <w:rPr>
            <w:rStyle w:val="a6"/>
            <w:rFonts w:ascii="Times New Roman" w:eastAsia="黑体" w:hAnsi="Times New Roman" w:cs="Times New Roman" w:hint="eastAsia"/>
            <w:noProof/>
          </w:rPr>
          <w:t>市场的分析</w:t>
        </w:r>
        <w:r w:rsidR="00FD6415">
          <w:rPr>
            <w:noProof/>
            <w:webHidden/>
          </w:rPr>
          <w:tab/>
        </w:r>
        <w:r w:rsidR="00FD6415">
          <w:rPr>
            <w:noProof/>
            <w:webHidden/>
          </w:rPr>
          <w:fldChar w:fldCharType="begin"/>
        </w:r>
        <w:r w:rsidR="00FD6415">
          <w:rPr>
            <w:noProof/>
            <w:webHidden/>
          </w:rPr>
          <w:instrText xml:space="preserve"> PAGEREF _Toc2005575 \h </w:instrText>
        </w:r>
        <w:r w:rsidR="00FD6415">
          <w:rPr>
            <w:noProof/>
            <w:webHidden/>
          </w:rPr>
        </w:r>
        <w:r w:rsidR="00FD6415">
          <w:rPr>
            <w:noProof/>
            <w:webHidden/>
          </w:rPr>
          <w:fldChar w:fldCharType="separate"/>
        </w:r>
        <w:r w:rsidR="00FD6415">
          <w:rPr>
            <w:noProof/>
            <w:webHidden/>
          </w:rPr>
          <w:t>19</w:t>
        </w:r>
        <w:r w:rsidR="00FD6415">
          <w:rPr>
            <w:noProof/>
            <w:webHidden/>
          </w:rPr>
          <w:fldChar w:fldCharType="end"/>
        </w:r>
      </w:hyperlink>
    </w:p>
    <w:p w14:paraId="669A0B0D" w14:textId="77777777" w:rsidR="00FD6415" w:rsidRDefault="00F974ED">
      <w:pPr>
        <w:pStyle w:val="21"/>
        <w:tabs>
          <w:tab w:val="left" w:pos="840"/>
          <w:tab w:val="right" w:leader="dot" w:pos="8296"/>
        </w:tabs>
        <w:rPr>
          <w:smallCaps w:val="0"/>
          <w:noProof/>
          <w:sz w:val="21"/>
          <w:szCs w:val="22"/>
        </w:rPr>
      </w:pPr>
      <w:hyperlink w:anchor="_Toc2005576" w:history="1">
        <w:r w:rsidR="00FD6415" w:rsidRPr="00BA6E6A">
          <w:rPr>
            <w:rStyle w:val="a6"/>
            <w:rFonts w:ascii="Times New Roman" w:eastAsia="黑体" w:hAnsi="Times New Roman" w:cs="Times New Roman" w:hint="eastAsia"/>
            <w:noProof/>
          </w:rPr>
          <w:t>三、</w:t>
        </w:r>
        <w:r w:rsidR="00FD6415">
          <w:rPr>
            <w:smallCaps w:val="0"/>
            <w:noProof/>
            <w:sz w:val="21"/>
            <w:szCs w:val="22"/>
          </w:rPr>
          <w:tab/>
        </w:r>
        <w:r w:rsidR="00FD6415" w:rsidRPr="00BA6E6A">
          <w:rPr>
            <w:rStyle w:val="a6"/>
            <w:rFonts w:ascii="Times New Roman" w:eastAsia="黑体" w:hAnsi="Times New Roman" w:cs="Times New Roman" w:hint="eastAsia"/>
            <w:noProof/>
          </w:rPr>
          <w:t>工业企业网络安全投入分析</w:t>
        </w:r>
        <w:r w:rsidR="00FD6415">
          <w:rPr>
            <w:noProof/>
            <w:webHidden/>
          </w:rPr>
          <w:tab/>
        </w:r>
        <w:r w:rsidR="00FD6415">
          <w:rPr>
            <w:noProof/>
            <w:webHidden/>
          </w:rPr>
          <w:fldChar w:fldCharType="begin"/>
        </w:r>
        <w:r w:rsidR="00FD6415">
          <w:rPr>
            <w:noProof/>
            <w:webHidden/>
          </w:rPr>
          <w:instrText xml:space="preserve"> PAGEREF _Toc2005576 \h </w:instrText>
        </w:r>
        <w:r w:rsidR="00FD6415">
          <w:rPr>
            <w:noProof/>
            <w:webHidden/>
          </w:rPr>
        </w:r>
        <w:r w:rsidR="00FD6415">
          <w:rPr>
            <w:noProof/>
            <w:webHidden/>
          </w:rPr>
          <w:fldChar w:fldCharType="separate"/>
        </w:r>
        <w:r w:rsidR="00FD6415">
          <w:rPr>
            <w:noProof/>
            <w:webHidden/>
          </w:rPr>
          <w:t>20</w:t>
        </w:r>
        <w:r w:rsidR="00FD6415">
          <w:rPr>
            <w:noProof/>
            <w:webHidden/>
          </w:rPr>
          <w:fldChar w:fldCharType="end"/>
        </w:r>
      </w:hyperlink>
    </w:p>
    <w:p w14:paraId="3EA6EC61" w14:textId="77777777" w:rsidR="00FD6415" w:rsidRDefault="00F974ED">
      <w:pPr>
        <w:pStyle w:val="30"/>
        <w:tabs>
          <w:tab w:val="left" w:pos="1260"/>
          <w:tab w:val="right" w:leader="dot" w:pos="8296"/>
        </w:tabs>
        <w:rPr>
          <w:i w:val="0"/>
          <w:iCs w:val="0"/>
          <w:noProof/>
          <w:sz w:val="21"/>
          <w:szCs w:val="22"/>
        </w:rPr>
      </w:pPr>
      <w:hyperlink w:anchor="_Toc2005577"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工业互联网用户对工业互联网安全的重视程度</w:t>
        </w:r>
        <w:r w:rsidR="00FD6415">
          <w:rPr>
            <w:noProof/>
            <w:webHidden/>
          </w:rPr>
          <w:tab/>
        </w:r>
        <w:r w:rsidR="00FD6415">
          <w:rPr>
            <w:noProof/>
            <w:webHidden/>
          </w:rPr>
          <w:fldChar w:fldCharType="begin"/>
        </w:r>
        <w:r w:rsidR="00FD6415">
          <w:rPr>
            <w:noProof/>
            <w:webHidden/>
          </w:rPr>
          <w:instrText xml:space="preserve"> PAGEREF _Toc2005577 \h </w:instrText>
        </w:r>
        <w:r w:rsidR="00FD6415">
          <w:rPr>
            <w:noProof/>
            <w:webHidden/>
          </w:rPr>
        </w:r>
        <w:r w:rsidR="00FD6415">
          <w:rPr>
            <w:noProof/>
            <w:webHidden/>
          </w:rPr>
          <w:fldChar w:fldCharType="separate"/>
        </w:r>
        <w:r w:rsidR="00FD6415">
          <w:rPr>
            <w:noProof/>
            <w:webHidden/>
          </w:rPr>
          <w:t>20</w:t>
        </w:r>
        <w:r w:rsidR="00FD6415">
          <w:rPr>
            <w:noProof/>
            <w:webHidden/>
          </w:rPr>
          <w:fldChar w:fldCharType="end"/>
        </w:r>
      </w:hyperlink>
    </w:p>
    <w:p w14:paraId="24C72C57" w14:textId="77777777" w:rsidR="00FD6415" w:rsidRDefault="00F974ED">
      <w:pPr>
        <w:pStyle w:val="30"/>
        <w:tabs>
          <w:tab w:val="left" w:pos="1260"/>
          <w:tab w:val="right" w:leader="dot" w:pos="8296"/>
        </w:tabs>
        <w:rPr>
          <w:i w:val="0"/>
          <w:iCs w:val="0"/>
          <w:noProof/>
          <w:sz w:val="21"/>
          <w:szCs w:val="22"/>
        </w:rPr>
      </w:pPr>
      <w:hyperlink w:anchor="_Toc2005578"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工业互联网用户每年在工业互联网网络安全中的资金投入分析</w:t>
        </w:r>
        <w:r w:rsidR="00FD6415">
          <w:rPr>
            <w:noProof/>
            <w:webHidden/>
          </w:rPr>
          <w:tab/>
        </w:r>
        <w:r w:rsidR="00FD6415">
          <w:rPr>
            <w:noProof/>
            <w:webHidden/>
          </w:rPr>
          <w:fldChar w:fldCharType="begin"/>
        </w:r>
        <w:r w:rsidR="00FD6415">
          <w:rPr>
            <w:noProof/>
            <w:webHidden/>
          </w:rPr>
          <w:instrText xml:space="preserve"> PAGEREF _Toc2005578 \h </w:instrText>
        </w:r>
        <w:r w:rsidR="00FD6415">
          <w:rPr>
            <w:noProof/>
            <w:webHidden/>
          </w:rPr>
        </w:r>
        <w:r w:rsidR="00FD6415">
          <w:rPr>
            <w:noProof/>
            <w:webHidden/>
          </w:rPr>
          <w:fldChar w:fldCharType="separate"/>
        </w:r>
        <w:r w:rsidR="00FD6415">
          <w:rPr>
            <w:noProof/>
            <w:webHidden/>
          </w:rPr>
          <w:t>21</w:t>
        </w:r>
        <w:r w:rsidR="00FD6415">
          <w:rPr>
            <w:noProof/>
            <w:webHidden/>
          </w:rPr>
          <w:fldChar w:fldCharType="end"/>
        </w:r>
      </w:hyperlink>
    </w:p>
    <w:p w14:paraId="07FCDD0D" w14:textId="77777777" w:rsidR="00FD6415" w:rsidRDefault="00F974ED">
      <w:pPr>
        <w:pStyle w:val="30"/>
        <w:tabs>
          <w:tab w:val="left" w:pos="1260"/>
          <w:tab w:val="right" w:leader="dot" w:pos="8296"/>
        </w:tabs>
        <w:rPr>
          <w:i w:val="0"/>
          <w:iCs w:val="0"/>
          <w:noProof/>
          <w:sz w:val="21"/>
          <w:szCs w:val="22"/>
        </w:rPr>
      </w:pPr>
      <w:hyperlink w:anchor="_Toc2005579"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阻碍工业互联网安全投资建设的主要因素</w:t>
        </w:r>
        <w:r w:rsidR="00FD6415">
          <w:rPr>
            <w:noProof/>
            <w:webHidden/>
          </w:rPr>
          <w:tab/>
        </w:r>
        <w:r w:rsidR="00FD6415">
          <w:rPr>
            <w:noProof/>
            <w:webHidden/>
          </w:rPr>
          <w:fldChar w:fldCharType="begin"/>
        </w:r>
        <w:r w:rsidR="00FD6415">
          <w:rPr>
            <w:noProof/>
            <w:webHidden/>
          </w:rPr>
          <w:instrText xml:space="preserve"> PAGEREF _Toc2005579 \h </w:instrText>
        </w:r>
        <w:r w:rsidR="00FD6415">
          <w:rPr>
            <w:noProof/>
            <w:webHidden/>
          </w:rPr>
        </w:r>
        <w:r w:rsidR="00FD6415">
          <w:rPr>
            <w:noProof/>
            <w:webHidden/>
          </w:rPr>
          <w:fldChar w:fldCharType="separate"/>
        </w:r>
        <w:r w:rsidR="00FD6415">
          <w:rPr>
            <w:noProof/>
            <w:webHidden/>
          </w:rPr>
          <w:t>23</w:t>
        </w:r>
        <w:r w:rsidR="00FD6415">
          <w:rPr>
            <w:noProof/>
            <w:webHidden/>
          </w:rPr>
          <w:fldChar w:fldCharType="end"/>
        </w:r>
      </w:hyperlink>
    </w:p>
    <w:p w14:paraId="0AB8EE3A" w14:textId="77777777" w:rsidR="00FD6415" w:rsidRDefault="00F974ED">
      <w:pPr>
        <w:pStyle w:val="30"/>
        <w:tabs>
          <w:tab w:val="left" w:pos="1260"/>
          <w:tab w:val="right" w:leader="dot" w:pos="8296"/>
        </w:tabs>
        <w:rPr>
          <w:i w:val="0"/>
          <w:iCs w:val="0"/>
          <w:noProof/>
          <w:sz w:val="21"/>
          <w:szCs w:val="22"/>
        </w:rPr>
      </w:pPr>
      <w:hyperlink w:anchor="_Toc2005580" w:history="1">
        <w:r w:rsidR="00FD6415" w:rsidRPr="00BA6E6A">
          <w:rPr>
            <w:rStyle w:val="a6"/>
            <w:rFonts w:eastAsia="黑体" w:hint="eastAsia"/>
            <w:noProof/>
          </w:rPr>
          <w:t>（四）</w:t>
        </w:r>
        <w:r w:rsidR="00FD6415">
          <w:rPr>
            <w:i w:val="0"/>
            <w:iCs w:val="0"/>
            <w:noProof/>
            <w:sz w:val="21"/>
            <w:szCs w:val="22"/>
          </w:rPr>
          <w:tab/>
        </w:r>
        <w:r w:rsidR="00FD6415" w:rsidRPr="00BA6E6A">
          <w:rPr>
            <w:rStyle w:val="a6"/>
            <w:rFonts w:eastAsia="黑体" w:hint="eastAsia"/>
            <w:noProof/>
          </w:rPr>
          <w:t>工业互联网安全团队现状</w:t>
        </w:r>
        <w:r w:rsidR="00FD6415">
          <w:rPr>
            <w:noProof/>
            <w:webHidden/>
          </w:rPr>
          <w:tab/>
        </w:r>
        <w:r w:rsidR="00FD6415">
          <w:rPr>
            <w:noProof/>
            <w:webHidden/>
          </w:rPr>
          <w:fldChar w:fldCharType="begin"/>
        </w:r>
        <w:r w:rsidR="00FD6415">
          <w:rPr>
            <w:noProof/>
            <w:webHidden/>
          </w:rPr>
          <w:instrText xml:space="preserve"> PAGEREF _Toc2005580 \h </w:instrText>
        </w:r>
        <w:r w:rsidR="00FD6415">
          <w:rPr>
            <w:noProof/>
            <w:webHidden/>
          </w:rPr>
        </w:r>
        <w:r w:rsidR="00FD6415">
          <w:rPr>
            <w:noProof/>
            <w:webHidden/>
          </w:rPr>
          <w:fldChar w:fldCharType="separate"/>
        </w:r>
        <w:r w:rsidR="00FD6415">
          <w:rPr>
            <w:noProof/>
            <w:webHidden/>
          </w:rPr>
          <w:t>24</w:t>
        </w:r>
        <w:r w:rsidR="00FD6415">
          <w:rPr>
            <w:noProof/>
            <w:webHidden/>
          </w:rPr>
          <w:fldChar w:fldCharType="end"/>
        </w:r>
      </w:hyperlink>
    </w:p>
    <w:p w14:paraId="7397EAE1" w14:textId="77777777" w:rsidR="00FD6415" w:rsidRDefault="00F974ED">
      <w:pPr>
        <w:pStyle w:val="21"/>
        <w:tabs>
          <w:tab w:val="left" w:pos="840"/>
          <w:tab w:val="right" w:leader="dot" w:pos="8296"/>
        </w:tabs>
        <w:rPr>
          <w:smallCaps w:val="0"/>
          <w:noProof/>
          <w:sz w:val="21"/>
          <w:szCs w:val="22"/>
        </w:rPr>
      </w:pPr>
      <w:hyperlink w:anchor="_Toc2005581" w:history="1">
        <w:r w:rsidR="00FD6415" w:rsidRPr="00BA6E6A">
          <w:rPr>
            <w:rStyle w:val="a6"/>
            <w:rFonts w:ascii="Times New Roman" w:eastAsia="黑体" w:hAnsi="Times New Roman" w:cs="Times New Roman" w:hint="eastAsia"/>
            <w:noProof/>
          </w:rPr>
          <w:t>四、</w:t>
        </w:r>
        <w:r w:rsidR="00FD6415">
          <w:rPr>
            <w:smallCaps w:val="0"/>
            <w:noProof/>
            <w:sz w:val="21"/>
            <w:szCs w:val="22"/>
          </w:rPr>
          <w:tab/>
        </w:r>
        <w:r w:rsidR="00FD6415" w:rsidRPr="00BA6E6A">
          <w:rPr>
            <w:rStyle w:val="a6"/>
            <w:rFonts w:ascii="Times New Roman" w:eastAsia="黑体" w:hAnsi="Times New Roman" w:cs="Times New Roman" w:hint="eastAsia"/>
            <w:noProof/>
          </w:rPr>
          <w:t>工业企业网络安全采购需求</w:t>
        </w:r>
        <w:r w:rsidR="00FD6415">
          <w:rPr>
            <w:noProof/>
            <w:webHidden/>
          </w:rPr>
          <w:tab/>
        </w:r>
        <w:r w:rsidR="00FD6415">
          <w:rPr>
            <w:noProof/>
            <w:webHidden/>
          </w:rPr>
          <w:fldChar w:fldCharType="begin"/>
        </w:r>
        <w:r w:rsidR="00FD6415">
          <w:rPr>
            <w:noProof/>
            <w:webHidden/>
          </w:rPr>
          <w:instrText xml:space="preserve"> PAGEREF _Toc2005581 \h </w:instrText>
        </w:r>
        <w:r w:rsidR="00FD6415">
          <w:rPr>
            <w:noProof/>
            <w:webHidden/>
          </w:rPr>
        </w:r>
        <w:r w:rsidR="00FD6415">
          <w:rPr>
            <w:noProof/>
            <w:webHidden/>
          </w:rPr>
          <w:fldChar w:fldCharType="separate"/>
        </w:r>
        <w:r w:rsidR="00FD6415">
          <w:rPr>
            <w:noProof/>
            <w:webHidden/>
          </w:rPr>
          <w:t>25</w:t>
        </w:r>
        <w:r w:rsidR="00FD6415">
          <w:rPr>
            <w:noProof/>
            <w:webHidden/>
          </w:rPr>
          <w:fldChar w:fldCharType="end"/>
        </w:r>
      </w:hyperlink>
    </w:p>
    <w:p w14:paraId="261AA257" w14:textId="77777777" w:rsidR="00FD6415" w:rsidRDefault="00F974ED">
      <w:pPr>
        <w:pStyle w:val="30"/>
        <w:tabs>
          <w:tab w:val="left" w:pos="1260"/>
          <w:tab w:val="right" w:leader="dot" w:pos="8296"/>
        </w:tabs>
        <w:rPr>
          <w:i w:val="0"/>
          <w:iCs w:val="0"/>
          <w:noProof/>
          <w:sz w:val="21"/>
          <w:szCs w:val="22"/>
        </w:rPr>
      </w:pPr>
      <w:hyperlink w:anchor="_Toc2005582"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工业互联网安全产品需求</w:t>
        </w:r>
        <w:r w:rsidR="00FD6415">
          <w:rPr>
            <w:noProof/>
            <w:webHidden/>
          </w:rPr>
          <w:tab/>
        </w:r>
        <w:r w:rsidR="00FD6415">
          <w:rPr>
            <w:noProof/>
            <w:webHidden/>
          </w:rPr>
          <w:fldChar w:fldCharType="begin"/>
        </w:r>
        <w:r w:rsidR="00FD6415">
          <w:rPr>
            <w:noProof/>
            <w:webHidden/>
          </w:rPr>
          <w:instrText xml:space="preserve"> PAGEREF _Toc2005582 \h </w:instrText>
        </w:r>
        <w:r w:rsidR="00FD6415">
          <w:rPr>
            <w:noProof/>
            <w:webHidden/>
          </w:rPr>
        </w:r>
        <w:r w:rsidR="00FD6415">
          <w:rPr>
            <w:noProof/>
            <w:webHidden/>
          </w:rPr>
          <w:fldChar w:fldCharType="separate"/>
        </w:r>
        <w:r w:rsidR="00FD6415">
          <w:rPr>
            <w:noProof/>
            <w:webHidden/>
          </w:rPr>
          <w:t>25</w:t>
        </w:r>
        <w:r w:rsidR="00FD6415">
          <w:rPr>
            <w:noProof/>
            <w:webHidden/>
          </w:rPr>
          <w:fldChar w:fldCharType="end"/>
        </w:r>
      </w:hyperlink>
    </w:p>
    <w:p w14:paraId="66D2ACF5" w14:textId="77777777" w:rsidR="00FD6415" w:rsidRDefault="00F974ED">
      <w:pPr>
        <w:pStyle w:val="30"/>
        <w:tabs>
          <w:tab w:val="left" w:pos="1260"/>
          <w:tab w:val="right" w:leader="dot" w:pos="8296"/>
        </w:tabs>
        <w:rPr>
          <w:i w:val="0"/>
          <w:iCs w:val="0"/>
          <w:noProof/>
          <w:sz w:val="21"/>
          <w:szCs w:val="22"/>
        </w:rPr>
      </w:pPr>
      <w:hyperlink w:anchor="_Toc2005583"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工业互联网安全服务需求</w:t>
        </w:r>
        <w:r w:rsidR="00FD6415">
          <w:rPr>
            <w:noProof/>
            <w:webHidden/>
          </w:rPr>
          <w:tab/>
        </w:r>
        <w:r w:rsidR="00FD6415">
          <w:rPr>
            <w:noProof/>
            <w:webHidden/>
          </w:rPr>
          <w:fldChar w:fldCharType="begin"/>
        </w:r>
        <w:r w:rsidR="00FD6415">
          <w:rPr>
            <w:noProof/>
            <w:webHidden/>
          </w:rPr>
          <w:instrText xml:space="preserve"> PAGEREF _Toc2005583 \h </w:instrText>
        </w:r>
        <w:r w:rsidR="00FD6415">
          <w:rPr>
            <w:noProof/>
            <w:webHidden/>
          </w:rPr>
        </w:r>
        <w:r w:rsidR="00FD6415">
          <w:rPr>
            <w:noProof/>
            <w:webHidden/>
          </w:rPr>
          <w:fldChar w:fldCharType="separate"/>
        </w:r>
        <w:r w:rsidR="00FD6415">
          <w:rPr>
            <w:noProof/>
            <w:webHidden/>
          </w:rPr>
          <w:t>26</w:t>
        </w:r>
        <w:r w:rsidR="00FD6415">
          <w:rPr>
            <w:noProof/>
            <w:webHidden/>
          </w:rPr>
          <w:fldChar w:fldCharType="end"/>
        </w:r>
      </w:hyperlink>
    </w:p>
    <w:p w14:paraId="3B422C8A" w14:textId="77777777" w:rsidR="00FD6415" w:rsidRDefault="00F974ED">
      <w:pPr>
        <w:pStyle w:val="30"/>
        <w:tabs>
          <w:tab w:val="left" w:pos="1260"/>
          <w:tab w:val="right" w:leader="dot" w:pos="8296"/>
        </w:tabs>
        <w:rPr>
          <w:i w:val="0"/>
          <w:iCs w:val="0"/>
          <w:noProof/>
          <w:sz w:val="21"/>
          <w:szCs w:val="22"/>
        </w:rPr>
      </w:pPr>
      <w:hyperlink w:anchor="_Toc2005584"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工业互联网安全应急响应需求</w:t>
        </w:r>
        <w:r w:rsidR="00FD6415">
          <w:rPr>
            <w:noProof/>
            <w:webHidden/>
          </w:rPr>
          <w:tab/>
        </w:r>
        <w:r w:rsidR="00FD6415">
          <w:rPr>
            <w:noProof/>
            <w:webHidden/>
          </w:rPr>
          <w:fldChar w:fldCharType="begin"/>
        </w:r>
        <w:r w:rsidR="00FD6415">
          <w:rPr>
            <w:noProof/>
            <w:webHidden/>
          </w:rPr>
          <w:instrText xml:space="preserve"> PAGEREF _Toc2005584 \h </w:instrText>
        </w:r>
        <w:r w:rsidR="00FD6415">
          <w:rPr>
            <w:noProof/>
            <w:webHidden/>
          </w:rPr>
        </w:r>
        <w:r w:rsidR="00FD6415">
          <w:rPr>
            <w:noProof/>
            <w:webHidden/>
          </w:rPr>
          <w:fldChar w:fldCharType="separate"/>
        </w:r>
        <w:r w:rsidR="00FD6415">
          <w:rPr>
            <w:noProof/>
            <w:webHidden/>
          </w:rPr>
          <w:t>27</w:t>
        </w:r>
        <w:r w:rsidR="00FD6415">
          <w:rPr>
            <w:noProof/>
            <w:webHidden/>
          </w:rPr>
          <w:fldChar w:fldCharType="end"/>
        </w:r>
      </w:hyperlink>
    </w:p>
    <w:p w14:paraId="74B3756F" w14:textId="77777777" w:rsidR="00FD6415" w:rsidRDefault="00F974ED">
      <w:pPr>
        <w:pStyle w:val="10"/>
        <w:tabs>
          <w:tab w:val="left" w:pos="840"/>
          <w:tab w:val="right" w:leader="dot" w:pos="8296"/>
        </w:tabs>
        <w:rPr>
          <w:b w:val="0"/>
          <w:bCs w:val="0"/>
          <w:caps w:val="0"/>
          <w:noProof/>
          <w:sz w:val="21"/>
          <w:szCs w:val="22"/>
        </w:rPr>
      </w:pPr>
      <w:hyperlink w:anchor="_Toc2005585" w:history="1">
        <w:r w:rsidR="00FD6415" w:rsidRPr="00BA6E6A">
          <w:rPr>
            <w:rStyle w:val="a6"/>
            <w:rFonts w:ascii="Times New Roman" w:eastAsia="微软雅黑" w:hAnsi="Times New Roman" w:cs="Times New Roman" w:hint="eastAsia"/>
            <w:noProof/>
          </w:rPr>
          <w:t>第四章</w:t>
        </w:r>
        <w:r w:rsidR="00FD6415">
          <w:rPr>
            <w:b w:val="0"/>
            <w:bCs w:val="0"/>
            <w:caps w:val="0"/>
            <w:noProof/>
            <w:sz w:val="21"/>
            <w:szCs w:val="22"/>
          </w:rPr>
          <w:tab/>
        </w:r>
        <w:r w:rsidR="00FD6415" w:rsidRPr="00BA6E6A">
          <w:rPr>
            <w:rStyle w:val="a6"/>
            <w:rFonts w:ascii="Times New Roman" w:eastAsia="微软雅黑" w:hAnsi="Times New Roman" w:cs="Times New Roman" w:hint="eastAsia"/>
            <w:noProof/>
          </w:rPr>
          <w:t>工业互联网安全发展趋势</w:t>
        </w:r>
        <w:r w:rsidR="00FD6415">
          <w:rPr>
            <w:noProof/>
            <w:webHidden/>
          </w:rPr>
          <w:tab/>
        </w:r>
        <w:r w:rsidR="00FD6415">
          <w:rPr>
            <w:noProof/>
            <w:webHidden/>
          </w:rPr>
          <w:fldChar w:fldCharType="begin"/>
        </w:r>
        <w:r w:rsidR="00FD6415">
          <w:rPr>
            <w:noProof/>
            <w:webHidden/>
          </w:rPr>
          <w:instrText xml:space="preserve"> PAGEREF _Toc2005585 \h </w:instrText>
        </w:r>
        <w:r w:rsidR="00FD6415">
          <w:rPr>
            <w:noProof/>
            <w:webHidden/>
          </w:rPr>
        </w:r>
        <w:r w:rsidR="00FD6415">
          <w:rPr>
            <w:noProof/>
            <w:webHidden/>
          </w:rPr>
          <w:fldChar w:fldCharType="separate"/>
        </w:r>
        <w:r w:rsidR="00FD6415">
          <w:rPr>
            <w:noProof/>
            <w:webHidden/>
          </w:rPr>
          <w:t>29</w:t>
        </w:r>
        <w:r w:rsidR="00FD6415">
          <w:rPr>
            <w:noProof/>
            <w:webHidden/>
          </w:rPr>
          <w:fldChar w:fldCharType="end"/>
        </w:r>
      </w:hyperlink>
    </w:p>
    <w:p w14:paraId="23AD1238" w14:textId="77777777" w:rsidR="00FD6415" w:rsidRDefault="00F974ED">
      <w:pPr>
        <w:pStyle w:val="21"/>
        <w:tabs>
          <w:tab w:val="left" w:pos="840"/>
          <w:tab w:val="right" w:leader="dot" w:pos="8296"/>
        </w:tabs>
        <w:rPr>
          <w:smallCaps w:val="0"/>
          <w:noProof/>
          <w:sz w:val="21"/>
          <w:szCs w:val="22"/>
        </w:rPr>
      </w:pPr>
      <w:hyperlink w:anchor="_Toc2005586"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工业互联网安全建设发展趋势</w:t>
        </w:r>
        <w:r w:rsidR="00FD6415">
          <w:rPr>
            <w:noProof/>
            <w:webHidden/>
          </w:rPr>
          <w:tab/>
        </w:r>
        <w:r w:rsidR="00FD6415">
          <w:rPr>
            <w:noProof/>
            <w:webHidden/>
          </w:rPr>
          <w:fldChar w:fldCharType="begin"/>
        </w:r>
        <w:r w:rsidR="00FD6415">
          <w:rPr>
            <w:noProof/>
            <w:webHidden/>
          </w:rPr>
          <w:instrText xml:space="preserve"> PAGEREF _Toc2005586 \h </w:instrText>
        </w:r>
        <w:r w:rsidR="00FD6415">
          <w:rPr>
            <w:noProof/>
            <w:webHidden/>
          </w:rPr>
        </w:r>
        <w:r w:rsidR="00FD6415">
          <w:rPr>
            <w:noProof/>
            <w:webHidden/>
          </w:rPr>
          <w:fldChar w:fldCharType="separate"/>
        </w:r>
        <w:r w:rsidR="00FD6415">
          <w:rPr>
            <w:noProof/>
            <w:webHidden/>
          </w:rPr>
          <w:t>29</w:t>
        </w:r>
        <w:r w:rsidR="00FD6415">
          <w:rPr>
            <w:noProof/>
            <w:webHidden/>
          </w:rPr>
          <w:fldChar w:fldCharType="end"/>
        </w:r>
      </w:hyperlink>
    </w:p>
    <w:p w14:paraId="41A0C197" w14:textId="77777777" w:rsidR="00FD6415" w:rsidRDefault="00F974ED">
      <w:pPr>
        <w:pStyle w:val="21"/>
        <w:tabs>
          <w:tab w:val="left" w:pos="840"/>
          <w:tab w:val="right" w:leader="dot" w:pos="8296"/>
        </w:tabs>
        <w:rPr>
          <w:smallCaps w:val="0"/>
          <w:noProof/>
          <w:sz w:val="21"/>
          <w:szCs w:val="22"/>
        </w:rPr>
      </w:pPr>
      <w:hyperlink w:anchor="_Toc2005587"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hint="eastAsia"/>
            <w:noProof/>
          </w:rPr>
          <w:t>工业互联网安全技术发展趋势</w:t>
        </w:r>
        <w:r w:rsidR="00FD6415">
          <w:rPr>
            <w:noProof/>
            <w:webHidden/>
          </w:rPr>
          <w:tab/>
        </w:r>
        <w:r w:rsidR="00FD6415">
          <w:rPr>
            <w:noProof/>
            <w:webHidden/>
          </w:rPr>
          <w:fldChar w:fldCharType="begin"/>
        </w:r>
        <w:r w:rsidR="00FD6415">
          <w:rPr>
            <w:noProof/>
            <w:webHidden/>
          </w:rPr>
          <w:instrText xml:space="preserve"> PAGEREF _Toc2005587 \h </w:instrText>
        </w:r>
        <w:r w:rsidR="00FD6415">
          <w:rPr>
            <w:noProof/>
            <w:webHidden/>
          </w:rPr>
        </w:r>
        <w:r w:rsidR="00FD6415">
          <w:rPr>
            <w:noProof/>
            <w:webHidden/>
          </w:rPr>
          <w:fldChar w:fldCharType="separate"/>
        </w:r>
        <w:r w:rsidR="00FD6415">
          <w:rPr>
            <w:noProof/>
            <w:webHidden/>
          </w:rPr>
          <w:t>30</w:t>
        </w:r>
        <w:r w:rsidR="00FD6415">
          <w:rPr>
            <w:noProof/>
            <w:webHidden/>
          </w:rPr>
          <w:fldChar w:fldCharType="end"/>
        </w:r>
      </w:hyperlink>
    </w:p>
    <w:p w14:paraId="4F2F9020" w14:textId="77777777" w:rsidR="00FD6415" w:rsidRDefault="00F974ED">
      <w:pPr>
        <w:pStyle w:val="30"/>
        <w:tabs>
          <w:tab w:val="left" w:pos="1260"/>
          <w:tab w:val="right" w:leader="dot" w:pos="8296"/>
        </w:tabs>
        <w:rPr>
          <w:i w:val="0"/>
          <w:iCs w:val="0"/>
          <w:noProof/>
          <w:sz w:val="21"/>
          <w:szCs w:val="22"/>
        </w:rPr>
      </w:pPr>
      <w:hyperlink w:anchor="_Toc2005588"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引入数据驱动安全的技术理念</w:t>
        </w:r>
        <w:r w:rsidR="00FD6415">
          <w:rPr>
            <w:noProof/>
            <w:webHidden/>
          </w:rPr>
          <w:tab/>
        </w:r>
        <w:r w:rsidR="00FD6415">
          <w:rPr>
            <w:noProof/>
            <w:webHidden/>
          </w:rPr>
          <w:fldChar w:fldCharType="begin"/>
        </w:r>
        <w:r w:rsidR="00FD6415">
          <w:rPr>
            <w:noProof/>
            <w:webHidden/>
          </w:rPr>
          <w:instrText xml:space="preserve"> PAGEREF _Toc2005588 \h </w:instrText>
        </w:r>
        <w:r w:rsidR="00FD6415">
          <w:rPr>
            <w:noProof/>
            <w:webHidden/>
          </w:rPr>
        </w:r>
        <w:r w:rsidR="00FD6415">
          <w:rPr>
            <w:noProof/>
            <w:webHidden/>
          </w:rPr>
          <w:fldChar w:fldCharType="separate"/>
        </w:r>
        <w:r w:rsidR="00FD6415">
          <w:rPr>
            <w:noProof/>
            <w:webHidden/>
          </w:rPr>
          <w:t>30</w:t>
        </w:r>
        <w:r w:rsidR="00FD6415">
          <w:rPr>
            <w:noProof/>
            <w:webHidden/>
          </w:rPr>
          <w:fldChar w:fldCharType="end"/>
        </w:r>
      </w:hyperlink>
    </w:p>
    <w:p w14:paraId="6EB90665" w14:textId="77777777" w:rsidR="00FD6415" w:rsidRDefault="00F974ED">
      <w:pPr>
        <w:pStyle w:val="30"/>
        <w:tabs>
          <w:tab w:val="left" w:pos="1260"/>
          <w:tab w:val="right" w:leader="dot" w:pos="8296"/>
        </w:tabs>
        <w:rPr>
          <w:i w:val="0"/>
          <w:iCs w:val="0"/>
          <w:noProof/>
          <w:sz w:val="21"/>
          <w:szCs w:val="22"/>
        </w:rPr>
      </w:pPr>
      <w:hyperlink w:anchor="_Toc2005589"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基于威胁情报的工业威胁监测技术</w:t>
        </w:r>
        <w:r w:rsidR="00FD6415">
          <w:rPr>
            <w:noProof/>
            <w:webHidden/>
          </w:rPr>
          <w:tab/>
        </w:r>
        <w:r w:rsidR="00FD6415">
          <w:rPr>
            <w:noProof/>
            <w:webHidden/>
          </w:rPr>
          <w:fldChar w:fldCharType="begin"/>
        </w:r>
        <w:r w:rsidR="00FD6415">
          <w:rPr>
            <w:noProof/>
            <w:webHidden/>
          </w:rPr>
          <w:instrText xml:space="preserve"> PAGEREF _Toc2005589 \h </w:instrText>
        </w:r>
        <w:r w:rsidR="00FD6415">
          <w:rPr>
            <w:noProof/>
            <w:webHidden/>
          </w:rPr>
        </w:r>
        <w:r w:rsidR="00FD6415">
          <w:rPr>
            <w:noProof/>
            <w:webHidden/>
          </w:rPr>
          <w:fldChar w:fldCharType="separate"/>
        </w:r>
        <w:r w:rsidR="00FD6415">
          <w:rPr>
            <w:noProof/>
            <w:webHidden/>
          </w:rPr>
          <w:t>30</w:t>
        </w:r>
        <w:r w:rsidR="00FD6415">
          <w:rPr>
            <w:noProof/>
            <w:webHidden/>
          </w:rPr>
          <w:fldChar w:fldCharType="end"/>
        </w:r>
      </w:hyperlink>
    </w:p>
    <w:p w14:paraId="4B374AAD" w14:textId="77777777" w:rsidR="00FD6415" w:rsidRDefault="00F974ED">
      <w:pPr>
        <w:pStyle w:val="30"/>
        <w:tabs>
          <w:tab w:val="left" w:pos="1260"/>
          <w:tab w:val="right" w:leader="dot" w:pos="8296"/>
        </w:tabs>
        <w:rPr>
          <w:i w:val="0"/>
          <w:iCs w:val="0"/>
          <w:noProof/>
          <w:sz w:val="21"/>
          <w:szCs w:val="22"/>
        </w:rPr>
      </w:pPr>
      <w:hyperlink w:anchor="_Toc2005590"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基于大数据的工业态势感知技术</w:t>
        </w:r>
        <w:r w:rsidR="00FD6415">
          <w:rPr>
            <w:noProof/>
            <w:webHidden/>
          </w:rPr>
          <w:tab/>
        </w:r>
        <w:r w:rsidR="00FD6415">
          <w:rPr>
            <w:noProof/>
            <w:webHidden/>
          </w:rPr>
          <w:fldChar w:fldCharType="begin"/>
        </w:r>
        <w:r w:rsidR="00FD6415">
          <w:rPr>
            <w:noProof/>
            <w:webHidden/>
          </w:rPr>
          <w:instrText xml:space="preserve"> PAGEREF _Toc2005590 \h </w:instrText>
        </w:r>
        <w:r w:rsidR="00FD6415">
          <w:rPr>
            <w:noProof/>
            <w:webHidden/>
          </w:rPr>
        </w:r>
        <w:r w:rsidR="00FD6415">
          <w:rPr>
            <w:noProof/>
            <w:webHidden/>
          </w:rPr>
          <w:fldChar w:fldCharType="separate"/>
        </w:r>
        <w:r w:rsidR="00FD6415">
          <w:rPr>
            <w:noProof/>
            <w:webHidden/>
          </w:rPr>
          <w:t>31</w:t>
        </w:r>
        <w:r w:rsidR="00FD6415">
          <w:rPr>
            <w:noProof/>
            <w:webHidden/>
          </w:rPr>
          <w:fldChar w:fldCharType="end"/>
        </w:r>
      </w:hyperlink>
    </w:p>
    <w:p w14:paraId="23389D99" w14:textId="77777777" w:rsidR="00FD6415" w:rsidRDefault="00F974ED">
      <w:pPr>
        <w:pStyle w:val="30"/>
        <w:tabs>
          <w:tab w:val="left" w:pos="1260"/>
          <w:tab w:val="right" w:leader="dot" w:pos="8296"/>
        </w:tabs>
        <w:rPr>
          <w:i w:val="0"/>
          <w:iCs w:val="0"/>
          <w:noProof/>
          <w:sz w:val="21"/>
          <w:szCs w:val="22"/>
        </w:rPr>
      </w:pPr>
      <w:hyperlink w:anchor="_Toc2005591" w:history="1">
        <w:r w:rsidR="00FD6415" w:rsidRPr="00BA6E6A">
          <w:rPr>
            <w:rStyle w:val="a6"/>
            <w:rFonts w:ascii="黑体" w:eastAsia="黑体" w:hAnsi="黑体" w:hint="eastAsia"/>
            <w:noProof/>
          </w:rPr>
          <w:t>（四）</w:t>
        </w:r>
        <w:r w:rsidR="00FD6415">
          <w:rPr>
            <w:i w:val="0"/>
            <w:iCs w:val="0"/>
            <w:noProof/>
            <w:sz w:val="21"/>
            <w:szCs w:val="22"/>
          </w:rPr>
          <w:tab/>
        </w:r>
        <w:r w:rsidR="00FD6415" w:rsidRPr="00BA6E6A">
          <w:rPr>
            <w:rStyle w:val="a6"/>
            <w:rFonts w:eastAsia="黑体" w:hint="eastAsia"/>
            <w:noProof/>
          </w:rPr>
          <w:t>网络安全、功能安全、可靠性融合技术</w:t>
        </w:r>
        <w:r w:rsidR="00FD6415">
          <w:rPr>
            <w:noProof/>
            <w:webHidden/>
          </w:rPr>
          <w:tab/>
        </w:r>
        <w:r w:rsidR="00FD6415">
          <w:rPr>
            <w:noProof/>
            <w:webHidden/>
          </w:rPr>
          <w:fldChar w:fldCharType="begin"/>
        </w:r>
        <w:r w:rsidR="00FD6415">
          <w:rPr>
            <w:noProof/>
            <w:webHidden/>
          </w:rPr>
          <w:instrText xml:space="preserve"> PAGEREF _Toc2005591 \h </w:instrText>
        </w:r>
        <w:r w:rsidR="00FD6415">
          <w:rPr>
            <w:noProof/>
            <w:webHidden/>
          </w:rPr>
        </w:r>
        <w:r w:rsidR="00FD6415">
          <w:rPr>
            <w:noProof/>
            <w:webHidden/>
          </w:rPr>
          <w:fldChar w:fldCharType="separate"/>
        </w:r>
        <w:r w:rsidR="00FD6415">
          <w:rPr>
            <w:noProof/>
            <w:webHidden/>
          </w:rPr>
          <w:t>31</w:t>
        </w:r>
        <w:r w:rsidR="00FD6415">
          <w:rPr>
            <w:noProof/>
            <w:webHidden/>
          </w:rPr>
          <w:fldChar w:fldCharType="end"/>
        </w:r>
      </w:hyperlink>
    </w:p>
    <w:p w14:paraId="4E02CCC0" w14:textId="77777777" w:rsidR="00FD6415" w:rsidRDefault="00F974ED">
      <w:pPr>
        <w:pStyle w:val="30"/>
        <w:tabs>
          <w:tab w:val="left" w:pos="1260"/>
          <w:tab w:val="right" w:leader="dot" w:pos="8296"/>
        </w:tabs>
        <w:rPr>
          <w:i w:val="0"/>
          <w:iCs w:val="0"/>
          <w:noProof/>
          <w:sz w:val="21"/>
          <w:szCs w:val="22"/>
        </w:rPr>
      </w:pPr>
      <w:hyperlink w:anchor="_Toc2005592" w:history="1">
        <w:r w:rsidR="00FD6415" w:rsidRPr="00BA6E6A">
          <w:rPr>
            <w:rStyle w:val="a6"/>
            <w:rFonts w:eastAsia="黑体" w:hint="eastAsia"/>
            <w:noProof/>
          </w:rPr>
          <w:t>（五）</w:t>
        </w:r>
        <w:r w:rsidR="00FD6415">
          <w:rPr>
            <w:i w:val="0"/>
            <w:iCs w:val="0"/>
            <w:noProof/>
            <w:sz w:val="21"/>
            <w:szCs w:val="22"/>
          </w:rPr>
          <w:tab/>
        </w:r>
        <w:r w:rsidR="00FD6415" w:rsidRPr="00BA6E6A">
          <w:rPr>
            <w:rStyle w:val="a6"/>
            <w:rFonts w:eastAsia="黑体" w:hint="eastAsia"/>
            <w:noProof/>
          </w:rPr>
          <w:t>应用工业大数据进行异常发现和实体行为分析</w:t>
        </w:r>
        <w:r w:rsidR="00FD6415">
          <w:rPr>
            <w:noProof/>
            <w:webHidden/>
          </w:rPr>
          <w:tab/>
        </w:r>
        <w:r w:rsidR="00FD6415">
          <w:rPr>
            <w:noProof/>
            <w:webHidden/>
          </w:rPr>
          <w:fldChar w:fldCharType="begin"/>
        </w:r>
        <w:r w:rsidR="00FD6415">
          <w:rPr>
            <w:noProof/>
            <w:webHidden/>
          </w:rPr>
          <w:instrText xml:space="preserve"> PAGEREF _Toc2005592 \h </w:instrText>
        </w:r>
        <w:r w:rsidR="00FD6415">
          <w:rPr>
            <w:noProof/>
            <w:webHidden/>
          </w:rPr>
        </w:r>
        <w:r w:rsidR="00FD6415">
          <w:rPr>
            <w:noProof/>
            <w:webHidden/>
          </w:rPr>
          <w:fldChar w:fldCharType="separate"/>
        </w:r>
        <w:r w:rsidR="00FD6415">
          <w:rPr>
            <w:noProof/>
            <w:webHidden/>
          </w:rPr>
          <w:t>31</w:t>
        </w:r>
        <w:r w:rsidR="00FD6415">
          <w:rPr>
            <w:noProof/>
            <w:webHidden/>
          </w:rPr>
          <w:fldChar w:fldCharType="end"/>
        </w:r>
      </w:hyperlink>
    </w:p>
    <w:p w14:paraId="5C75B73E" w14:textId="77777777" w:rsidR="00FD6415" w:rsidRDefault="00F974ED">
      <w:pPr>
        <w:pStyle w:val="30"/>
        <w:tabs>
          <w:tab w:val="left" w:pos="1260"/>
          <w:tab w:val="right" w:leader="dot" w:pos="8296"/>
        </w:tabs>
        <w:rPr>
          <w:i w:val="0"/>
          <w:iCs w:val="0"/>
          <w:noProof/>
          <w:sz w:val="21"/>
          <w:szCs w:val="22"/>
        </w:rPr>
      </w:pPr>
      <w:hyperlink w:anchor="_Toc2005593" w:history="1">
        <w:r w:rsidR="00FD6415" w:rsidRPr="00BA6E6A">
          <w:rPr>
            <w:rStyle w:val="a6"/>
            <w:rFonts w:eastAsia="黑体" w:hint="eastAsia"/>
            <w:noProof/>
          </w:rPr>
          <w:t>（六）</w:t>
        </w:r>
        <w:r w:rsidR="00FD6415">
          <w:rPr>
            <w:i w:val="0"/>
            <w:iCs w:val="0"/>
            <w:noProof/>
            <w:sz w:val="21"/>
            <w:szCs w:val="22"/>
          </w:rPr>
          <w:tab/>
        </w:r>
        <w:r w:rsidR="00FD6415" w:rsidRPr="00BA6E6A">
          <w:rPr>
            <w:rStyle w:val="a6"/>
            <w:rFonts w:eastAsia="黑体" w:hint="eastAsia"/>
            <w:noProof/>
          </w:rPr>
          <w:t>构建产业协同的联合防御体系</w:t>
        </w:r>
        <w:r w:rsidR="00FD6415">
          <w:rPr>
            <w:noProof/>
            <w:webHidden/>
          </w:rPr>
          <w:tab/>
        </w:r>
        <w:r w:rsidR="00FD6415">
          <w:rPr>
            <w:noProof/>
            <w:webHidden/>
          </w:rPr>
          <w:fldChar w:fldCharType="begin"/>
        </w:r>
        <w:r w:rsidR="00FD6415">
          <w:rPr>
            <w:noProof/>
            <w:webHidden/>
          </w:rPr>
          <w:instrText xml:space="preserve"> PAGEREF _Toc2005593 \h </w:instrText>
        </w:r>
        <w:r w:rsidR="00FD6415">
          <w:rPr>
            <w:noProof/>
            <w:webHidden/>
          </w:rPr>
        </w:r>
        <w:r w:rsidR="00FD6415">
          <w:rPr>
            <w:noProof/>
            <w:webHidden/>
          </w:rPr>
          <w:fldChar w:fldCharType="separate"/>
        </w:r>
        <w:r w:rsidR="00FD6415">
          <w:rPr>
            <w:noProof/>
            <w:webHidden/>
          </w:rPr>
          <w:t>31</w:t>
        </w:r>
        <w:r w:rsidR="00FD6415">
          <w:rPr>
            <w:noProof/>
            <w:webHidden/>
          </w:rPr>
          <w:fldChar w:fldCharType="end"/>
        </w:r>
      </w:hyperlink>
    </w:p>
    <w:p w14:paraId="2B03A908" w14:textId="77777777" w:rsidR="00FD6415" w:rsidRDefault="00F974ED">
      <w:pPr>
        <w:pStyle w:val="10"/>
        <w:tabs>
          <w:tab w:val="left" w:pos="840"/>
          <w:tab w:val="right" w:leader="dot" w:pos="8296"/>
        </w:tabs>
        <w:rPr>
          <w:b w:val="0"/>
          <w:bCs w:val="0"/>
          <w:caps w:val="0"/>
          <w:noProof/>
          <w:sz w:val="21"/>
          <w:szCs w:val="22"/>
        </w:rPr>
      </w:pPr>
      <w:hyperlink w:anchor="_Toc2005594" w:history="1">
        <w:r w:rsidR="00FD6415" w:rsidRPr="00BA6E6A">
          <w:rPr>
            <w:rStyle w:val="a6"/>
            <w:rFonts w:ascii="Times New Roman" w:eastAsia="微软雅黑" w:hAnsi="Times New Roman" w:cs="Times New Roman" w:hint="eastAsia"/>
            <w:noProof/>
          </w:rPr>
          <w:t>第五章</w:t>
        </w:r>
        <w:r w:rsidR="00FD6415">
          <w:rPr>
            <w:b w:val="0"/>
            <w:bCs w:val="0"/>
            <w:caps w:val="0"/>
            <w:noProof/>
            <w:sz w:val="21"/>
            <w:szCs w:val="22"/>
          </w:rPr>
          <w:tab/>
        </w:r>
        <w:r w:rsidR="00FD6415" w:rsidRPr="00BA6E6A">
          <w:rPr>
            <w:rStyle w:val="a6"/>
            <w:rFonts w:ascii="Times New Roman" w:eastAsia="微软雅黑" w:hAnsi="Times New Roman" w:cs="Times New Roman" w:hint="eastAsia"/>
            <w:noProof/>
          </w:rPr>
          <w:t>工业互联网安全发展建议</w:t>
        </w:r>
        <w:r w:rsidR="00FD6415">
          <w:rPr>
            <w:noProof/>
            <w:webHidden/>
          </w:rPr>
          <w:tab/>
        </w:r>
        <w:r w:rsidR="00FD6415">
          <w:rPr>
            <w:noProof/>
            <w:webHidden/>
          </w:rPr>
          <w:fldChar w:fldCharType="begin"/>
        </w:r>
        <w:r w:rsidR="00FD6415">
          <w:rPr>
            <w:noProof/>
            <w:webHidden/>
          </w:rPr>
          <w:instrText xml:space="preserve"> PAGEREF _Toc2005594 \h </w:instrText>
        </w:r>
        <w:r w:rsidR="00FD6415">
          <w:rPr>
            <w:noProof/>
            <w:webHidden/>
          </w:rPr>
        </w:r>
        <w:r w:rsidR="00FD6415">
          <w:rPr>
            <w:noProof/>
            <w:webHidden/>
          </w:rPr>
          <w:fldChar w:fldCharType="separate"/>
        </w:r>
        <w:r w:rsidR="00FD6415">
          <w:rPr>
            <w:noProof/>
            <w:webHidden/>
          </w:rPr>
          <w:t>33</w:t>
        </w:r>
        <w:r w:rsidR="00FD6415">
          <w:rPr>
            <w:noProof/>
            <w:webHidden/>
          </w:rPr>
          <w:fldChar w:fldCharType="end"/>
        </w:r>
      </w:hyperlink>
    </w:p>
    <w:p w14:paraId="467853C6" w14:textId="77777777" w:rsidR="00FD6415" w:rsidRDefault="00F974ED">
      <w:pPr>
        <w:pStyle w:val="21"/>
        <w:tabs>
          <w:tab w:val="left" w:pos="840"/>
          <w:tab w:val="right" w:leader="dot" w:pos="8296"/>
        </w:tabs>
        <w:rPr>
          <w:smallCaps w:val="0"/>
          <w:noProof/>
          <w:sz w:val="21"/>
          <w:szCs w:val="22"/>
        </w:rPr>
      </w:pPr>
      <w:hyperlink w:anchor="_Toc2005595"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对工业企业的建议</w:t>
        </w:r>
        <w:r w:rsidR="00FD6415">
          <w:rPr>
            <w:noProof/>
            <w:webHidden/>
          </w:rPr>
          <w:tab/>
        </w:r>
        <w:r w:rsidR="00FD6415">
          <w:rPr>
            <w:noProof/>
            <w:webHidden/>
          </w:rPr>
          <w:fldChar w:fldCharType="begin"/>
        </w:r>
        <w:r w:rsidR="00FD6415">
          <w:rPr>
            <w:noProof/>
            <w:webHidden/>
          </w:rPr>
          <w:instrText xml:space="preserve"> PAGEREF _Toc2005595 \h </w:instrText>
        </w:r>
        <w:r w:rsidR="00FD6415">
          <w:rPr>
            <w:noProof/>
            <w:webHidden/>
          </w:rPr>
        </w:r>
        <w:r w:rsidR="00FD6415">
          <w:rPr>
            <w:noProof/>
            <w:webHidden/>
          </w:rPr>
          <w:fldChar w:fldCharType="separate"/>
        </w:r>
        <w:r w:rsidR="00FD6415">
          <w:rPr>
            <w:noProof/>
            <w:webHidden/>
          </w:rPr>
          <w:t>33</w:t>
        </w:r>
        <w:r w:rsidR="00FD6415">
          <w:rPr>
            <w:noProof/>
            <w:webHidden/>
          </w:rPr>
          <w:fldChar w:fldCharType="end"/>
        </w:r>
      </w:hyperlink>
    </w:p>
    <w:p w14:paraId="1132B1CB" w14:textId="77777777" w:rsidR="00FD6415" w:rsidRDefault="00F974ED">
      <w:pPr>
        <w:pStyle w:val="21"/>
        <w:tabs>
          <w:tab w:val="left" w:pos="840"/>
          <w:tab w:val="right" w:leader="dot" w:pos="8296"/>
        </w:tabs>
        <w:rPr>
          <w:smallCaps w:val="0"/>
          <w:noProof/>
          <w:sz w:val="21"/>
          <w:szCs w:val="22"/>
        </w:rPr>
      </w:pPr>
      <w:hyperlink w:anchor="_Toc2005596"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hint="eastAsia"/>
            <w:noProof/>
          </w:rPr>
          <w:t>对安全服务机构的建议</w:t>
        </w:r>
        <w:r w:rsidR="00FD6415">
          <w:rPr>
            <w:noProof/>
            <w:webHidden/>
          </w:rPr>
          <w:tab/>
        </w:r>
        <w:r w:rsidR="00FD6415">
          <w:rPr>
            <w:noProof/>
            <w:webHidden/>
          </w:rPr>
          <w:fldChar w:fldCharType="begin"/>
        </w:r>
        <w:r w:rsidR="00FD6415">
          <w:rPr>
            <w:noProof/>
            <w:webHidden/>
          </w:rPr>
          <w:instrText xml:space="preserve"> PAGEREF _Toc2005596 \h </w:instrText>
        </w:r>
        <w:r w:rsidR="00FD6415">
          <w:rPr>
            <w:noProof/>
            <w:webHidden/>
          </w:rPr>
        </w:r>
        <w:r w:rsidR="00FD6415">
          <w:rPr>
            <w:noProof/>
            <w:webHidden/>
          </w:rPr>
          <w:fldChar w:fldCharType="separate"/>
        </w:r>
        <w:r w:rsidR="00FD6415">
          <w:rPr>
            <w:noProof/>
            <w:webHidden/>
          </w:rPr>
          <w:t>33</w:t>
        </w:r>
        <w:r w:rsidR="00FD6415">
          <w:rPr>
            <w:noProof/>
            <w:webHidden/>
          </w:rPr>
          <w:fldChar w:fldCharType="end"/>
        </w:r>
      </w:hyperlink>
    </w:p>
    <w:p w14:paraId="60DB6A92" w14:textId="77777777" w:rsidR="00FD6415" w:rsidRDefault="00F974ED">
      <w:pPr>
        <w:pStyle w:val="21"/>
        <w:tabs>
          <w:tab w:val="left" w:pos="840"/>
          <w:tab w:val="right" w:leader="dot" w:pos="8296"/>
        </w:tabs>
        <w:rPr>
          <w:smallCaps w:val="0"/>
          <w:noProof/>
          <w:sz w:val="21"/>
          <w:szCs w:val="22"/>
        </w:rPr>
      </w:pPr>
      <w:hyperlink w:anchor="_Toc2005597" w:history="1">
        <w:r w:rsidR="00FD6415" w:rsidRPr="00BA6E6A">
          <w:rPr>
            <w:rStyle w:val="a6"/>
            <w:rFonts w:ascii="Times New Roman" w:eastAsia="黑体" w:hAnsi="Times New Roman" w:cs="Times New Roman" w:hint="eastAsia"/>
            <w:noProof/>
          </w:rPr>
          <w:t>三、</w:t>
        </w:r>
        <w:r w:rsidR="00FD6415">
          <w:rPr>
            <w:smallCaps w:val="0"/>
            <w:noProof/>
            <w:sz w:val="21"/>
            <w:szCs w:val="22"/>
          </w:rPr>
          <w:tab/>
        </w:r>
        <w:r w:rsidR="00FD6415" w:rsidRPr="00BA6E6A">
          <w:rPr>
            <w:rStyle w:val="a6"/>
            <w:rFonts w:ascii="Times New Roman" w:eastAsia="黑体" w:hAnsi="Times New Roman" w:cs="Times New Roman" w:hint="eastAsia"/>
            <w:noProof/>
          </w:rPr>
          <w:t>对政府主管部门的建议</w:t>
        </w:r>
        <w:r w:rsidR="00FD6415">
          <w:rPr>
            <w:noProof/>
            <w:webHidden/>
          </w:rPr>
          <w:tab/>
        </w:r>
        <w:r w:rsidR="00FD6415">
          <w:rPr>
            <w:noProof/>
            <w:webHidden/>
          </w:rPr>
          <w:fldChar w:fldCharType="begin"/>
        </w:r>
        <w:r w:rsidR="00FD6415">
          <w:rPr>
            <w:noProof/>
            <w:webHidden/>
          </w:rPr>
          <w:instrText xml:space="preserve"> PAGEREF _Toc2005597 \h </w:instrText>
        </w:r>
        <w:r w:rsidR="00FD6415">
          <w:rPr>
            <w:noProof/>
            <w:webHidden/>
          </w:rPr>
        </w:r>
        <w:r w:rsidR="00FD6415">
          <w:rPr>
            <w:noProof/>
            <w:webHidden/>
          </w:rPr>
          <w:fldChar w:fldCharType="separate"/>
        </w:r>
        <w:r w:rsidR="00FD6415">
          <w:rPr>
            <w:noProof/>
            <w:webHidden/>
          </w:rPr>
          <w:t>34</w:t>
        </w:r>
        <w:r w:rsidR="00FD6415">
          <w:rPr>
            <w:noProof/>
            <w:webHidden/>
          </w:rPr>
          <w:fldChar w:fldCharType="end"/>
        </w:r>
      </w:hyperlink>
    </w:p>
    <w:p w14:paraId="5C945B39" w14:textId="77777777" w:rsidR="00FD6415" w:rsidRDefault="00F974ED">
      <w:pPr>
        <w:pStyle w:val="10"/>
        <w:tabs>
          <w:tab w:val="left" w:pos="840"/>
          <w:tab w:val="right" w:leader="dot" w:pos="8296"/>
        </w:tabs>
        <w:rPr>
          <w:b w:val="0"/>
          <w:bCs w:val="0"/>
          <w:caps w:val="0"/>
          <w:noProof/>
          <w:sz w:val="21"/>
          <w:szCs w:val="22"/>
        </w:rPr>
      </w:pPr>
      <w:hyperlink w:anchor="_Toc2005598" w:history="1">
        <w:r w:rsidR="00FD6415" w:rsidRPr="00BA6E6A">
          <w:rPr>
            <w:rStyle w:val="a6"/>
            <w:rFonts w:ascii="Times New Roman" w:eastAsia="微软雅黑" w:hAnsi="Times New Roman" w:cs="Times New Roman" w:hint="eastAsia"/>
            <w:noProof/>
          </w:rPr>
          <w:t>第六章</w:t>
        </w:r>
        <w:r w:rsidR="00FD6415">
          <w:rPr>
            <w:b w:val="0"/>
            <w:bCs w:val="0"/>
            <w:caps w:val="0"/>
            <w:noProof/>
            <w:sz w:val="21"/>
            <w:szCs w:val="22"/>
          </w:rPr>
          <w:tab/>
        </w:r>
        <w:r w:rsidR="00FD6415" w:rsidRPr="00BA6E6A">
          <w:rPr>
            <w:rStyle w:val="a6"/>
            <w:rFonts w:ascii="Times New Roman" w:eastAsia="微软雅黑" w:hAnsi="Times New Roman" w:cs="Times New Roman" w:hint="eastAsia"/>
            <w:noProof/>
          </w:rPr>
          <w:t>工业互联网安全应急响应典型案例</w:t>
        </w:r>
        <w:r w:rsidR="00FD6415">
          <w:rPr>
            <w:noProof/>
            <w:webHidden/>
          </w:rPr>
          <w:tab/>
        </w:r>
        <w:r w:rsidR="00FD6415">
          <w:rPr>
            <w:noProof/>
            <w:webHidden/>
          </w:rPr>
          <w:fldChar w:fldCharType="begin"/>
        </w:r>
        <w:r w:rsidR="00FD6415">
          <w:rPr>
            <w:noProof/>
            <w:webHidden/>
          </w:rPr>
          <w:instrText xml:space="preserve"> PAGEREF _Toc2005598 \h </w:instrText>
        </w:r>
        <w:r w:rsidR="00FD6415">
          <w:rPr>
            <w:noProof/>
            <w:webHidden/>
          </w:rPr>
        </w:r>
        <w:r w:rsidR="00FD6415">
          <w:rPr>
            <w:noProof/>
            <w:webHidden/>
          </w:rPr>
          <w:fldChar w:fldCharType="separate"/>
        </w:r>
        <w:r w:rsidR="00FD6415">
          <w:rPr>
            <w:noProof/>
            <w:webHidden/>
          </w:rPr>
          <w:t>35</w:t>
        </w:r>
        <w:r w:rsidR="00FD6415">
          <w:rPr>
            <w:noProof/>
            <w:webHidden/>
          </w:rPr>
          <w:fldChar w:fldCharType="end"/>
        </w:r>
      </w:hyperlink>
    </w:p>
    <w:p w14:paraId="427C8109" w14:textId="77777777" w:rsidR="00FD6415" w:rsidRDefault="00F974ED">
      <w:pPr>
        <w:pStyle w:val="21"/>
        <w:tabs>
          <w:tab w:val="left" w:pos="840"/>
          <w:tab w:val="right" w:leader="dot" w:pos="8296"/>
        </w:tabs>
        <w:rPr>
          <w:smallCaps w:val="0"/>
          <w:noProof/>
          <w:sz w:val="21"/>
          <w:szCs w:val="22"/>
        </w:rPr>
      </w:pPr>
      <w:hyperlink w:anchor="_Toc2005599" w:history="1">
        <w:r w:rsidR="00FD6415" w:rsidRPr="00BA6E6A">
          <w:rPr>
            <w:rStyle w:val="a6"/>
            <w:rFonts w:ascii="Times New Roman" w:eastAsia="黑体" w:hAnsi="Times New Roman" w:cs="Times New Roman" w:hint="eastAsia"/>
            <w:noProof/>
          </w:rPr>
          <w:t>一、</w:t>
        </w:r>
        <w:r w:rsidR="00FD6415">
          <w:rPr>
            <w:smallCaps w:val="0"/>
            <w:noProof/>
            <w:sz w:val="21"/>
            <w:szCs w:val="22"/>
          </w:rPr>
          <w:tab/>
        </w:r>
        <w:r w:rsidR="00FD6415" w:rsidRPr="00BA6E6A">
          <w:rPr>
            <w:rStyle w:val="a6"/>
            <w:rFonts w:ascii="Times New Roman" w:eastAsia="黑体" w:hAnsi="Times New Roman" w:cs="Times New Roman" w:hint="eastAsia"/>
            <w:noProof/>
          </w:rPr>
          <w:t>某知名汽车零部件生产企业遭受</w:t>
        </w:r>
        <w:r w:rsidR="00FD6415" w:rsidRPr="00BA6E6A">
          <w:rPr>
            <w:rStyle w:val="a6"/>
            <w:rFonts w:ascii="Times New Roman" w:eastAsia="黑体" w:hAnsi="Times New Roman" w:cs="Times New Roman"/>
            <w:noProof/>
          </w:rPr>
          <w:t>“</w:t>
        </w:r>
        <w:r w:rsidR="00FD6415" w:rsidRPr="00BA6E6A">
          <w:rPr>
            <w:rStyle w:val="a6"/>
            <w:rFonts w:ascii="Times New Roman" w:eastAsia="黑体" w:hAnsi="Times New Roman" w:cs="Times New Roman" w:hint="eastAsia"/>
            <w:noProof/>
          </w:rPr>
          <w:t>永恒之蓝</w:t>
        </w:r>
        <w:r w:rsidR="00FD6415" w:rsidRPr="00BA6E6A">
          <w:rPr>
            <w:rStyle w:val="a6"/>
            <w:rFonts w:ascii="Times New Roman" w:eastAsia="黑体" w:hAnsi="Times New Roman" w:cs="Times New Roman"/>
            <w:noProof/>
          </w:rPr>
          <w:t>”</w:t>
        </w:r>
        <w:r w:rsidR="00FD6415" w:rsidRPr="00BA6E6A">
          <w:rPr>
            <w:rStyle w:val="a6"/>
            <w:rFonts w:ascii="Times New Roman" w:eastAsia="黑体" w:hAnsi="Times New Roman" w:cs="Times New Roman" w:hint="eastAsia"/>
            <w:noProof/>
          </w:rPr>
          <w:t>勒索病毒攻击</w:t>
        </w:r>
        <w:r w:rsidR="00FD6415">
          <w:rPr>
            <w:noProof/>
            <w:webHidden/>
          </w:rPr>
          <w:tab/>
        </w:r>
        <w:r w:rsidR="00FD6415">
          <w:rPr>
            <w:noProof/>
            <w:webHidden/>
          </w:rPr>
          <w:fldChar w:fldCharType="begin"/>
        </w:r>
        <w:r w:rsidR="00FD6415">
          <w:rPr>
            <w:noProof/>
            <w:webHidden/>
          </w:rPr>
          <w:instrText xml:space="preserve"> PAGEREF _Toc2005599 \h </w:instrText>
        </w:r>
        <w:r w:rsidR="00FD6415">
          <w:rPr>
            <w:noProof/>
            <w:webHidden/>
          </w:rPr>
        </w:r>
        <w:r w:rsidR="00FD6415">
          <w:rPr>
            <w:noProof/>
            <w:webHidden/>
          </w:rPr>
          <w:fldChar w:fldCharType="separate"/>
        </w:r>
        <w:r w:rsidR="00FD6415">
          <w:rPr>
            <w:noProof/>
            <w:webHidden/>
          </w:rPr>
          <w:t>35</w:t>
        </w:r>
        <w:r w:rsidR="00FD6415">
          <w:rPr>
            <w:noProof/>
            <w:webHidden/>
          </w:rPr>
          <w:fldChar w:fldCharType="end"/>
        </w:r>
      </w:hyperlink>
    </w:p>
    <w:p w14:paraId="3D6EFC41" w14:textId="77777777" w:rsidR="00FD6415" w:rsidRDefault="00F974ED">
      <w:pPr>
        <w:pStyle w:val="21"/>
        <w:tabs>
          <w:tab w:val="left" w:pos="840"/>
          <w:tab w:val="right" w:leader="dot" w:pos="8296"/>
        </w:tabs>
        <w:rPr>
          <w:smallCaps w:val="0"/>
          <w:noProof/>
          <w:sz w:val="21"/>
          <w:szCs w:val="22"/>
        </w:rPr>
      </w:pPr>
      <w:hyperlink w:anchor="_Toc2005600" w:history="1">
        <w:r w:rsidR="00FD6415" w:rsidRPr="00BA6E6A">
          <w:rPr>
            <w:rStyle w:val="a6"/>
            <w:rFonts w:ascii="Times New Roman" w:eastAsia="黑体" w:hAnsi="Times New Roman" w:cs="Times New Roman" w:hint="eastAsia"/>
            <w:noProof/>
          </w:rPr>
          <w:t>二、</w:t>
        </w:r>
        <w:r w:rsidR="00FD6415">
          <w:rPr>
            <w:smallCaps w:val="0"/>
            <w:noProof/>
            <w:sz w:val="21"/>
            <w:szCs w:val="22"/>
          </w:rPr>
          <w:tab/>
        </w:r>
        <w:r w:rsidR="00FD6415" w:rsidRPr="00BA6E6A">
          <w:rPr>
            <w:rStyle w:val="a6"/>
            <w:rFonts w:ascii="Times New Roman" w:eastAsia="黑体" w:hAnsi="Times New Roman" w:cs="Times New Roman" w:hint="eastAsia"/>
            <w:noProof/>
          </w:rPr>
          <w:t>某大型炼钢厂遭受挖矿蠕虫病毒攻击</w:t>
        </w:r>
        <w:r w:rsidR="00FD6415">
          <w:rPr>
            <w:noProof/>
            <w:webHidden/>
          </w:rPr>
          <w:tab/>
        </w:r>
        <w:r w:rsidR="00FD6415">
          <w:rPr>
            <w:noProof/>
            <w:webHidden/>
          </w:rPr>
          <w:fldChar w:fldCharType="begin"/>
        </w:r>
        <w:r w:rsidR="00FD6415">
          <w:rPr>
            <w:noProof/>
            <w:webHidden/>
          </w:rPr>
          <w:instrText xml:space="preserve"> PAGEREF _Toc2005600 \h </w:instrText>
        </w:r>
        <w:r w:rsidR="00FD6415">
          <w:rPr>
            <w:noProof/>
            <w:webHidden/>
          </w:rPr>
        </w:r>
        <w:r w:rsidR="00FD6415">
          <w:rPr>
            <w:noProof/>
            <w:webHidden/>
          </w:rPr>
          <w:fldChar w:fldCharType="separate"/>
        </w:r>
        <w:r w:rsidR="00FD6415">
          <w:rPr>
            <w:noProof/>
            <w:webHidden/>
          </w:rPr>
          <w:t>35</w:t>
        </w:r>
        <w:r w:rsidR="00FD6415">
          <w:rPr>
            <w:noProof/>
            <w:webHidden/>
          </w:rPr>
          <w:fldChar w:fldCharType="end"/>
        </w:r>
      </w:hyperlink>
    </w:p>
    <w:p w14:paraId="65D0161D" w14:textId="77777777" w:rsidR="00FD6415" w:rsidRDefault="00F974ED">
      <w:pPr>
        <w:pStyle w:val="21"/>
        <w:tabs>
          <w:tab w:val="left" w:pos="840"/>
          <w:tab w:val="right" w:leader="dot" w:pos="8296"/>
        </w:tabs>
        <w:rPr>
          <w:smallCaps w:val="0"/>
          <w:noProof/>
          <w:sz w:val="21"/>
          <w:szCs w:val="22"/>
        </w:rPr>
      </w:pPr>
      <w:hyperlink w:anchor="_Toc2005601" w:history="1">
        <w:r w:rsidR="00FD6415" w:rsidRPr="00BA6E6A">
          <w:rPr>
            <w:rStyle w:val="a6"/>
            <w:rFonts w:ascii="Times New Roman" w:eastAsia="黑体" w:hAnsi="Times New Roman" w:cs="Times New Roman" w:hint="eastAsia"/>
            <w:noProof/>
          </w:rPr>
          <w:t>三、</w:t>
        </w:r>
        <w:r w:rsidR="00FD6415">
          <w:rPr>
            <w:smallCaps w:val="0"/>
            <w:noProof/>
            <w:sz w:val="21"/>
            <w:szCs w:val="22"/>
          </w:rPr>
          <w:tab/>
        </w:r>
        <w:r w:rsidR="00FD6415" w:rsidRPr="00BA6E6A">
          <w:rPr>
            <w:rStyle w:val="a6"/>
            <w:rFonts w:ascii="Times New Roman" w:eastAsia="黑体" w:hAnsi="Times New Roman" w:cs="Times New Roman" w:hint="eastAsia"/>
            <w:noProof/>
          </w:rPr>
          <w:t>某卷烟厂遭受蠕虫病毒攻击</w:t>
        </w:r>
        <w:r w:rsidR="00FD6415">
          <w:rPr>
            <w:noProof/>
            <w:webHidden/>
          </w:rPr>
          <w:tab/>
        </w:r>
        <w:r w:rsidR="00FD6415">
          <w:rPr>
            <w:noProof/>
            <w:webHidden/>
          </w:rPr>
          <w:fldChar w:fldCharType="begin"/>
        </w:r>
        <w:r w:rsidR="00FD6415">
          <w:rPr>
            <w:noProof/>
            <w:webHidden/>
          </w:rPr>
          <w:instrText xml:space="preserve"> PAGEREF _Toc2005601 \h </w:instrText>
        </w:r>
        <w:r w:rsidR="00FD6415">
          <w:rPr>
            <w:noProof/>
            <w:webHidden/>
          </w:rPr>
        </w:r>
        <w:r w:rsidR="00FD6415">
          <w:rPr>
            <w:noProof/>
            <w:webHidden/>
          </w:rPr>
          <w:fldChar w:fldCharType="separate"/>
        </w:r>
        <w:r w:rsidR="00FD6415">
          <w:rPr>
            <w:noProof/>
            <w:webHidden/>
          </w:rPr>
          <w:t>36</w:t>
        </w:r>
        <w:r w:rsidR="00FD6415">
          <w:rPr>
            <w:noProof/>
            <w:webHidden/>
          </w:rPr>
          <w:fldChar w:fldCharType="end"/>
        </w:r>
      </w:hyperlink>
    </w:p>
    <w:p w14:paraId="7AED41D4" w14:textId="77777777" w:rsidR="00FD6415" w:rsidRDefault="00F974ED">
      <w:pPr>
        <w:pStyle w:val="21"/>
        <w:tabs>
          <w:tab w:val="left" w:pos="840"/>
          <w:tab w:val="right" w:leader="dot" w:pos="8296"/>
        </w:tabs>
        <w:rPr>
          <w:smallCaps w:val="0"/>
          <w:noProof/>
          <w:sz w:val="21"/>
          <w:szCs w:val="22"/>
        </w:rPr>
      </w:pPr>
      <w:hyperlink w:anchor="_Toc2005602" w:history="1">
        <w:r w:rsidR="00FD6415" w:rsidRPr="00BA6E6A">
          <w:rPr>
            <w:rStyle w:val="a6"/>
            <w:rFonts w:ascii="Times New Roman" w:eastAsia="黑体" w:hAnsi="Times New Roman" w:cs="Times New Roman" w:hint="eastAsia"/>
            <w:noProof/>
          </w:rPr>
          <w:t>四、</w:t>
        </w:r>
        <w:r w:rsidR="00FD6415">
          <w:rPr>
            <w:smallCaps w:val="0"/>
            <w:noProof/>
            <w:sz w:val="21"/>
            <w:szCs w:val="22"/>
          </w:rPr>
          <w:tab/>
        </w:r>
        <w:r w:rsidR="00FD6415" w:rsidRPr="00BA6E6A">
          <w:rPr>
            <w:rStyle w:val="a6"/>
            <w:rFonts w:ascii="Times New Roman" w:eastAsia="黑体" w:hAnsi="Times New Roman" w:cs="Times New Roman" w:hint="eastAsia"/>
            <w:noProof/>
          </w:rPr>
          <w:t>某半导体制造企业遭勒索软件攻击</w:t>
        </w:r>
        <w:r w:rsidR="00FD6415">
          <w:rPr>
            <w:noProof/>
            <w:webHidden/>
          </w:rPr>
          <w:tab/>
        </w:r>
        <w:r w:rsidR="00FD6415">
          <w:rPr>
            <w:noProof/>
            <w:webHidden/>
          </w:rPr>
          <w:fldChar w:fldCharType="begin"/>
        </w:r>
        <w:r w:rsidR="00FD6415">
          <w:rPr>
            <w:noProof/>
            <w:webHidden/>
          </w:rPr>
          <w:instrText xml:space="preserve"> PAGEREF _Toc2005602 \h </w:instrText>
        </w:r>
        <w:r w:rsidR="00FD6415">
          <w:rPr>
            <w:noProof/>
            <w:webHidden/>
          </w:rPr>
        </w:r>
        <w:r w:rsidR="00FD6415">
          <w:rPr>
            <w:noProof/>
            <w:webHidden/>
          </w:rPr>
          <w:fldChar w:fldCharType="separate"/>
        </w:r>
        <w:r w:rsidR="00FD6415">
          <w:rPr>
            <w:noProof/>
            <w:webHidden/>
          </w:rPr>
          <w:t>37</w:t>
        </w:r>
        <w:r w:rsidR="00FD6415">
          <w:rPr>
            <w:noProof/>
            <w:webHidden/>
          </w:rPr>
          <w:fldChar w:fldCharType="end"/>
        </w:r>
      </w:hyperlink>
    </w:p>
    <w:p w14:paraId="7B036669" w14:textId="77777777" w:rsidR="00FD6415" w:rsidRDefault="00F974ED">
      <w:pPr>
        <w:pStyle w:val="10"/>
        <w:tabs>
          <w:tab w:val="right" w:leader="dot" w:pos="8296"/>
        </w:tabs>
        <w:rPr>
          <w:b w:val="0"/>
          <w:bCs w:val="0"/>
          <w:caps w:val="0"/>
          <w:noProof/>
          <w:sz w:val="21"/>
          <w:szCs w:val="22"/>
        </w:rPr>
      </w:pPr>
      <w:hyperlink w:anchor="_Toc2005603" w:history="1">
        <w:r w:rsidR="00FD6415" w:rsidRPr="00BA6E6A">
          <w:rPr>
            <w:rStyle w:val="a6"/>
            <w:rFonts w:ascii="Times New Roman" w:eastAsia="微软雅黑" w:hAnsi="Times New Roman" w:cs="Times New Roman" w:hint="eastAsia"/>
            <w:noProof/>
          </w:rPr>
          <w:t>附录一</w:t>
        </w:r>
        <w:r w:rsidR="00FD6415" w:rsidRPr="00BA6E6A">
          <w:rPr>
            <w:rStyle w:val="a6"/>
            <w:rFonts w:ascii="Times New Roman" w:eastAsia="微软雅黑" w:hAnsi="Times New Roman" w:cs="Times New Roman"/>
            <w:noProof/>
          </w:rPr>
          <w:t xml:space="preserve"> </w:t>
        </w:r>
        <w:r w:rsidR="00FD6415" w:rsidRPr="00BA6E6A">
          <w:rPr>
            <w:rStyle w:val="a6"/>
            <w:rFonts w:ascii="Times New Roman" w:eastAsia="微软雅黑" w:hAnsi="Times New Roman" w:cs="Times New Roman" w:hint="eastAsia"/>
            <w:noProof/>
          </w:rPr>
          <w:t>工业控制系统安全国家地方联合工程实验室</w:t>
        </w:r>
        <w:r w:rsidR="00FD6415">
          <w:rPr>
            <w:noProof/>
            <w:webHidden/>
          </w:rPr>
          <w:tab/>
        </w:r>
        <w:r w:rsidR="00FD6415">
          <w:rPr>
            <w:noProof/>
            <w:webHidden/>
          </w:rPr>
          <w:fldChar w:fldCharType="begin"/>
        </w:r>
        <w:r w:rsidR="00FD6415">
          <w:rPr>
            <w:noProof/>
            <w:webHidden/>
          </w:rPr>
          <w:instrText xml:space="preserve"> PAGEREF _Toc2005603 \h </w:instrText>
        </w:r>
        <w:r w:rsidR="00FD6415">
          <w:rPr>
            <w:noProof/>
            <w:webHidden/>
          </w:rPr>
        </w:r>
        <w:r w:rsidR="00FD6415">
          <w:rPr>
            <w:noProof/>
            <w:webHidden/>
          </w:rPr>
          <w:fldChar w:fldCharType="separate"/>
        </w:r>
        <w:r w:rsidR="00FD6415">
          <w:rPr>
            <w:noProof/>
            <w:webHidden/>
          </w:rPr>
          <w:t>38</w:t>
        </w:r>
        <w:r w:rsidR="00FD6415">
          <w:rPr>
            <w:noProof/>
            <w:webHidden/>
          </w:rPr>
          <w:fldChar w:fldCharType="end"/>
        </w:r>
      </w:hyperlink>
    </w:p>
    <w:p w14:paraId="4C7CC8D9" w14:textId="77777777" w:rsidR="00FD6415" w:rsidRDefault="00F974ED">
      <w:pPr>
        <w:pStyle w:val="10"/>
        <w:tabs>
          <w:tab w:val="right" w:leader="dot" w:pos="8296"/>
        </w:tabs>
        <w:rPr>
          <w:b w:val="0"/>
          <w:bCs w:val="0"/>
          <w:caps w:val="0"/>
          <w:noProof/>
          <w:sz w:val="21"/>
          <w:szCs w:val="22"/>
        </w:rPr>
      </w:pPr>
      <w:hyperlink w:anchor="_Toc2005604" w:history="1">
        <w:r w:rsidR="00FD6415" w:rsidRPr="00BA6E6A">
          <w:rPr>
            <w:rStyle w:val="a6"/>
            <w:rFonts w:ascii="Times New Roman" w:eastAsia="微软雅黑" w:hAnsi="Times New Roman" w:cs="Times New Roman" w:hint="eastAsia"/>
            <w:noProof/>
          </w:rPr>
          <w:t>附录二</w:t>
        </w:r>
        <w:r w:rsidR="00FD6415" w:rsidRPr="00BA6E6A">
          <w:rPr>
            <w:rStyle w:val="a6"/>
            <w:rFonts w:ascii="Times New Roman" w:eastAsia="微软雅黑" w:hAnsi="Times New Roman" w:cs="Times New Roman"/>
            <w:noProof/>
          </w:rPr>
          <w:t xml:space="preserve"> </w:t>
        </w:r>
        <w:r w:rsidR="00FD6415" w:rsidRPr="00BA6E6A">
          <w:rPr>
            <w:rStyle w:val="a6"/>
            <w:rFonts w:ascii="Times New Roman" w:eastAsia="微软雅黑" w:hAnsi="Times New Roman" w:cs="Times New Roman" w:hint="eastAsia"/>
            <w:noProof/>
          </w:rPr>
          <w:t>工业互联网安全事件</w:t>
        </w:r>
        <w:r w:rsidR="00FD6415">
          <w:rPr>
            <w:noProof/>
            <w:webHidden/>
          </w:rPr>
          <w:tab/>
        </w:r>
        <w:r w:rsidR="00FD6415">
          <w:rPr>
            <w:noProof/>
            <w:webHidden/>
          </w:rPr>
          <w:fldChar w:fldCharType="begin"/>
        </w:r>
        <w:r w:rsidR="00FD6415">
          <w:rPr>
            <w:noProof/>
            <w:webHidden/>
          </w:rPr>
          <w:instrText xml:space="preserve"> PAGEREF _Toc2005604 \h </w:instrText>
        </w:r>
        <w:r w:rsidR="00FD6415">
          <w:rPr>
            <w:noProof/>
            <w:webHidden/>
          </w:rPr>
        </w:r>
        <w:r w:rsidR="00FD6415">
          <w:rPr>
            <w:noProof/>
            <w:webHidden/>
          </w:rPr>
          <w:fldChar w:fldCharType="separate"/>
        </w:r>
        <w:r w:rsidR="00FD6415">
          <w:rPr>
            <w:noProof/>
            <w:webHidden/>
          </w:rPr>
          <w:t>39</w:t>
        </w:r>
        <w:r w:rsidR="00FD6415">
          <w:rPr>
            <w:noProof/>
            <w:webHidden/>
          </w:rPr>
          <w:fldChar w:fldCharType="end"/>
        </w:r>
      </w:hyperlink>
    </w:p>
    <w:p w14:paraId="6A320CAA" w14:textId="77777777" w:rsidR="00FD6415" w:rsidRDefault="00F974ED">
      <w:pPr>
        <w:pStyle w:val="30"/>
        <w:tabs>
          <w:tab w:val="left" w:pos="1260"/>
          <w:tab w:val="right" w:leader="dot" w:pos="8296"/>
        </w:tabs>
        <w:rPr>
          <w:i w:val="0"/>
          <w:iCs w:val="0"/>
          <w:noProof/>
          <w:sz w:val="21"/>
          <w:szCs w:val="22"/>
        </w:rPr>
      </w:pPr>
      <w:hyperlink w:anchor="_Toc2005605" w:history="1">
        <w:r w:rsidR="00FD6415" w:rsidRPr="00BA6E6A">
          <w:rPr>
            <w:rStyle w:val="a6"/>
            <w:rFonts w:eastAsia="黑体" w:hint="eastAsia"/>
            <w:noProof/>
          </w:rPr>
          <w:t>（一）</w:t>
        </w:r>
        <w:r w:rsidR="00FD6415">
          <w:rPr>
            <w:i w:val="0"/>
            <w:iCs w:val="0"/>
            <w:noProof/>
            <w:sz w:val="21"/>
            <w:szCs w:val="22"/>
          </w:rPr>
          <w:tab/>
        </w:r>
        <w:r w:rsidR="00FD6415" w:rsidRPr="00BA6E6A">
          <w:rPr>
            <w:rStyle w:val="a6"/>
            <w:rFonts w:eastAsia="黑体" w:hint="eastAsia"/>
            <w:noProof/>
          </w:rPr>
          <w:t>美国通报</w:t>
        </w:r>
        <w:r w:rsidR="00FD6415" w:rsidRPr="00BA6E6A">
          <w:rPr>
            <w:rStyle w:val="a6"/>
            <w:rFonts w:eastAsia="黑体"/>
            <w:noProof/>
          </w:rPr>
          <w:t>“</w:t>
        </w:r>
        <w:r w:rsidR="00FD6415" w:rsidRPr="00BA6E6A">
          <w:rPr>
            <w:rStyle w:val="a6"/>
            <w:rFonts w:eastAsia="黑体" w:hint="eastAsia"/>
            <w:noProof/>
          </w:rPr>
          <w:t>熔断</w:t>
        </w:r>
        <w:r w:rsidR="00FD6415" w:rsidRPr="00BA6E6A">
          <w:rPr>
            <w:rStyle w:val="a6"/>
            <w:rFonts w:eastAsia="黑体"/>
            <w:noProof/>
          </w:rPr>
          <w:t>”</w:t>
        </w:r>
        <w:r w:rsidR="00FD6415" w:rsidRPr="00BA6E6A">
          <w:rPr>
            <w:rStyle w:val="a6"/>
            <w:rFonts w:eastAsia="黑体" w:hint="eastAsia"/>
            <w:noProof/>
          </w:rPr>
          <w:t>和</w:t>
        </w:r>
        <w:r w:rsidR="00FD6415" w:rsidRPr="00BA6E6A">
          <w:rPr>
            <w:rStyle w:val="a6"/>
            <w:rFonts w:eastAsia="黑体"/>
            <w:noProof/>
          </w:rPr>
          <w:t>“</w:t>
        </w:r>
        <w:r w:rsidR="00FD6415" w:rsidRPr="00BA6E6A">
          <w:rPr>
            <w:rStyle w:val="a6"/>
            <w:rFonts w:eastAsia="黑体" w:hint="eastAsia"/>
            <w:noProof/>
          </w:rPr>
          <w:t>幽灵</w:t>
        </w:r>
        <w:r w:rsidR="00FD6415" w:rsidRPr="00BA6E6A">
          <w:rPr>
            <w:rStyle w:val="a6"/>
            <w:rFonts w:eastAsia="黑体"/>
            <w:noProof/>
          </w:rPr>
          <w:t>”</w:t>
        </w:r>
        <w:r w:rsidR="00FD6415" w:rsidRPr="00BA6E6A">
          <w:rPr>
            <w:rStyle w:val="a6"/>
            <w:rFonts w:eastAsia="黑体" w:hint="eastAsia"/>
            <w:noProof/>
          </w:rPr>
          <w:t>高危漏洞</w:t>
        </w:r>
        <w:r w:rsidR="00FD6415">
          <w:rPr>
            <w:noProof/>
            <w:webHidden/>
          </w:rPr>
          <w:tab/>
        </w:r>
        <w:r w:rsidR="00FD6415">
          <w:rPr>
            <w:noProof/>
            <w:webHidden/>
          </w:rPr>
          <w:fldChar w:fldCharType="begin"/>
        </w:r>
        <w:r w:rsidR="00FD6415">
          <w:rPr>
            <w:noProof/>
            <w:webHidden/>
          </w:rPr>
          <w:instrText xml:space="preserve"> PAGEREF _Toc2005605 \h </w:instrText>
        </w:r>
        <w:r w:rsidR="00FD6415">
          <w:rPr>
            <w:noProof/>
            <w:webHidden/>
          </w:rPr>
        </w:r>
        <w:r w:rsidR="00FD6415">
          <w:rPr>
            <w:noProof/>
            <w:webHidden/>
          </w:rPr>
          <w:fldChar w:fldCharType="separate"/>
        </w:r>
        <w:r w:rsidR="00FD6415">
          <w:rPr>
            <w:noProof/>
            <w:webHidden/>
          </w:rPr>
          <w:t>39</w:t>
        </w:r>
        <w:r w:rsidR="00FD6415">
          <w:rPr>
            <w:noProof/>
            <w:webHidden/>
          </w:rPr>
          <w:fldChar w:fldCharType="end"/>
        </w:r>
      </w:hyperlink>
    </w:p>
    <w:p w14:paraId="1D1CBBD0" w14:textId="77777777" w:rsidR="00FD6415" w:rsidRDefault="00F974ED">
      <w:pPr>
        <w:pStyle w:val="30"/>
        <w:tabs>
          <w:tab w:val="left" w:pos="1260"/>
          <w:tab w:val="right" w:leader="dot" w:pos="8296"/>
        </w:tabs>
        <w:rPr>
          <w:i w:val="0"/>
          <w:iCs w:val="0"/>
          <w:noProof/>
          <w:sz w:val="21"/>
          <w:szCs w:val="22"/>
        </w:rPr>
      </w:pPr>
      <w:hyperlink w:anchor="_Toc2005606" w:history="1">
        <w:r w:rsidR="00FD6415" w:rsidRPr="00BA6E6A">
          <w:rPr>
            <w:rStyle w:val="a6"/>
            <w:rFonts w:eastAsia="黑体" w:hint="eastAsia"/>
            <w:noProof/>
          </w:rPr>
          <w:t>（二）</w:t>
        </w:r>
        <w:r w:rsidR="00FD6415">
          <w:rPr>
            <w:i w:val="0"/>
            <w:iCs w:val="0"/>
            <w:noProof/>
            <w:sz w:val="21"/>
            <w:szCs w:val="22"/>
          </w:rPr>
          <w:tab/>
        </w:r>
        <w:r w:rsidR="00FD6415" w:rsidRPr="00BA6E6A">
          <w:rPr>
            <w:rStyle w:val="a6"/>
            <w:rFonts w:eastAsia="黑体" w:hint="eastAsia"/>
            <w:noProof/>
          </w:rPr>
          <w:t>台积电三大基地疑遭勒索软件攻击停摆</w:t>
        </w:r>
        <w:r w:rsidR="00FD6415">
          <w:rPr>
            <w:noProof/>
            <w:webHidden/>
          </w:rPr>
          <w:tab/>
        </w:r>
        <w:r w:rsidR="00FD6415">
          <w:rPr>
            <w:noProof/>
            <w:webHidden/>
          </w:rPr>
          <w:fldChar w:fldCharType="begin"/>
        </w:r>
        <w:r w:rsidR="00FD6415">
          <w:rPr>
            <w:noProof/>
            <w:webHidden/>
          </w:rPr>
          <w:instrText xml:space="preserve"> PAGEREF _Toc2005606 \h </w:instrText>
        </w:r>
        <w:r w:rsidR="00FD6415">
          <w:rPr>
            <w:noProof/>
            <w:webHidden/>
          </w:rPr>
        </w:r>
        <w:r w:rsidR="00FD6415">
          <w:rPr>
            <w:noProof/>
            <w:webHidden/>
          </w:rPr>
          <w:fldChar w:fldCharType="separate"/>
        </w:r>
        <w:r w:rsidR="00FD6415">
          <w:rPr>
            <w:noProof/>
            <w:webHidden/>
          </w:rPr>
          <w:t>39</w:t>
        </w:r>
        <w:r w:rsidR="00FD6415">
          <w:rPr>
            <w:noProof/>
            <w:webHidden/>
          </w:rPr>
          <w:fldChar w:fldCharType="end"/>
        </w:r>
      </w:hyperlink>
    </w:p>
    <w:p w14:paraId="725DDD2C" w14:textId="77777777" w:rsidR="00FD6415" w:rsidRDefault="00F974ED">
      <w:pPr>
        <w:pStyle w:val="30"/>
        <w:tabs>
          <w:tab w:val="left" w:pos="1260"/>
          <w:tab w:val="right" w:leader="dot" w:pos="8296"/>
        </w:tabs>
        <w:rPr>
          <w:i w:val="0"/>
          <w:iCs w:val="0"/>
          <w:noProof/>
          <w:sz w:val="21"/>
          <w:szCs w:val="22"/>
        </w:rPr>
      </w:pPr>
      <w:hyperlink w:anchor="_Toc2005607" w:history="1">
        <w:r w:rsidR="00FD6415" w:rsidRPr="00BA6E6A">
          <w:rPr>
            <w:rStyle w:val="a6"/>
            <w:rFonts w:eastAsia="黑体" w:hint="eastAsia"/>
            <w:noProof/>
          </w:rPr>
          <w:t>（三）</w:t>
        </w:r>
        <w:r w:rsidR="00FD6415">
          <w:rPr>
            <w:i w:val="0"/>
            <w:iCs w:val="0"/>
            <w:noProof/>
            <w:sz w:val="21"/>
            <w:szCs w:val="22"/>
          </w:rPr>
          <w:tab/>
        </w:r>
        <w:r w:rsidR="00FD6415" w:rsidRPr="00BA6E6A">
          <w:rPr>
            <w:rStyle w:val="a6"/>
            <w:rFonts w:eastAsia="黑体" w:hint="eastAsia"/>
            <w:noProof/>
          </w:rPr>
          <w:t>英国</w:t>
        </w:r>
        <w:r w:rsidR="00FD6415" w:rsidRPr="00BA6E6A">
          <w:rPr>
            <w:rStyle w:val="a6"/>
            <w:rFonts w:eastAsia="黑体"/>
            <w:noProof/>
          </w:rPr>
          <w:t xml:space="preserve">2700 </w:t>
        </w:r>
        <w:r w:rsidR="00FD6415" w:rsidRPr="00BA6E6A">
          <w:rPr>
            <w:rStyle w:val="a6"/>
            <w:rFonts w:eastAsia="黑体" w:hint="eastAsia"/>
            <w:noProof/>
          </w:rPr>
          <w:t>万能源智能电表存在安全漏洞</w:t>
        </w:r>
        <w:r w:rsidR="00FD6415">
          <w:rPr>
            <w:noProof/>
            <w:webHidden/>
          </w:rPr>
          <w:tab/>
        </w:r>
        <w:r w:rsidR="00FD6415">
          <w:rPr>
            <w:noProof/>
            <w:webHidden/>
          </w:rPr>
          <w:fldChar w:fldCharType="begin"/>
        </w:r>
        <w:r w:rsidR="00FD6415">
          <w:rPr>
            <w:noProof/>
            <w:webHidden/>
          </w:rPr>
          <w:instrText xml:space="preserve"> PAGEREF _Toc2005607 \h </w:instrText>
        </w:r>
        <w:r w:rsidR="00FD6415">
          <w:rPr>
            <w:noProof/>
            <w:webHidden/>
          </w:rPr>
        </w:r>
        <w:r w:rsidR="00FD6415">
          <w:rPr>
            <w:noProof/>
            <w:webHidden/>
          </w:rPr>
          <w:fldChar w:fldCharType="separate"/>
        </w:r>
        <w:r w:rsidR="00FD6415">
          <w:rPr>
            <w:noProof/>
            <w:webHidden/>
          </w:rPr>
          <w:t>39</w:t>
        </w:r>
        <w:r w:rsidR="00FD6415">
          <w:rPr>
            <w:noProof/>
            <w:webHidden/>
          </w:rPr>
          <w:fldChar w:fldCharType="end"/>
        </w:r>
      </w:hyperlink>
    </w:p>
    <w:p w14:paraId="15FACD2F" w14:textId="77777777" w:rsidR="00FD6415" w:rsidRDefault="00F974ED">
      <w:pPr>
        <w:pStyle w:val="30"/>
        <w:tabs>
          <w:tab w:val="left" w:pos="1260"/>
          <w:tab w:val="right" w:leader="dot" w:pos="8296"/>
        </w:tabs>
        <w:rPr>
          <w:i w:val="0"/>
          <w:iCs w:val="0"/>
          <w:noProof/>
          <w:sz w:val="21"/>
          <w:szCs w:val="22"/>
        </w:rPr>
      </w:pPr>
      <w:hyperlink w:anchor="_Toc2005608" w:history="1">
        <w:r w:rsidR="00FD6415" w:rsidRPr="00BA6E6A">
          <w:rPr>
            <w:rStyle w:val="a6"/>
            <w:rFonts w:eastAsia="黑体" w:hint="eastAsia"/>
            <w:noProof/>
          </w:rPr>
          <w:t>（四）</w:t>
        </w:r>
        <w:r w:rsidR="00FD6415">
          <w:rPr>
            <w:i w:val="0"/>
            <w:iCs w:val="0"/>
            <w:noProof/>
            <w:sz w:val="21"/>
            <w:szCs w:val="22"/>
          </w:rPr>
          <w:tab/>
        </w:r>
        <w:r w:rsidR="00FD6415" w:rsidRPr="00BA6E6A">
          <w:rPr>
            <w:rStyle w:val="a6"/>
            <w:rFonts w:eastAsia="黑体" w:hint="eastAsia"/>
            <w:noProof/>
          </w:rPr>
          <w:t>美国天然气输气管道电子系统遭受供应链攻击</w:t>
        </w:r>
        <w:r w:rsidR="00FD6415">
          <w:rPr>
            <w:noProof/>
            <w:webHidden/>
          </w:rPr>
          <w:tab/>
        </w:r>
        <w:r w:rsidR="00FD6415">
          <w:rPr>
            <w:noProof/>
            <w:webHidden/>
          </w:rPr>
          <w:fldChar w:fldCharType="begin"/>
        </w:r>
        <w:r w:rsidR="00FD6415">
          <w:rPr>
            <w:noProof/>
            <w:webHidden/>
          </w:rPr>
          <w:instrText xml:space="preserve"> PAGEREF _Toc2005608 \h </w:instrText>
        </w:r>
        <w:r w:rsidR="00FD6415">
          <w:rPr>
            <w:noProof/>
            <w:webHidden/>
          </w:rPr>
        </w:r>
        <w:r w:rsidR="00FD6415">
          <w:rPr>
            <w:noProof/>
            <w:webHidden/>
          </w:rPr>
          <w:fldChar w:fldCharType="separate"/>
        </w:r>
        <w:r w:rsidR="00FD6415">
          <w:rPr>
            <w:noProof/>
            <w:webHidden/>
          </w:rPr>
          <w:t>40</w:t>
        </w:r>
        <w:r w:rsidR="00FD6415">
          <w:rPr>
            <w:noProof/>
            <w:webHidden/>
          </w:rPr>
          <w:fldChar w:fldCharType="end"/>
        </w:r>
      </w:hyperlink>
    </w:p>
    <w:p w14:paraId="519E42A3" w14:textId="77777777" w:rsidR="00FD6415" w:rsidRDefault="00F974ED">
      <w:pPr>
        <w:pStyle w:val="30"/>
        <w:tabs>
          <w:tab w:val="left" w:pos="1260"/>
          <w:tab w:val="right" w:leader="dot" w:pos="8296"/>
        </w:tabs>
        <w:rPr>
          <w:i w:val="0"/>
          <w:iCs w:val="0"/>
          <w:noProof/>
          <w:sz w:val="21"/>
          <w:szCs w:val="22"/>
        </w:rPr>
      </w:pPr>
      <w:hyperlink w:anchor="_Toc2005609" w:history="1">
        <w:r w:rsidR="00FD6415" w:rsidRPr="00BA6E6A">
          <w:rPr>
            <w:rStyle w:val="a6"/>
            <w:rFonts w:eastAsia="黑体" w:hint="eastAsia"/>
            <w:noProof/>
          </w:rPr>
          <w:t>（五）</w:t>
        </w:r>
        <w:r w:rsidR="00FD6415">
          <w:rPr>
            <w:i w:val="0"/>
            <w:iCs w:val="0"/>
            <w:noProof/>
            <w:sz w:val="21"/>
            <w:szCs w:val="22"/>
          </w:rPr>
          <w:tab/>
        </w:r>
        <w:r w:rsidR="00FD6415" w:rsidRPr="00BA6E6A">
          <w:rPr>
            <w:rStyle w:val="a6"/>
            <w:rFonts w:eastAsia="黑体" w:hint="eastAsia"/>
            <w:noProof/>
          </w:rPr>
          <w:t>伊朗机场显示屏幕遭受黑客攻击</w:t>
        </w:r>
        <w:r w:rsidR="00FD6415">
          <w:rPr>
            <w:noProof/>
            <w:webHidden/>
          </w:rPr>
          <w:tab/>
        </w:r>
        <w:r w:rsidR="00FD6415">
          <w:rPr>
            <w:noProof/>
            <w:webHidden/>
          </w:rPr>
          <w:fldChar w:fldCharType="begin"/>
        </w:r>
        <w:r w:rsidR="00FD6415">
          <w:rPr>
            <w:noProof/>
            <w:webHidden/>
          </w:rPr>
          <w:instrText xml:space="preserve"> PAGEREF _Toc2005609 \h </w:instrText>
        </w:r>
        <w:r w:rsidR="00FD6415">
          <w:rPr>
            <w:noProof/>
            <w:webHidden/>
          </w:rPr>
        </w:r>
        <w:r w:rsidR="00FD6415">
          <w:rPr>
            <w:noProof/>
            <w:webHidden/>
          </w:rPr>
          <w:fldChar w:fldCharType="separate"/>
        </w:r>
        <w:r w:rsidR="00FD6415">
          <w:rPr>
            <w:noProof/>
            <w:webHidden/>
          </w:rPr>
          <w:t>40</w:t>
        </w:r>
        <w:r w:rsidR="00FD6415">
          <w:rPr>
            <w:noProof/>
            <w:webHidden/>
          </w:rPr>
          <w:fldChar w:fldCharType="end"/>
        </w:r>
      </w:hyperlink>
    </w:p>
    <w:p w14:paraId="3F6F5AC1" w14:textId="77777777" w:rsidR="00FD6415" w:rsidRDefault="00F974ED">
      <w:pPr>
        <w:pStyle w:val="30"/>
        <w:tabs>
          <w:tab w:val="left" w:pos="1260"/>
          <w:tab w:val="right" w:leader="dot" w:pos="8296"/>
        </w:tabs>
        <w:rPr>
          <w:i w:val="0"/>
          <w:iCs w:val="0"/>
          <w:noProof/>
          <w:sz w:val="21"/>
          <w:szCs w:val="22"/>
        </w:rPr>
      </w:pPr>
      <w:hyperlink w:anchor="_Toc2005610" w:history="1">
        <w:r w:rsidR="00FD6415" w:rsidRPr="00BA6E6A">
          <w:rPr>
            <w:rStyle w:val="a6"/>
            <w:rFonts w:eastAsia="黑体" w:hint="eastAsia"/>
            <w:noProof/>
          </w:rPr>
          <w:t>（六）</w:t>
        </w:r>
        <w:r w:rsidR="00FD6415">
          <w:rPr>
            <w:i w:val="0"/>
            <w:iCs w:val="0"/>
            <w:noProof/>
            <w:sz w:val="21"/>
            <w:szCs w:val="22"/>
          </w:rPr>
          <w:tab/>
        </w:r>
        <w:r w:rsidR="00FD6415" w:rsidRPr="00BA6E6A">
          <w:rPr>
            <w:rStyle w:val="a6"/>
            <w:rFonts w:eastAsia="黑体" w:hint="eastAsia"/>
            <w:noProof/>
          </w:rPr>
          <w:t>俄罗斯</w:t>
        </w:r>
        <w:r w:rsidR="00FD6415" w:rsidRPr="00BA6E6A">
          <w:rPr>
            <w:rStyle w:val="a6"/>
            <w:rFonts w:eastAsia="黑体"/>
            <w:noProof/>
          </w:rPr>
          <w:t>400</w:t>
        </w:r>
        <w:r w:rsidR="00FD6415" w:rsidRPr="00BA6E6A">
          <w:rPr>
            <w:rStyle w:val="a6"/>
            <w:rFonts w:eastAsia="黑体" w:hint="eastAsia"/>
            <w:noProof/>
          </w:rPr>
          <w:t>多家工业企业遭遇网络钓鱼攻击</w:t>
        </w:r>
        <w:r w:rsidR="00FD6415">
          <w:rPr>
            <w:noProof/>
            <w:webHidden/>
          </w:rPr>
          <w:tab/>
        </w:r>
        <w:r w:rsidR="00FD6415">
          <w:rPr>
            <w:noProof/>
            <w:webHidden/>
          </w:rPr>
          <w:fldChar w:fldCharType="begin"/>
        </w:r>
        <w:r w:rsidR="00FD6415">
          <w:rPr>
            <w:noProof/>
            <w:webHidden/>
          </w:rPr>
          <w:instrText xml:space="preserve"> PAGEREF _Toc2005610 \h </w:instrText>
        </w:r>
        <w:r w:rsidR="00FD6415">
          <w:rPr>
            <w:noProof/>
            <w:webHidden/>
          </w:rPr>
        </w:r>
        <w:r w:rsidR="00FD6415">
          <w:rPr>
            <w:noProof/>
            <w:webHidden/>
          </w:rPr>
          <w:fldChar w:fldCharType="separate"/>
        </w:r>
        <w:r w:rsidR="00FD6415">
          <w:rPr>
            <w:noProof/>
            <w:webHidden/>
          </w:rPr>
          <w:t>40</w:t>
        </w:r>
        <w:r w:rsidR="00FD6415">
          <w:rPr>
            <w:noProof/>
            <w:webHidden/>
          </w:rPr>
          <w:fldChar w:fldCharType="end"/>
        </w:r>
      </w:hyperlink>
    </w:p>
    <w:p w14:paraId="2DF97B67" w14:textId="77777777" w:rsidR="00FD6415" w:rsidRDefault="00F974ED">
      <w:pPr>
        <w:pStyle w:val="30"/>
        <w:tabs>
          <w:tab w:val="left" w:pos="1260"/>
          <w:tab w:val="right" w:leader="dot" w:pos="8296"/>
        </w:tabs>
        <w:rPr>
          <w:i w:val="0"/>
          <w:iCs w:val="0"/>
          <w:noProof/>
          <w:sz w:val="21"/>
          <w:szCs w:val="22"/>
        </w:rPr>
      </w:pPr>
      <w:hyperlink w:anchor="_Toc2005611" w:history="1">
        <w:r w:rsidR="00FD6415" w:rsidRPr="00BA6E6A">
          <w:rPr>
            <w:rStyle w:val="a6"/>
            <w:rFonts w:eastAsia="黑体" w:hint="eastAsia"/>
            <w:noProof/>
          </w:rPr>
          <w:t>（七）</w:t>
        </w:r>
        <w:r w:rsidR="00FD6415">
          <w:rPr>
            <w:i w:val="0"/>
            <w:iCs w:val="0"/>
            <w:noProof/>
            <w:sz w:val="21"/>
            <w:szCs w:val="22"/>
          </w:rPr>
          <w:tab/>
        </w:r>
        <w:r w:rsidR="00FD6415" w:rsidRPr="00BA6E6A">
          <w:rPr>
            <w:rStyle w:val="a6"/>
            <w:rFonts w:eastAsia="黑体" w:hint="eastAsia"/>
            <w:noProof/>
          </w:rPr>
          <w:t>乌克兰国防系统密码竟为初始密码</w:t>
        </w:r>
        <w:r w:rsidR="00FD6415" w:rsidRPr="00BA6E6A">
          <w:rPr>
            <w:rStyle w:val="a6"/>
            <w:rFonts w:eastAsia="黑体"/>
            <w:noProof/>
          </w:rPr>
          <w:t>“123456”</w:t>
        </w:r>
        <w:r w:rsidR="00FD6415">
          <w:rPr>
            <w:noProof/>
            <w:webHidden/>
          </w:rPr>
          <w:tab/>
        </w:r>
        <w:r w:rsidR="00FD6415">
          <w:rPr>
            <w:noProof/>
            <w:webHidden/>
          </w:rPr>
          <w:fldChar w:fldCharType="begin"/>
        </w:r>
        <w:r w:rsidR="00FD6415">
          <w:rPr>
            <w:noProof/>
            <w:webHidden/>
          </w:rPr>
          <w:instrText xml:space="preserve"> PAGEREF _Toc2005611 \h </w:instrText>
        </w:r>
        <w:r w:rsidR="00FD6415">
          <w:rPr>
            <w:noProof/>
            <w:webHidden/>
          </w:rPr>
        </w:r>
        <w:r w:rsidR="00FD6415">
          <w:rPr>
            <w:noProof/>
            <w:webHidden/>
          </w:rPr>
          <w:fldChar w:fldCharType="separate"/>
        </w:r>
        <w:r w:rsidR="00FD6415">
          <w:rPr>
            <w:noProof/>
            <w:webHidden/>
          </w:rPr>
          <w:t>40</w:t>
        </w:r>
        <w:r w:rsidR="00FD6415">
          <w:rPr>
            <w:noProof/>
            <w:webHidden/>
          </w:rPr>
          <w:fldChar w:fldCharType="end"/>
        </w:r>
      </w:hyperlink>
    </w:p>
    <w:p w14:paraId="56FFD75D" w14:textId="77777777" w:rsidR="00FD6415" w:rsidRDefault="00F974ED">
      <w:pPr>
        <w:pStyle w:val="30"/>
        <w:tabs>
          <w:tab w:val="left" w:pos="1260"/>
          <w:tab w:val="right" w:leader="dot" w:pos="8296"/>
        </w:tabs>
        <w:rPr>
          <w:i w:val="0"/>
          <w:iCs w:val="0"/>
          <w:noProof/>
          <w:sz w:val="21"/>
          <w:szCs w:val="22"/>
        </w:rPr>
      </w:pPr>
      <w:hyperlink w:anchor="_Toc2005612" w:history="1">
        <w:r w:rsidR="00FD6415" w:rsidRPr="00BA6E6A">
          <w:rPr>
            <w:rStyle w:val="a6"/>
            <w:rFonts w:eastAsia="黑体" w:hint="eastAsia"/>
            <w:noProof/>
          </w:rPr>
          <w:t>（八）</w:t>
        </w:r>
        <w:r w:rsidR="00FD6415">
          <w:rPr>
            <w:i w:val="0"/>
            <w:iCs w:val="0"/>
            <w:noProof/>
            <w:sz w:val="21"/>
            <w:szCs w:val="22"/>
          </w:rPr>
          <w:tab/>
        </w:r>
        <w:r w:rsidR="00FD6415" w:rsidRPr="00BA6E6A">
          <w:rPr>
            <w:rStyle w:val="a6"/>
            <w:rFonts w:eastAsia="黑体" w:hint="eastAsia"/>
            <w:noProof/>
          </w:rPr>
          <w:t>洛阳市北控水务集团远程数据监测平台遭到黑客攻击</w:t>
        </w:r>
        <w:r w:rsidR="00FD6415">
          <w:rPr>
            <w:noProof/>
            <w:webHidden/>
          </w:rPr>
          <w:tab/>
        </w:r>
        <w:r w:rsidR="00FD6415">
          <w:rPr>
            <w:noProof/>
            <w:webHidden/>
          </w:rPr>
          <w:fldChar w:fldCharType="begin"/>
        </w:r>
        <w:r w:rsidR="00FD6415">
          <w:rPr>
            <w:noProof/>
            <w:webHidden/>
          </w:rPr>
          <w:instrText xml:space="preserve"> PAGEREF _Toc2005612 \h </w:instrText>
        </w:r>
        <w:r w:rsidR="00FD6415">
          <w:rPr>
            <w:noProof/>
            <w:webHidden/>
          </w:rPr>
        </w:r>
        <w:r w:rsidR="00FD6415">
          <w:rPr>
            <w:noProof/>
            <w:webHidden/>
          </w:rPr>
          <w:fldChar w:fldCharType="separate"/>
        </w:r>
        <w:r w:rsidR="00FD6415">
          <w:rPr>
            <w:noProof/>
            <w:webHidden/>
          </w:rPr>
          <w:t>41</w:t>
        </w:r>
        <w:r w:rsidR="00FD6415">
          <w:rPr>
            <w:noProof/>
            <w:webHidden/>
          </w:rPr>
          <w:fldChar w:fldCharType="end"/>
        </w:r>
      </w:hyperlink>
    </w:p>
    <w:p w14:paraId="60FA0197" w14:textId="4566ECB2" w:rsidR="00DB7830" w:rsidRPr="00FD6415" w:rsidRDefault="00FD6415" w:rsidP="00FD6415">
      <w:r>
        <w:fldChar w:fldCharType="end"/>
      </w:r>
    </w:p>
    <w:p w14:paraId="231818CF" w14:textId="0A65A55A" w:rsidR="00D81FFA" w:rsidRDefault="00D81FFA" w:rsidP="00FD6415">
      <w:pPr>
        <w:spacing w:afterLines="50" w:after="156"/>
        <w:rPr>
          <w:rFonts w:ascii="Times New Roman" w:eastAsia="微软雅黑" w:hAnsi="Times New Roman" w:cs="Times New Roman"/>
          <w:sz w:val="32"/>
          <w:szCs w:val="32"/>
        </w:rPr>
      </w:pPr>
    </w:p>
    <w:p w14:paraId="300EF3FA" w14:textId="77777777" w:rsidR="00FD6415" w:rsidRDefault="00FD6415" w:rsidP="00850C40">
      <w:pPr>
        <w:pStyle w:val="aa"/>
        <w:rPr>
          <w:rFonts w:ascii="微软雅黑" w:eastAsia="微软雅黑" w:hAnsi="微软雅黑"/>
          <w:b w:val="0"/>
        </w:rPr>
        <w:sectPr w:rsidR="00FD6415" w:rsidSect="00673A31">
          <w:footerReference w:type="default" r:id="rId9"/>
          <w:pgSz w:w="11906" w:h="16838"/>
          <w:pgMar w:top="1440" w:right="1800" w:bottom="1440" w:left="1800" w:header="851" w:footer="992" w:gutter="0"/>
          <w:pgNumType w:start="1"/>
          <w:cols w:space="425"/>
          <w:docGrid w:type="lines" w:linePitch="312"/>
        </w:sectPr>
      </w:pPr>
      <w:bookmarkStart w:id="2" w:name="_Toc2005277"/>
    </w:p>
    <w:p w14:paraId="3E9A79E8" w14:textId="30971BB6" w:rsidR="00D81FFA" w:rsidRDefault="0064339D" w:rsidP="00FD6415">
      <w:pPr>
        <w:pStyle w:val="aa"/>
        <w:spacing w:before="0" w:afterLines="50" w:after="156"/>
      </w:pPr>
      <w:bookmarkStart w:id="3" w:name="_Toc2005489"/>
      <w:bookmarkStart w:id="4" w:name="_Toc2005551"/>
      <w:r w:rsidRPr="00E85822">
        <w:rPr>
          <w:rFonts w:ascii="微软雅黑" w:eastAsia="微软雅黑" w:hAnsi="微软雅黑" w:hint="eastAsia"/>
          <w:b w:val="0"/>
        </w:rPr>
        <w:lastRenderedPageBreak/>
        <w:t>研究背景</w:t>
      </w:r>
      <w:bookmarkEnd w:id="2"/>
      <w:bookmarkEnd w:id="3"/>
      <w:bookmarkEnd w:id="4"/>
    </w:p>
    <w:p w14:paraId="58A79B60" w14:textId="0CF62139" w:rsidR="00093E49" w:rsidRDefault="0064339D" w:rsidP="00DF1D08">
      <w:pPr>
        <w:spacing w:afterLines="50" w:after="156"/>
        <w:ind w:firstLineChars="200" w:firstLine="420"/>
        <w:rPr>
          <w:kern w:val="0"/>
          <w:szCs w:val="21"/>
        </w:rPr>
      </w:pPr>
      <w:r>
        <w:rPr>
          <w:rFonts w:hint="eastAsia"/>
          <w:kern w:val="0"/>
          <w:szCs w:val="21"/>
        </w:rPr>
        <w:t>在政策</w:t>
      </w:r>
      <w:r>
        <w:rPr>
          <w:kern w:val="0"/>
          <w:szCs w:val="21"/>
        </w:rPr>
        <w:t>与技术的双轮驱动下</w:t>
      </w:r>
      <w:r w:rsidR="00DF1D08" w:rsidRPr="005B4B6D">
        <w:rPr>
          <w:rFonts w:hint="eastAsia"/>
          <w:kern w:val="0"/>
          <w:szCs w:val="21"/>
        </w:rPr>
        <w:t>，工业控制系统</w:t>
      </w:r>
      <w:r>
        <w:rPr>
          <w:rFonts w:hint="eastAsia"/>
          <w:kern w:val="0"/>
          <w:szCs w:val="21"/>
        </w:rPr>
        <w:t>正在</w:t>
      </w:r>
      <w:r w:rsidR="00DF1D08" w:rsidRPr="005B4B6D">
        <w:rPr>
          <w:rFonts w:hint="eastAsia"/>
          <w:kern w:val="0"/>
          <w:szCs w:val="21"/>
        </w:rPr>
        <w:t>越来越多地与企业</w:t>
      </w:r>
      <w:r>
        <w:rPr>
          <w:rFonts w:hint="eastAsia"/>
          <w:kern w:val="0"/>
          <w:szCs w:val="21"/>
        </w:rPr>
        <w:t>内</w:t>
      </w:r>
      <w:r w:rsidR="00DF1D08" w:rsidRPr="005B4B6D">
        <w:rPr>
          <w:rFonts w:hint="eastAsia"/>
          <w:kern w:val="0"/>
          <w:szCs w:val="21"/>
        </w:rPr>
        <w:t>网和互联网相连接，</w:t>
      </w:r>
      <w:r>
        <w:rPr>
          <w:rFonts w:hint="eastAsia"/>
          <w:kern w:val="0"/>
          <w:szCs w:val="21"/>
        </w:rPr>
        <w:t>并与</w:t>
      </w:r>
      <w:r>
        <w:rPr>
          <w:kern w:val="0"/>
          <w:szCs w:val="21"/>
        </w:rPr>
        <w:t>新型服务模式相结合，逐步形成了工业互联网架构</w:t>
      </w:r>
      <w:r w:rsidR="00DF1D08" w:rsidRPr="005B4B6D">
        <w:rPr>
          <w:rFonts w:hint="eastAsia"/>
          <w:kern w:val="0"/>
          <w:szCs w:val="21"/>
        </w:rPr>
        <w:t>。</w:t>
      </w:r>
      <w:r w:rsidR="00404D80" w:rsidRPr="00404D80">
        <w:rPr>
          <w:rFonts w:hint="eastAsia"/>
          <w:kern w:val="0"/>
          <w:szCs w:val="21"/>
        </w:rPr>
        <w:t>工业互联网是数字浪潮下，工业体系和互联网体系的深度融合的产物，是新一轮工业革命的关键支撑。</w:t>
      </w:r>
      <w:r w:rsidR="00D90539">
        <w:rPr>
          <w:rFonts w:hint="eastAsia"/>
          <w:kern w:val="0"/>
          <w:szCs w:val="21"/>
        </w:rPr>
        <w:t>工业互联网</w:t>
      </w:r>
      <w:r>
        <w:rPr>
          <w:rFonts w:hint="eastAsia"/>
          <w:kern w:val="0"/>
          <w:szCs w:val="21"/>
        </w:rPr>
        <w:t>的</w:t>
      </w:r>
      <w:r w:rsidR="00DF1D08" w:rsidRPr="005B4B6D">
        <w:rPr>
          <w:rFonts w:hint="eastAsia"/>
          <w:kern w:val="0"/>
          <w:szCs w:val="21"/>
        </w:rPr>
        <w:t>发展</w:t>
      </w:r>
      <w:r>
        <w:rPr>
          <w:rFonts w:hint="eastAsia"/>
          <w:kern w:val="0"/>
          <w:szCs w:val="21"/>
        </w:rPr>
        <w:t>一方面</w:t>
      </w:r>
      <w:r>
        <w:rPr>
          <w:kern w:val="0"/>
          <w:szCs w:val="21"/>
        </w:rPr>
        <w:t>极大的促进了生产效率</w:t>
      </w:r>
      <w:r>
        <w:rPr>
          <w:rFonts w:hint="eastAsia"/>
          <w:kern w:val="0"/>
          <w:szCs w:val="21"/>
        </w:rPr>
        <w:t>和</w:t>
      </w:r>
      <w:r>
        <w:rPr>
          <w:kern w:val="0"/>
          <w:szCs w:val="21"/>
        </w:rPr>
        <w:t>服务水平的提高</w:t>
      </w:r>
      <w:r>
        <w:rPr>
          <w:rFonts w:hint="eastAsia"/>
          <w:kern w:val="0"/>
          <w:szCs w:val="21"/>
        </w:rPr>
        <w:t>，另一方面</w:t>
      </w:r>
      <w:r>
        <w:rPr>
          <w:kern w:val="0"/>
          <w:szCs w:val="21"/>
        </w:rPr>
        <w:t>也使原本封闭的系统</w:t>
      </w:r>
      <w:r w:rsidR="00E85822">
        <w:rPr>
          <w:rFonts w:hint="eastAsia"/>
          <w:kern w:val="0"/>
          <w:szCs w:val="21"/>
        </w:rPr>
        <w:t>变得越</w:t>
      </w:r>
      <w:r w:rsidR="005F0E66">
        <w:rPr>
          <w:rFonts w:hint="eastAsia"/>
          <w:kern w:val="0"/>
          <w:szCs w:val="21"/>
        </w:rPr>
        <w:t>来</w:t>
      </w:r>
      <w:r w:rsidR="00E85822">
        <w:rPr>
          <w:rFonts w:hint="eastAsia"/>
          <w:kern w:val="0"/>
          <w:szCs w:val="21"/>
        </w:rPr>
        <w:t>越</w:t>
      </w:r>
      <w:r w:rsidR="00E85822">
        <w:rPr>
          <w:kern w:val="0"/>
          <w:szCs w:val="21"/>
        </w:rPr>
        <w:t>开放</w:t>
      </w:r>
      <w:r>
        <w:rPr>
          <w:kern w:val="0"/>
          <w:szCs w:val="21"/>
        </w:rPr>
        <w:t>，</w:t>
      </w:r>
      <w:r>
        <w:rPr>
          <w:rFonts w:hint="eastAsia"/>
          <w:kern w:val="0"/>
          <w:szCs w:val="21"/>
        </w:rPr>
        <w:t>致使</w:t>
      </w:r>
      <w:r w:rsidR="00DF1D08" w:rsidRPr="005B4B6D">
        <w:rPr>
          <w:rFonts w:hint="eastAsia"/>
          <w:kern w:val="0"/>
          <w:szCs w:val="21"/>
        </w:rPr>
        <w:t>系统安全风险和入侵威胁不断增加，网络安全问题</w:t>
      </w:r>
      <w:r>
        <w:rPr>
          <w:rFonts w:hint="eastAsia"/>
          <w:kern w:val="0"/>
          <w:szCs w:val="21"/>
        </w:rPr>
        <w:t>日益</w:t>
      </w:r>
      <w:r w:rsidR="00DF1D08" w:rsidRPr="005B4B6D">
        <w:rPr>
          <w:rFonts w:hint="eastAsia"/>
          <w:kern w:val="0"/>
          <w:szCs w:val="21"/>
        </w:rPr>
        <w:t>突出。</w:t>
      </w:r>
    </w:p>
    <w:p w14:paraId="2C6355BE" w14:textId="0D4B9746" w:rsidR="00DF1D08" w:rsidRDefault="00093E49" w:rsidP="00093E49">
      <w:pPr>
        <w:spacing w:afterLines="50" w:after="156"/>
        <w:ind w:firstLineChars="200" w:firstLine="420"/>
        <w:rPr>
          <w:kern w:val="0"/>
          <w:szCs w:val="21"/>
        </w:rPr>
      </w:pPr>
      <w:r>
        <w:rPr>
          <w:rFonts w:hint="eastAsia"/>
          <w:kern w:val="0"/>
          <w:szCs w:val="21"/>
        </w:rPr>
        <w:t>工业</w:t>
      </w:r>
      <w:r>
        <w:rPr>
          <w:kern w:val="0"/>
          <w:szCs w:val="21"/>
        </w:rPr>
        <w:t>互联网</w:t>
      </w:r>
      <w:r>
        <w:rPr>
          <w:rFonts w:hint="eastAsia"/>
          <w:kern w:val="0"/>
          <w:szCs w:val="21"/>
        </w:rPr>
        <w:t>目前已经广泛</w:t>
      </w:r>
      <w:r>
        <w:rPr>
          <w:kern w:val="0"/>
          <w:szCs w:val="21"/>
        </w:rPr>
        <w:t>应用于</w:t>
      </w:r>
      <w:r w:rsidRPr="005B4B6D">
        <w:rPr>
          <w:rFonts w:hint="eastAsia"/>
          <w:kern w:val="0"/>
          <w:szCs w:val="21"/>
        </w:rPr>
        <w:t>电力、</w:t>
      </w:r>
      <w:r w:rsidRPr="005B4B6D">
        <w:rPr>
          <w:kern w:val="0"/>
          <w:szCs w:val="21"/>
        </w:rPr>
        <w:t>交通、</w:t>
      </w:r>
      <w:r w:rsidRPr="005B4B6D">
        <w:rPr>
          <w:rFonts w:hint="eastAsia"/>
          <w:kern w:val="0"/>
          <w:szCs w:val="21"/>
        </w:rPr>
        <w:t>石油</w:t>
      </w:r>
      <w:r w:rsidRPr="005B4B6D">
        <w:rPr>
          <w:kern w:val="0"/>
          <w:szCs w:val="21"/>
        </w:rPr>
        <w:t>、</w:t>
      </w:r>
      <w:r w:rsidRPr="005B4B6D">
        <w:rPr>
          <w:rFonts w:hint="eastAsia"/>
          <w:kern w:val="0"/>
          <w:szCs w:val="21"/>
        </w:rPr>
        <w:t>取暖</w:t>
      </w:r>
      <w:r w:rsidRPr="005B4B6D">
        <w:rPr>
          <w:kern w:val="0"/>
          <w:szCs w:val="21"/>
        </w:rPr>
        <w:t>、</w:t>
      </w:r>
      <w:r>
        <w:rPr>
          <w:rFonts w:hint="eastAsia"/>
          <w:kern w:val="0"/>
          <w:szCs w:val="21"/>
        </w:rPr>
        <w:t>制造业</w:t>
      </w:r>
      <w:r>
        <w:rPr>
          <w:kern w:val="0"/>
          <w:szCs w:val="21"/>
        </w:rPr>
        <w:t>等</w:t>
      </w:r>
      <w:r>
        <w:rPr>
          <w:rFonts w:hint="eastAsia"/>
          <w:kern w:val="0"/>
          <w:szCs w:val="21"/>
        </w:rPr>
        <w:t>关键</w:t>
      </w:r>
      <w:r>
        <w:rPr>
          <w:kern w:val="0"/>
          <w:szCs w:val="21"/>
        </w:rPr>
        <w:t>信息基础设施领域</w:t>
      </w:r>
      <w:r w:rsidRPr="005B4B6D">
        <w:rPr>
          <w:kern w:val="0"/>
          <w:szCs w:val="21"/>
        </w:rPr>
        <w:t>，一旦</w:t>
      </w:r>
      <w:r>
        <w:rPr>
          <w:rFonts w:hint="eastAsia"/>
          <w:kern w:val="0"/>
          <w:szCs w:val="21"/>
        </w:rPr>
        <w:t>发生</w:t>
      </w:r>
      <w:r>
        <w:rPr>
          <w:kern w:val="0"/>
          <w:szCs w:val="21"/>
        </w:rPr>
        <w:t>安全</w:t>
      </w:r>
      <w:r>
        <w:rPr>
          <w:rFonts w:hint="eastAsia"/>
          <w:kern w:val="0"/>
          <w:szCs w:val="21"/>
        </w:rPr>
        <w:t>事件</w:t>
      </w:r>
      <w:r>
        <w:rPr>
          <w:kern w:val="0"/>
          <w:szCs w:val="21"/>
        </w:rPr>
        <w:t>，往往会造成巨大的损失和广泛的</w:t>
      </w:r>
      <w:r>
        <w:rPr>
          <w:rFonts w:hint="eastAsia"/>
          <w:kern w:val="0"/>
          <w:szCs w:val="21"/>
        </w:rPr>
        <w:t>影响</w:t>
      </w:r>
      <w:r w:rsidRPr="005B4B6D">
        <w:rPr>
          <w:rFonts w:hint="eastAsia"/>
          <w:kern w:val="0"/>
          <w:szCs w:val="21"/>
        </w:rPr>
        <w:t>。</w:t>
      </w:r>
      <w:r>
        <w:rPr>
          <w:rFonts w:hint="eastAsia"/>
          <w:kern w:val="0"/>
          <w:szCs w:val="21"/>
        </w:rPr>
        <w:t>但是</w:t>
      </w:r>
      <w:r>
        <w:rPr>
          <w:kern w:val="0"/>
          <w:szCs w:val="21"/>
        </w:rPr>
        <w:t>，</w:t>
      </w:r>
      <w:r w:rsidR="00DF1D08" w:rsidRPr="005B4B6D">
        <w:rPr>
          <w:rFonts w:hint="eastAsia"/>
          <w:kern w:val="0"/>
          <w:szCs w:val="21"/>
        </w:rPr>
        <w:t>由于工</w:t>
      </w:r>
      <w:r w:rsidR="0064339D">
        <w:rPr>
          <w:rFonts w:hint="eastAsia"/>
          <w:kern w:val="0"/>
          <w:szCs w:val="21"/>
        </w:rPr>
        <w:t>业</w:t>
      </w:r>
      <w:r w:rsidR="0064339D">
        <w:rPr>
          <w:kern w:val="0"/>
          <w:szCs w:val="21"/>
        </w:rPr>
        <w:t>互联网</w:t>
      </w:r>
      <w:r w:rsidR="00DF1D08" w:rsidRPr="005B4B6D">
        <w:rPr>
          <w:rFonts w:hint="eastAsia"/>
          <w:kern w:val="0"/>
          <w:szCs w:val="21"/>
        </w:rPr>
        <w:t>环境的特殊性，传统的</w:t>
      </w:r>
      <w:r w:rsidR="00DF1D08" w:rsidRPr="005B4B6D">
        <w:rPr>
          <w:rFonts w:hint="eastAsia"/>
          <w:kern w:val="0"/>
          <w:szCs w:val="21"/>
        </w:rPr>
        <w:t>IT</w:t>
      </w:r>
      <w:r w:rsidR="00DF1D08" w:rsidRPr="005B4B6D">
        <w:rPr>
          <w:rFonts w:hint="eastAsia"/>
          <w:kern w:val="0"/>
          <w:szCs w:val="21"/>
        </w:rPr>
        <w:t>信息安全技术</w:t>
      </w:r>
      <w:r>
        <w:rPr>
          <w:rFonts w:hint="eastAsia"/>
          <w:kern w:val="0"/>
          <w:szCs w:val="21"/>
        </w:rPr>
        <w:t>并</w:t>
      </w:r>
      <w:r>
        <w:rPr>
          <w:kern w:val="0"/>
          <w:szCs w:val="21"/>
        </w:rPr>
        <w:t>不能完全有效的保护工业系统的安全，甚至很多常用</w:t>
      </w:r>
      <w:r>
        <w:rPr>
          <w:rFonts w:hint="eastAsia"/>
          <w:kern w:val="0"/>
          <w:szCs w:val="21"/>
        </w:rPr>
        <w:t>的</w:t>
      </w:r>
      <w:r>
        <w:rPr>
          <w:kern w:val="0"/>
          <w:szCs w:val="21"/>
        </w:rPr>
        <w:t>安全技术都</w:t>
      </w:r>
      <w:r w:rsidR="00DF1D08" w:rsidRPr="005B4B6D">
        <w:rPr>
          <w:rFonts w:hint="eastAsia"/>
          <w:kern w:val="0"/>
          <w:szCs w:val="21"/>
        </w:rPr>
        <w:t>不能直接应用于工业网络的安全防护。</w:t>
      </w:r>
      <w:r w:rsidR="005F0E66">
        <w:rPr>
          <w:rFonts w:hint="eastAsia"/>
          <w:kern w:val="0"/>
          <w:szCs w:val="21"/>
        </w:rPr>
        <w:t>对于</w:t>
      </w:r>
      <w:r w:rsidR="005F0E66">
        <w:rPr>
          <w:kern w:val="0"/>
          <w:szCs w:val="21"/>
        </w:rPr>
        <w:t>工业互联网安全的分析</w:t>
      </w:r>
      <w:r w:rsidR="005F0E66">
        <w:rPr>
          <w:rFonts w:hint="eastAsia"/>
          <w:kern w:val="0"/>
          <w:szCs w:val="21"/>
        </w:rPr>
        <w:t>与</w:t>
      </w:r>
      <w:r w:rsidR="005F0E66">
        <w:rPr>
          <w:kern w:val="0"/>
          <w:szCs w:val="21"/>
        </w:rPr>
        <w:t>防护，需要使用</w:t>
      </w:r>
      <w:r w:rsidR="005F0E66">
        <w:rPr>
          <w:rFonts w:hint="eastAsia"/>
          <w:kern w:val="0"/>
          <w:szCs w:val="21"/>
        </w:rPr>
        <w:t>一些</w:t>
      </w:r>
      <w:r w:rsidR="005F0E66">
        <w:rPr>
          <w:kern w:val="0"/>
          <w:szCs w:val="21"/>
        </w:rPr>
        <w:t>专门的方法和</w:t>
      </w:r>
      <w:r w:rsidR="005F0E66">
        <w:rPr>
          <w:rFonts w:hint="eastAsia"/>
          <w:kern w:val="0"/>
          <w:szCs w:val="21"/>
        </w:rPr>
        <w:t>专用</w:t>
      </w:r>
      <w:r w:rsidR="005F0E66">
        <w:rPr>
          <w:kern w:val="0"/>
          <w:szCs w:val="21"/>
        </w:rPr>
        <w:t>的技术。</w:t>
      </w:r>
    </w:p>
    <w:p w14:paraId="514BD5D3" w14:textId="09938B93" w:rsidR="00562B55" w:rsidRPr="00562B55" w:rsidRDefault="00562B55" w:rsidP="00562B55">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工业控制系统</w:t>
      </w:r>
      <w:proofErr w:type="gramStart"/>
      <w:r>
        <w:rPr>
          <w:rFonts w:ascii="Times New Roman" w:hAnsi="Times New Roman" w:cs="Times New Roman" w:hint="eastAsia"/>
          <w:szCs w:val="21"/>
        </w:rPr>
        <w:t>安全国家</w:t>
      </w:r>
      <w:proofErr w:type="gramEnd"/>
      <w:r>
        <w:rPr>
          <w:rFonts w:ascii="Times New Roman" w:hAnsi="Times New Roman" w:cs="Times New Roman" w:hint="eastAsia"/>
          <w:szCs w:val="21"/>
        </w:rPr>
        <w:t>地方联合工程实验室（以下简称“联合实验室”）于</w:t>
      </w:r>
      <w:r>
        <w:rPr>
          <w:rFonts w:ascii="Times New Roman" w:hAnsi="Times New Roman" w:cs="Times New Roman" w:hint="eastAsia"/>
          <w:szCs w:val="21"/>
        </w:rPr>
        <w:t>2</w:t>
      </w:r>
      <w:r>
        <w:rPr>
          <w:rFonts w:ascii="Times New Roman" w:hAnsi="Times New Roman" w:cs="Times New Roman"/>
          <w:szCs w:val="21"/>
        </w:rPr>
        <w:t>017</w:t>
      </w:r>
      <w:r>
        <w:rPr>
          <w:rFonts w:ascii="Times New Roman" w:hAnsi="Times New Roman" w:cs="Times New Roman" w:hint="eastAsia"/>
          <w:szCs w:val="21"/>
        </w:rPr>
        <w:t>年发布《</w:t>
      </w:r>
      <w:r>
        <w:rPr>
          <w:rFonts w:ascii="Times New Roman" w:hAnsi="Times New Roman" w:cs="Times New Roman" w:hint="eastAsia"/>
          <w:szCs w:val="21"/>
        </w:rPr>
        <w:t>I</w:t>
      </w:r>
      <w:r>
        <w:rPr>
          <w:rFonts w:ascii="Times New Roman" w:hAnsi="Times New Roman" w:cs="Times New Roman"/>
          <w:szCs w:val="21"/>
        </w:rPr>
        <w:t>T/OT</w:t>
      </w:r>
      <w:r>
        <w:rPr>
          <w:rFonts w:ascii="Times New Roman" w:hAnsi="Times New Roman" w:cs="Times New Roman" w:hint="eastAsia"/>
          <w:szCs w:val="21"/>
        </w:rPr>
        <w:t>一体化</w:t>
      </w:r>
      <w:r w:rsidR="00DE6F2B">
        <w:rPr>
          <w:rFonts w:ascii="Times New Roman" w:hAnsi="Times New Roman" w:cs="Times New Roman" w:hint="eastAsia"/>
          <w:szCs w:val="21"/>
        </w:rPr>
        <w:t>的</w:t>
      </w:r>
      <w:r>
        <w:rPr>
          <w:rFonts w:ascii="Times New Roman" w:hAnsi="Times New Roman" w:cs="Times New Roman" w:hint="eastAsia"/>
          <w:szCs w:val="21"/>
        </w:rPr>
        <w:t>工业信息安全态势报告</w:t>
      </w:r>
      <w:r w:rsidR="00155357">
        <w:rPr>
          <w:rFonts w:ascii="Times New Roman" w:hAnsi="Times New Roman" w:cs="Times New Roman" w:hint="eastAsia"/>
          <w:szCs w:val="21"/>
        </w:rPr>
        <w:t>（</w:t>
      </w:r>
      <w:r w:rsidR="00155357">
        <w:rPr>
          <w:rFonts w:ascii="Times New Roman" w:hAnsi="Times New Roman" w:cs="Times New Roman" w:hint="eastAsia"/>
          <w:szCs w:val="21"/>
        </w:rPr>
        <w:t>2</w:t>
      </w:r>
      <w:r w:rsidR="00155357">
        <w:rPr>
          <w:rFonts w:ascii="Times New Roman" w:hAnsi="Times New Roman" w:cs="Times New Roman"/>
          <w:szCs w:val="21"/>
        </w:rPr>
        <w:t>017</w:t>
      </w:r>
      <w:r w:rsidR="00155357">
        <w:rPr>
          <w:rFonts w:ascii="Times New Roman" w:hAnsi="Times New Roman" w:cs="Times New Roman" w:hint="eastAsia"/>
          <w:szCs w:val="21"/>
        </w:rPr>
        <w:t>）</w:t>
      </w:r>
      <w:r>
        <w:rPr>
          <w:rFonts w:ascii="Times New Roman" w:hAnsi="Times New Roman" w:cs="Times New Roman" w:hint="eastAsia"/>
          <w:szCs w:val="21"/>
        </w:rPr>
        <w:t>》，总结分析</w:t>
      </w:r>
      <w:r>
        <w:rPr>
          <w:rFonts w:ascii="Times New Roman" w:hAnsi="Times New Roman" w:cs="Times New Roman" w:hint="eastAsia"/>
          <w:szCs w:val="21"/>
        </w:rPr>
        <w:t>I</w:t>
      </w:r>
      <w:r>
        <w:rPr>
          <w:rFonts w:ascii="Times New Roman" w:hAnsi="Times New Roman" w:cs="Times New Roman"/>
          <w:szCs w:val="21"/>
        </w:rPr>
        <w:t>T/OT</w:t>
      </w:r>
      <w:r>
        <w:rPr>
          <w:rFonts w:ascii="Times New Roman" w:hAnsi="Times New Roman" w:cs="Times New Roman" w:hint="eastAsia"/>
          <w:szCs w:val="21"/>
        </w:rPr>
        <w:t>融合带来的新挑战，给出工业信息安全建议和展望。</w:t>
      </w:r>
    </w:p>
    <w:p w14:paraId="64D5C4B2" w14:textId="1A38FB11" w:rsidR="00366BC9" w:rsidRPr="005F0E66" w:rsidRDefault="00D81FFA" w:rsidP="005F0E66">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为给政府部门、科研机构和工业企业提供参考和借鉴，</w:t>
      </w:r>
      <w:r w:rsidR="005F0E66" w:rsidRPr="005F0E66">
        <w:rPr>
          <w:rFonts w:ascii="Times New Roman" w:hAnsi="Times New Roman" w:cs="Times New Roman" w:hint="eastAsia"/>
          <w:szCs w:val="21"/>
        </w:rPr>
        <w:t>工业控制系统</w:t>
      </w:r>
      <w:proofErr w:type="gramStart"/>
      <w:r w:rsidR="005F0E66" w:rsidRPr="005F0E66">
        <w:rPr>
          <w:rFonts w:ascii="Times New Roman" w:hAnsi="Times New Roman" w:cs="Times New Roman" w:hint="eastAsia"/>
          <w:szCs w:val="21"/>
        </w:rPr>
        <w:t>安全国家</w:t>
      </w:r>
      <w:proofErr w:type="gramEnd"/>
      <w:r w:rsidR="005F0E66" w:rsidRPr="005F0E66">
        <w:rPr>
          <w:rFonts w:ascii="Times New Roman" w:hAnsi="Times New Roman" w:cs="Times New Roman" w:hint="eastAsia"/>
          <w:szCs w:val="21"/>
        </w:rPr>
        <w:t>地方联合工程实验室</w:t>
      </w:r>
      <w:r w:rsidR="00F67AD9">
        <w:rPr>
          <w:rFonts w:ascii="Times New Roman" w:hAnsi="Times New Roman" w:cs="Times New Roman" w:hint="eastAsia"/>
          <w:szCs w:val="21"/>
        </w:rPr>
        <w:t>（以</w:t>
      </w:r>
      <w:r w:rsidR="00CA1B37">
        <w:rPr>
          <w:rFonts w:ascii="Times New Roman" w:hAnsi="Times New Roman" w:cs="Times New Roman" w:hint="eastAsia"/>
          <w:szCs w:val="21"/>
        </w:rPr>
        <w:t>下</w:t>
      </w:r>
      <w:r w:rsidR="00CA1B37">
        <w:rPr>
          <w:rFonts w:ascii="Times New Roman" w:hAnsi="Times New Roman" w:cs="Times New Roman"/>
          <w:szCs w:val="21"/>
        </w:rPr>
        <w:t>简称联合实验室</w:t>
      </w:r>
      <w:r w:rsidR="00CA1B37">
        <w:rPr>
          <w:rFonts w:ascii="Times New Roman" w:hAnsi="Times New Roman" w:cs="Times New Roman" w:hint="eastAsia"/>
          <w:szCs w:val="21"/>
        </w:rPr>
        <w:t>）</w:t>
      </w:r>
      <w:r w:rsidR="00155357">
        <w:rPr>
          <w:rFonts w:ascii="Times New Roman" w:hAnsi="Times New Roman" w:cs="Times New Roman" w:hint="eastAsia"/>
          <w:szCs w:val="21"/>
        </w:rPr>
        <w:t>继续</w:t>
      </w:r>
      <w:r w:rsidR="005F0E66">
        <w:rPr>
          <w:rFonts w:ascii="Times New Roman" w:hAnsi="Times New Roman" w:cs="Times New Roman"/>
          <w:szCs w:val="21"/>
        </w:rPr>
        <w:t>编撰了</w:t>
      </w:r>
      <w:r w:rsidR="008828CD" w:rsidRPr="007E416F">
        <w:rPr>
          <w:rFonts w:ascii="Times New Roman" w:hAnsi="Times New Roman" w:cs="Times New Roman"/>
          <w:szCs w:val="21"/>
        </w:rPr>
        <w:t>《</w:t>
      </w:r>
      <w:r w:rsidR="00155357">
        <w:rPr>
          <w:rFonts w:ascii="Times New Roman" w:hAnsi="Times New Roman" w:cs="Times New Roman" w:hint="eastAsia"/>
          <w:szCs w:val="21"/>
        </w:rPr>
        <w:t>I</w:t>
      </w:r>
      <w:r w:rsidR="00155357">
        <w:rPr>
          <w:rFonts w:ascii="Times New Roman" w:hAnsi="Times New Roman" w:cs="Times New Roman"/>
          <w:szCs w:val="21"/>
        </w:rPr>
        <w:t>T/OT</w:t>
      </w:r>
      <w:r w:rsidR="00155357">
        <w:rPr>
          <w:rFonts w:ascii="Times New Roman" w:hAnsi="Times New Roman" w:cs="Times New Roman" w:hint="eastAsia"/>
          <w:szCs w:val="21"/>
        </w:rPr>
        <w:t>一体化</w:t>
      </w:r>
      <w:r w:rsidR="00DE6F2B">
        <w:rPr>
          <w:rFonts w:ascii="Times New Roman" w:hAnsi="Times New Roman" w:cs="Times New Roman" w:hint="eastAsia"/>
          <w:szCs w:val="21"/>
        </w:rPr>
        <w:t>的</w:t>
      </w:r>
      <w:r w:rsidR="00155357">
        <w:rPr>
          <w:rFonts w:ascii="Times New Roman" w:hAnsi="Times New Roman" w:cs="Times New Roman" w:hint="eastAsia"/>
          <w:szCs w:val="21"/>
        </w:rPr>
        <w:t>工业信息安全态势报告（</w:t>
      </w:r>
      <w:r w:rsidR="00155357">
        <w:rPr>
          <w:rFonts w:ascii="Times New Roman" w:hAnsi="Times New Roman" w:cs="Times New Roman" w:hint="eastAsia"/>
          <w:szCs w:val="21"/>
        </w:rPr>
        <w:t>2</w:t>
      </w:r>
      <w:r w:rsidR="00155357">
        <w:rPr>
          <w:rFonts w:ascii="Times New Roman" w:hAnsi="Times New Roman" w:cs="Times New Roman"/>
          <w:szCs w:val="21"/>
        </w:rPr>
        <w:t>01</w:t>
      </w:r>
      <w:r w:rsidR="00A859A6">
        <w:rPr>
          <w:rFonts w:ascii="Times New Roman" w:hAnsi="Times New Roman" w:cs="Times New Roman"/>
          <w:szCs w:val="21"/>
        </w:rPr>
        <w:t>8</w:t>
      </w:r>
      <w:r w:rsidR="00155357">
        <w:rPr>
          <w:rFonts w:ascii="Times New Roman" w:hAnsi="Times New Roman" w:cs="Times New Roman" w:hint="eastAsia"/>
          <w:szCs w:val="21"/>
        </w:rPr>
        <w:t>）</w:t>
      </w:r>
      <w:r w:rsidR="008828CD" w:rsidRPr="007E416F">
        <w:rPr>
          <w:rFonts w:ascii="Times New Roman" w:hAnsi="Times New Roman" w:cs="Times New Roman"/>
          <w:szCs w:val="21"/>
        </w:rPr>
        <w:t>》</w:t>
      </w:r>
      <w:r w:rsidR="008828CD">
        <w:rPr>
          <w:rFonts w:ascii="Times New Roman" w:hAnsi="Times New Roman" w:cs="Times New Roman" w:hint="eastAsia"/>
          <w:szCs w:val="21"/>
        </w:rPr>
        <w:t>。</w:t>
      </w:r>
      <w:r w:rsidR="00FE642A" w:rsidRPr="007E416F">
        <w:rPr>
          <w:rFonts w:ascii="Times New Roman" w:hAnsi="Times New Roman" w:cs="Times New Roman"/>
          <w:szCs w:val="21"/>
        </w:rPr>
        <w:t>本报</w:t>
      </w:r>
      <w:r w:rsidR="0012135B">
        <w:rPr>
          <w:rFonts w:ascii="Times New Roman" w:hAnsi="Times New Roman" w:cs="Times New Roman" w:hint="eastAsia"/>
          <w:szCs w:val="21"/>
        </w:rPr>
        <w:t>旨在总结全年的工业互联网安全进展从在市场、技术、产业、用户、事件的</w:t>
      </w:r>
      <w:proofErr w:type="gramStart"/>
      <w:r w:rsidR="0012135B">
        <w:rPr>
          <w:rFonts w:ascii="Times New Roman" w:hAnsi="Times New Roman" w:cs="Times New Roman" w:hint="eastAsia"/>
          <w:szCs w:val="21"/>
        </w:rPr>
        <w:t>维度给读者</w:t>
      </w:r>
      <w:proofErr w:type="gramEnd"/>
      <w:r w:rsidR="0012135B">
        <w:rPr>
          <w:rFonts w:ascii="Times New Roman" w:hAnsi="Times New Roman" w:cs="Times New Roman" w:hint="eastAsia"/>
          <w:szCs w:val="21"/>
        </w:rPr>
        <w:t>对全年的</w:t>
      </w:r>
      <w:proofErr w:type="gramStart"/>
      <w:r w:rsidR="0012135B">
        <w:rPr>
          <w:rFonts w:ascii="Times New Roman" w:hAnsi="Times New Roman" w:cs="Times New Roman" w:hint="eastAsia"/>
          <w:szCs w:val="21"/>
        </w:rPr>
        <w:t>安全发展</w:t>
      </w:r>
      <w:proofErr w:type="gramEnd"/>
      <w:r w:rsidR="0012135B">
        <w:rPr>
          <w:rFonts w:ascii="Times New Roman" w:hAnsi="Times New Roman" w:cs="Times New Roman" w:hint="eastAsia"/>
          <w:szCs w:val="21"/>
        </w:rPr>
        <w:t>状态有一个概要性的了解，并对未来的发展趋势有一个初步的预测，</w:t>
      </w:r>
      <w:r w:rsidR="00FE642A" w:rsidRPr="007E416F">
        <w:rPr>
          <w:rFonts w:ascii="Times New Roman" w:hAnsi="Times New Roman" w:cs="Times New Roman"/>
          <w:szCs w:val="21"/>
        </w:rPr>
        <w:t>供合作伙伴及企业客户决策参考使用。</w:t>
      </w:r>
    </w:p>
    <w:p w14:paraId="63A2A675" w14:textId="20C9C85D" w:rsidR="004A5558" w:rsidRDefault="004A5558" w:rsidP="00D81FFA">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本报告</w:t>
      </w:r>
      <w:r w:rsidR="00E628DB">
        <w:rPr>
          <w:rFonts w:ascii="Times New Roman" w:hAnsi="Times New Roman" w:cs="Times New Roman" w:hint="eastAsia"/>
          <w:szCs w:val="21"/>
        </w:rPr>
        <w:t>对工业互联网安全漏洞的分析</w:t>
      </w:r>
      <w:r w:rsidR="009459A7">
        <w:rPr>
          <w:rFonts w:ascii="Times New Roman" w:hAnsi="Times New Roman" w:cs="Times New Roman" w:hint="eastAsia"/>
          <w:szCs w:val="21"/>
        </w:rPr>
        <w:t>，</w:t>
      </w:r>
      <w:r w:rsidR="00E628DB">
        <w:rPr>
          <w:rFonts w:ascii="Times New Roman" w:hAnsi="Times New Roman" w:cs="Times New Roman" w:hint="eastAsia"/>
          <w:szCs w:val="21"/>
        </w:rPr>
        <w:t>采用了一种新型漏洞评分系统</w:t>
      </w:r>
      <w:r w:rsidR="00E628DB">
        <w:rPr>
          <w:rFonts w:ascii="Times New Roman" w:hAnsi="Times New Roman" w:cs="Times New Roman"/>
          <w:szCs w:val="21"/>
        </w:rPr>
        <w:t>，</w:t>
      </w:r>
      <w:r w:rsidR="00E628DB">
        <w:rPr>
          <w:rFonts w:ascii="Times New Roman" w:hAnsi="Times New Roman" w:cs="Times New Roman" w:hint="eastAsia"/>
          <w:szCs w:val="21"/>
        </w:rPr>
        <w:t>将可见性、可控性、</w:t>
      </w:r>
      <w:r w:rsidR="009459A7">
        <w:rPr>
          <w:rFonts w:ascii="Times New Roman" w:hAnsi="Times New Roman" w:cs="Times New Roman" w:hint="eastAsia"/>
          <w:szCs w:val="21"/>
        </w:rPr>
        <w:t>漏洞利用目标服役情况等</w:t>
      </w:r>
      <w:r w:rsidR="00D27599">
        <w:rPr>
          <w:rFonts w:ascii="Times New Roman" w:hAnsi="Times New Roman" w:cs="Times New Roman" w:hint="eastAsia"/>
          <w:szCs w:val="21"/>
        </w:rPr>
        <w:t>体现</w:t>
      </w:r>
      <w:r w:rsidR="009459A7">
        <w:rPr>
          <w:rFonts w:ascii="Times New Roman" w:hAnsi="Times New Roman" w:cs="Times New Roman" w:hint="eastAsia"/>
          <w:szCs w:val="21"/>
        </w:rPr>
        <w:t>工控安全特性的指标纳入量化评估范围。</w:t>
      </w:r>
      <w:r w:rsidR="00CA1B37">
        <w:rPr>
          <w:rFonts w:ascii="Times New Roman" w:hAnsi="Times New Roman" w:cs="Times New Roman" w:hint="eastAsia"/>
          <w:szCs w:val="21"/>
        </w:rPr>
        <w:t>报告</w:t>
      </w:r>
      <w:r w:rsidR="00D27599">
        <w:rPr>
          <w:rFonts w:ascii="Times New Roman" w:hAnsi="Times New Roman" w:cs="Times New Roman" w:hint="eastAsia"/>
          <w:szCs w:val="21"/>
        </w:rPr>
        <w:t>以</w:t>
      </w:r>
      <w:r w:rsidR="009459A7" w:rsidRPr="007E416F">
        <w:rPr>
          <w:rFonts w:ascii="Times New Roman" w:hAnsi="Times New Roman" w:cs="Times New Roman"/>
          <w:szCs w:val="21"/>
        </w:rPr>
        <w:t>联合实验室漏洞库收录的工业控制系统相关的漏洞信息为基础，</w:t>
      </w:r>
      <w:r w:rsidR="00D27599">
        <w:rPr>
          <w:rFonts w:ascii="Times New Roman" w:hAnsi="Times New Roman" w:cs="Times New Roman" w:hint="eastAsia"/>
          <w:szCs w:val="21"/>
        </w:rPr>
        <w:t>综合参考</w:t>
      </w:r>
      <w:r w:rsidR="00D27599">
        <w:rPr>
          <w:rFonts w:ascii="Times New Roman" w:hAnsi="Times New Roman" w:cs="Times New Roman" w:hint="eastAsia"/>
          <w:szCs w:val="21"/>
        </w:rPr>
        <w:t>C</w:t>
      </w:r>
      <w:r w:rsidR="00D27599">
        <w:rPr>
          <w:rFonts w:ascii="Times New Roman" w:hAnsi="Times New Roman" w:cs="Times New Roman"/>
          <w:szCs w:val="21"/>
        </w:rPr>
        <w:t>VE</w:t>
      </w:r>
      <w:r w:rsidR="00D27599">
        <w:rPr>
          <w:rFonts w:ascii="Times New Roman" w:hAnsi="Times New Roman" w:cs="Times New Roman"/>
          <w:szCs w:val="21"/>
        </w:rPr>
        <w:t>、</w:t>
      </w:r>
      <w:r w:rsidR="00D203DC">
        <w:rPr>
          <w:rFonts w:ascii="Times New Roman" w:hAnsi="Times New Roman" w:cs="Times New Roman"/>
          <w:szCs w:val="21"/>
        </w:rPr>
        <w:t>NVD</w:t>
      </w:r>
      <w:r w:rsidR="00D27599">
        <w:rPr>
          <w:rFonts w:ascii="Times New Roman" w:hAnsi="Times New Roman" w:cs="Times New Roman"/>
          <w:szCs w:val="21"/>
        </w:rPr>
        <w:t>、</w:t>
      </w:r>
      <w:r w:rsidR="00D27599">
        <w:rPr>
          <w:rFonts w:ascii="Times New Roman" w:hAnsi="Times New Roman" w:cs="Times New Roman"/>
          <w:szCs w:val="21"/>
        </w:rPr>
        <w:t>CNVD</w:t>
      </w:r>
      <w:r w:rsidR="00D27599">
        <w:rPr>
          <w:rFonts w:ascii="Times New Roman" w:hAnsi="Times New Roman" w:cs="Times New Roman"/>
          <w:szCs w:val="21"/>
        </w:rPr>
        <w:t>、</w:t>
      </w:r>
      <w:r w:rsidR="00D27599">
        <w:rPr>
          <w:rFonts w:ascii="Times New Roman" w:hAnsi="Times New Roman" w:cs="Times New Roman"/>
          <w:szCs w:val="21"/>
        </w:rPr>
        <w:t>CNNVD</w:t>
      </w:r>
      <w:r w:rsidR="00D203DC">
        <w:rPr>
          <w:rFonts w:ascii="Times New Roman" w:hAnsi="Times New Roman" w:cs="Times New Roman" w:hint="eastAsia"/>
          <w:szCs w:val="21"/>
        </w:rPr>
        <w:t>四大公开漏洞平台</w:t>
      </w:r>
      <w:r w:rsidR="00D27599">
        <w:rPr>
          <w:rFonts w:ascii="Times New Roman" w:hAnsi="Times New Roman" w:cs="Times New Roman" w:hint="eastAsia"/>
          <w:szCs w:val="21"/>
        </w:rPr>
        <w:t>发布的漏洞信息，分析工业互联网安全态势。</w:t>
      </w:r>
    </w:p>
    <w:p w14:paraId="432504E8" w14:textId="3020423C" w:rsidR="001F6999" w:rsidRDefault="00D27599" w:rsidP="00850C40">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以往</w:t>
      </w:r>
      <w:r w:rsidR="008828CD">
        <w:rPr>
          <w:rFonts w:ascii="Times New Roman" w:hAnsi="Times New Roman" w:cs="Times New Roman" w:hint="eastAsia"/>
          <w:szCs w:val="21"/>
        </w:rPr>
        <w:t>的</w:t>
      </w:r>
      <w:r w:rsidR="008828CD">
        <w:rPr>
          <w:rFonts w:ascii="Times New Roman" w:hAnsi="Times New Roman" w:cs="Times New Roman"/>
          <w:szCs w:val="21"/>
        </w:rPr>
        <w:t>很多</w:t>
      </w:r>
      <w:r>
        <w:rPr>
          <w:rFonts w:ascii="Times New Roman" w:hAnsi="Times New Roman" w:cs="Times New Roman" w:hint="eastAsia"/>
          <w:szCs w:val="21"/>
        </w:rPr>
        <w:t>工业安全研究报告缺乏对工业企业</w:t>
      </w:r>
      <w:r w:rsidR="008828CD">
        <w:rPr>
          <w:rFonts w:ascii="Times New Roman" w:hAnsi="Times New Roman" w:cs="Times New Roman" w:hint="eastAsia"/>
          <w:szCs w:val="21"/>
        </w:rPr>
        <w:t>本身</w:t>
      </w:r>
      <w:r>
        <w:rPr>
          <w:rFonts w:ascii="Times New Roman" w:hAnsi="Times New Roman" w:cs="Times New Roman" w:hint="eastAsia"/>
          <w:szCs w:val="21"/>
        </w:rPr>
        <w:t>的深入研究</w:t>
      </w:r>
      <w:r w:rsidR="008828CD">
        <w:rPr>
          <w:rFonts w:ascii="Times New Roman" w:hAnsi="Times New Roman" w:cs="Times New Roman" w:hint="eastAsia"/>
          <w:szCs w:val="21"/>
        </w:rPr>
        <w:t>，而</w:t>
      </w:r>
      <w:r>
        <w:rPr>
          <w:rFonts w:ascii="Times New Roman" w:hAnsi="Times New Roman" w:cs="Times New Roman" w:hint="eastAsia"/>
          <w:szCs w:val="21"/>
        </w:rPr>
        <w:t>工业互联网安全的建设发展离不开对工业企业需求的探讨</w:t>
      </w:r>
      <w:r w:rsidR="008828CD">
        <w:rPr>
          <w:rFonts w:ascii="Times New Roman" w:hAnsi="Times New Roman" w:cs="Times New Roman" w:hint="eastAsia"/>
          <w:szCs w:val="21"/>
        </w:rPr>
        <w:t>。</w:t>
      </w:r>
      <w:r w:rsidR="00953C49" w:rsidRPr="00D27599">
        <w:rPr>
          <w:rFonts w:ascii="Times New Roman" w:hAnsi="Times New Roman" w:cs="Times New Roman" w:hint="eastAsia"/>
          <w:szCs w:val="21"/>
        </w:rPr>
        <w:t>为了更真实的了解工业企业的安全需求，</w:t>
      </w:r>
      <w:r>
        <w:rPr>
          <w:rFonts w:ascii="Times New Roman" w:hAnsi="Times New Roman" w:cs="Times New Roman" w:hint="eastAsia"/>
          <w:szCs w:val="21"/>
        </w:rPr>
        <w:t>本报告</w:t>
      </w:r>
      <w:r w:rsidR="008828CD">
        <w:rPr>
          <w:rFonts w:ascii="Times New Roman" w:hAnsi="Times New Roman" w:cs="Times New Roman" w:hint="eastAsia"/>
          <w:szCs w:val="21"/>
        </w:rPr>
        <w:t>特别</w:t>
      </w:r>
      <w:r w:rsidRPr="00D27599">
        <w:rPr>
          <w:rFonts w:ascii="Times New Roman" w:hAnsi="Times New Roman" w:cs="Times New Roman" w:hint="eastAsia"/>
          <w:szCs w:val="21"/>
        </w:rPr>
        <w:t>对</w:t>
      </w:r>
      <w:r w:rsidR="008828CD">
        <w:rPr>
          <w:rFonts w:ascii="Times New Roman" w:hAnsi="Times New Roman" w:cs="Times New Roman" w:hint="eastAsia"/>
          <w:szCs w:val="21"/>
        </w:rPr>
        <w:t>近</w:t>
      </w:r>
      <w:r w:rsidR="008828CD">
        <w:rPr>
          <w:rFonts w:ascii="Times New Roman" w:hAnsi="Times New Roman" w:cs="Times New Roman" w:hint="eastAsia"/>
          <w:szCs w:val="21"/>
        </w:rPr>
        <w:t>400</w:t>
      </w:r>
      <w:r w:rsidR="008828CD">
        <w:rPr>
          <w:rFonts w:ascii="Times New Roman" w:hAnsi="Times New Roman" w:cs="Times New Roman" w:hint="eastAsia"/>
          <w:szCs w:val="21"/>
        </w:rPr>
        <w:t>家</w:t>
      </w:r>
      <w:r w:rsidRPr="00D27599">
        <w:rPr>
          <w:rFonts w:ascii="Times New Roman" w:hAnsi="Times New Roman" w:cs="Times New Roman" w:hint="eastAsia"/>
          <w:szCs w:val="21"/>
        </w:rPr>
        <w:t>工业企业进行</w:t>
      </w:r>
      <w:r w:rsidR="008828CD">
        <w:rPr>
          <w:rFonts w:ascii="Times New Roman" w:hAnsi="Times New Roman" w:cs="Times New Roman" w:hint="eastAsia"/>
          <w:szCs w:val="21"/>
        </w:rPr>
        <w:t>了</w:t>
      </w:r>
      <w:r w:rsidRPr="00D27599">
        <w:rPr>
          <w:rFonts w:ascii="Times New Roman" w:hAnsi="Times New Roman" w:cs="Times New Roman" w:hint="eastAsia"/>
          <w:szCs w:val="21"/>
        </w:rPr>
        <w:t>问卷调查</w:t>
      </w:r>
      <w:r w:rsidR="008828CD">
        <w:rPr>
          <w:rFonts w:ascii="Times New Roman" w:hAnsi="Times New Roman" w:cs="Times New Roman" w:hint="eastAsia"/>
          <w:szCs w:val="21"/>
        </w:rPr>
        <w:t>，对</w:t>
      </w:r>
      <w:r w:rsidR="008828CD">
        <w:rPr>
          <w:rFonts w:ascii="Times New Roman" w:hAnsi="Times New Roman" w:cs="Times New Roman"/>
          <w:szCs w:val="21"/>
        </w:rPr>
        <w:t>工业</w:t>
      </w:r>
      <w:r w:rsidR="008828CD">
        <w:rPr>
          <w:rFonts w:ascii="Times New Roman" w:hAnsi="Times New Roman" w:cs="Times New Roman" w:hint="eastAsia"/>
          <w:szCs w:val="21"/>
        </w:rPr>
        <w:t>企业</w:t>
      </w:r>
      <w:r w:rsidR="008828CD">
        <w:rPr>
          <w:rFonts w:ascii="Times New Roman" w:hAnsi="Times New Roman" w:cs="Times New Roman"/>
          <w:szCs w:val="21"/>
        </w:rPr>
        <w:t>的安全</w:t>
      </w:r>
      <w:r w:rsidR="008828CD">
        <w:rPr>
          <w:rFonts w:ascii="Times New Roman" w:hAnsi="Times New Roman" w:cs="Times New Roman" w:hint="eastAsia"/>
          <w:szCs w:val="21"/>
        </w:rPr>
        <w:t>现状</w:t>
      </w:r>
      <w:r w:rsidR="008828CD">
        <w:rPr>
          <w:rFonts w:ascii="Times New Roman" w:hAnsi="Times New Roman" w:cs="Times New Roman"/>
          <w:szCs w:val="21"/>
        </w:rPr>
        <w:t>和安全认知进行了深入的分析</w:t>
      </w:r>
      <w:r w:rsidR="00D7038B" w:rsidRPr="00D27599">
        <w:rPr>
          <w:rFonts w:ascii="Times New Roman" w:hAnsi="Times New Roman" w:cs="Times New Roman" w:hint="eastAsia"/>
          <w:szCs w:val="21"/>
        </w:rPr>
        <w:t>。</w:t>
      </w:r>
      <w:r w:rsidR="001F6999">
        <w:rPr>
          <w:rFonts w:ascii="Times New Roman" w:hAnsi="Times New Roman" w:cs="Times New Roman" w:hint="eastAsia"/>
          <w:szCs w:val="21"/>
        </w:rPr>
        <w:t>此外</w:t>
      </w:r>
      <w:r w:rsidR="001F6999">
        <w:rPr>
          <w:rFonts w:ascii="Times New Roman" w:hAnsi="Times New Roman" w:cs="Times New Roman"/>
          <w:szCs w:val="21"/>
        </w:rPr>
        <w:t>，</w:t>
      </w:r>
      <w:r w:rsidR="00366BC9">
        <w:rPr>
          <w:rFonts w:ascii="Times New Roman" w:hAnsi="Times New Roman" w:cs="Times New Roman" w:hint="eastAsia"/>
          <w:szCs w:val="21"/>
        </w:rPr>
        <w:t>本次报告</w:t>
      </w:r>
      <w:r w:rsidR="001F6999">
        <w:rPr>
          <w:rFonts w:ascii="Times New Roman" w:hAnsi="Times New Roman" w:cs="Times New Roman" w:hint="eastAsia"/>
          <w:szCs w:val="21"/>
        </w:rPr>
        <w:t>还以</w:t>
      </w:r>
      <w:r w:rsidR="00850C40" w:rsidRPr="007E416F">
        <w:rPr>
          <w:rFonts w:ascii="Times New Roman" w:hAnsi="Times New Roman" w:cs="Times New Roman"/>
          <w:szCs w:val="21"/>
        </w:rPr>
        <w:t>360</w:t>
      </w:r>
      <w:r w:rsidR="00850C40" w:rsidRPr="007E416F">
        <w:rPr>
          <w:rFonts w:ascii="Times New Roman" w:hAnsi="Times New Roman" w:cs="Times New Roman"/>
          <w:szCs w:val="21"/>
        </w:rPr>
        <w:t>工业安全应急响应中心</w:t>
      </w:r>
      <w:r w:rsidR="001F6999">
        <w:rPr>
          <w:rFonts w:ascii="Times New Roman" w:hAnsi="Times New Roman" w:cs="Times New Roman" w:hint="eastAsia"/>
          <w:szCs w:val="21"/>
        </w:rPr>
        <w:t>2018</w:t>
      </w:r>
      <w:r w:rsidR="001F6999">
        <w:rPr>
          <w:rFonts w:ascii="Times New Roman" w:hAnsi="Times New Roman" w:cs="Times New Roman" w:hint="eastAsia"/>
          <w:szCs w:val="21"/>
        </w:rPr>
        <w:t>年处置</w:t>
      </w:r>
      <w:r w:rsidR="00850C40">
        <w:rPr>
          <w:rFonts w:ascii="Times New Roman" w:hAnsi="Times New Roman" w:cs="Times New Roman" w:hint="eastAsia"/>
          <w:szCs w:val="21"/>
        </w:rPr>
        <w:t>的工业安全事件为基础，</w:t>
      </w:r>
      <w:r w:rsidR="001F6999">
        <w:rPr>
          <w:rFonts w:ascii="Times New Roman" w:hAnsi="Times New Roman" w:cs="Times New Roman" w:hint="eastAsia"/>
          <w:szCs w:val="21"/>
        </w:rPr>
        <w:t>分析了</w:t>
      </w:r>
      <w:r w:rsidR="001F6999">
        <w:rPr>
          <w:rFonts w:ascii="Times New Roman" w:hAnsi="Times New Roman" w:cs="Times New Roman" w:hint="eastAsia"/>
          <w:szCs w:val="21"/>
        </w:rPr>
        <w:t>4</w:t>
      </w:r>
      <w:r w:rsidR="001F6999">
        <w:rPr>
          <w:rFonts w:ascii="Times New Roman" w:hAnsi="Times New Roman" w:cs="Times New Roman" w:hint="eastAsia"/>
          <w:szCs w:val="21"/>
        </w:rPr>
        <w:t>个</w:t>
      </w:r>
      <w:r w:rsidR="001F6999">
        <w:rPr>
          <w:rFonts w:ascii="Times New Roman" w:hAnsi="Times New Roman" w:cs="Times New Roman"/>
          <w:szCs w:val="21"/>
        </w:rPr>
        <w:t>典型案例</w:t>
      </w:r>
      <w:r w:rsidR="00E212E5">
        <w:rPr>
          <w:rFonts w:ascii="Times New Roman" w:hAnsi="Times New Roman" w:cs="Times New Roman" w:hint="eastAsia"/>
          <w:szCs w:val="21"/>
        </w:rPr>
        <w:t>。</w:t>
      </w:r>
    </w:p>
    <w:p w14:paraId="75A90522" w14:textId="6316EC54" w:rsidR="00D1134E" w:rsidRPr="007E416F" w:rsidRDefault="001F6999" w:rsidP="00850C40">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最后</w:t>
      </w:r>
      <w:r w:rsidR="00D1134E">
        <w:rPr>
          <w:rFonts w:ascii="Times New Roman" w:hAnsi="Times New Roman" w:cs="Times New Roman" w:hint="eastAsia"/>
          <w:szCs w:val="21"/>
        </w:rPr>
        <w:t>，</w:t>
      </w:r>
      <w:r>
        <w:rPr>
          <w:rFonts w:ascii="Times New Roman" w:hAnsi="Times New Roman" w:cs="Times New Roman" w:hint="eastAsia"/>
          <w:szCs w:val="21"/>
        </w:rPr>
        <w:t>本次</w:t>
      </w:r>
      <w:r>
        <w:rPr>
          <w:rFonts w:ascii="Times New Roman" w:hAnsi="Times New Roman" w:cs="Times New Roman"/>
          <w:szCs w:val="21"/>
        </w:rPr>
        <w:t>报告还</w:t>
      </w:r>
      <w:r w:rsidR="00D1134E">
        <w:rPr>
          <w:rFonts w:ascii="Times New Roman" w:hAnsi="Times New Roman" w:cs="Times New Roman"/>
          <w:szCs w:val="21"/>
        </w:rPr>
        <w:t>总结</w:t>
      </w:r>
      <w:r>
        <w:rPr>
          <w:rFonts w:ascii="Times New Roman" w:hAnsi="Times New Roman" w:cs="Times New Roman" w:hint="eastAsia"/>
          <w:szCs w:val="21"/>
        </w:rPr>
        <w:t>了</w:t>
      </w:r>
      <w:r w:rsidR="00D1134E">
        <w:rPr>
          <w:rFonts w:ascii="Times New Roman" w:hAnsi="Times New Roman" w:cs="Times New Roman"/>
          <w:szCs w:val="21"/>
        </w:rPr>
        <w:t>工业互联网</w:t>
      </w:r>
      <w:proofErr w:type="gramStart"/>
      <w:r w:rsidR="00D1134E">
        <w:rPr>
          <w:rFonts w:ascii="Times New Roman" w:hAnsi="Times New Roman" w:cs="Times New Roman"/>
          <w:szCs w:val="21"/>
        </w:rPr>
        <w:t>安全</w:t>
      </w:r>
      <w:r w:rsidR="00D1134E" w:rsidRPr="007E416F">
        <w:rPr>
          <w:rFonts w:ascii="Times New Roman" w:hAnsi="Times New Roman" w:cs="Times New Roman"/>
          <w:szCs w:val="21"/>
        </w:rPr>
        <w:t>发展</w:t>
      </w:r>
      <w:proofErr w:type="gramEnd"/>
      <w:r w:rsidR="00D1134E" w:rsidRPr="007E416F">
        <w:rPr>
          <w:rFonts w:ascii="Times New Roman" w:hAnsi="Times New Roman" w:cs="Times New Roman"/>
          <w:szCs w:val="21"/>
        </w:rPr>
        <w:t>趋势</w:t>
      </w:r>
      <w:r w:rsidR="00D1134E">
        <w:rPr>
          <w:rFonts w:ascii="Times New Roman" w:hAnsi="Times New Roman" w:cs="Times New Roman"/>
          <w:szCs w:val="21"/>
        </w:rPr>
        <w:t>，</w:t>
      </w:r>
      <w:r w:rsidR="00D1134E">
        <w:rPr>
          <w:rFonts w:ascii="Times New Roman" w:hAnsi="Times New Roman" w:cs="Times New Roman" w:hint="eastAsia"/>
          <w:szCs w:val="21"/>
        </w:rPr>
        <w:t>分析</w:t>
      </w:r>
      <w:r>
        <w:rPr>
          <w:rFonts w:ascii="Times New Roman" w:hAnsi="Times New Roman" w:cs="Times New Roman" w:hint="eastAsia"/>
          <w:szCs w:val="21"/>
        </w:rPr>
        <w:t>了</w:t>
      </w:r>
      <w:r w:rsidR="00D1134E">
        <w:rPr>
          <w:rFonts w:ascii="Times New Roman" w:hAnsi="Times New Roman" w:cs="Times New Roman" w:hint="eastAsia"/>
          <w:szCs w:val="21"/>
        </w:rPr>
        <w:t>国内外政策法规及</w:t>
      </w:r>
      <w:r w:rsidR="00D1134E">
        <w:rPr>
          <w:rFonts w:ascii="Times New Roman" w:hAnsi="Times New Roman" w:cs="Times New Roman" w:hint="eastAsia"/>
          <w:szCs w:val="21"/>
        </w:rPr>
        <w:t>Gartner</w:t>
      </w:r>
      <w:r w:rsidR="00D1134E">
        <w:rPr>
          <w:rFonts w:ascii="Times New Roman" w:hAnsi="Times New Roman" w:cs="Times New Roman" w:hint="eastAsia"/>
          <w:szCs w:val="21"/>
        </w:rPr>
        <w:t>市场研究</w:t>
      </w:r>
      <w:r>
        <w:rPr>
          <w:rFonts w:ascii="Times New Roman" w:hAnsi="Times New Roman" w:cs="Times New Roman" w:hint="eastAsia"/>
          <w:szCs w:val="21"/>
        </w:rPr>
        <w:t>；</w:t>
      </w:r>
      <w:r w:rsidR="00D1134E" w:rsidRPr="007E416F">
        <w:rPr>
          <w:rFonts w:ascii="Times New Roman" w:hAnsi="Times New Roman" w:cs="Times New Roman"/>
          <w:szCs w:val="21"/>
        </w:rPr>
        <w:t>对工业企业、安全服务机构、上级主管部门提出</w:t>
      </w:r>
      <w:proofErr w:type="gramStart"/>
      <w:r w:rsidR="00D1134E" w:rsidRPr="007E416F">
        <w:rPr>
          <w:rFonts w:ascii="Times New Roman" w:hAnsi="Times New Roman" w:cs="Times New Roman"/>
          <w:szCs w:val="21"/>
        </w:rPr>
        <w:t>安全发展</w:t>
      </w:r>
      <w:proofErr w:type="gramEnd"/>
      <w:r w:rsidR="00D1134E" w:rsidRPr="007E416F">
        <w:rPr>
          <w:rFonts w:ascii="Times New Roman" w:hAnsi="Times New Roman" w:cs="Times New Roman"/>
          <w:szCs w:val="21"/>
        </w:rPr>
        <w:t>建议</w:t>
      </w:r>
      <w:r w:rsidR="00D1134E">
        <w:rPr>
          <w:rFonts w:ascii="Times New Roman" w:hAnsi="Times New Roman" w:cs="Times New Roman"/>
          <w:szCs w:val="21"/>
        </w:rPr>
        <w:t>，</w:t>
      </w:r>
      <w:r>
        <w:rPr>
          <w:rFonts w:ascii="Times New Roman" w:hAnsi="Times New Roman" w:cs="Times New Roman" w:hint="eastAsia"/>
          <w:szCs w:val="21"/>
        </w:rPr>
        <w:t>希望</w:t>
      </w:r>
      <w:r>
        <w:rPr>
          <w:rFonts w:ascii="Times New Roman" w:hAnsi="Times New Roman" w:cs="Times New Roman"/>
          <w:szCs w:val="21"/>
        </w:rPr>
        <w:t>能够</w:t>
      </w:r>
      <w:r w:rsidR="00D1134E">
        <w:rPr>
          <w:rFonts w:ascii="Times New Roman" w:hAnsi="Times New Roman" w:cs="Times New Roman" w:hint="eastAsia"/>
          <w:szCs w:val="21"/>
        </w:rPr>
        <w:t>帮助读者对工业互联网安全有一个</w:t>
      </w:r>
      <w:r>
        <w:rPr>
          <w:rFonts w:ascii="Times New Roman" w:hAnsi="Times New Roman" w:cs="Times New Roman" w:hint="eastAsia"/>
          <w:szCs w:val="21"/>
        </w:rPr>
        <w:t>更加</w:t>
      </w:r>
      <w:r w:rsidR="00D1134E">
        <w:rPr>
          <w:rFonts w:ascii="Times New Roman" w:hAnsi="Times New Roman" w:cs="Times New Roman" w:hint="eastAsia"/>
          <w:szCs w:val="21"/>
        </w:rPr>
        <w:t>全面</w:t>
      </w:r>
      <w:r>
        <w:rPr>
          <w:rFonts w:ascii="Times New Roman" w:hAnsi="Times New Roman" w:cs="Times New Roman" w:hint="eastAsia"/>
          <w:szCs w:val="21"/>
        </w:rPr>
        <w:t>、</w:t>
      </w:r>
      <w:r>
        <w:rPr>
          <w:rFonts w:ascii="Times New Roman" w:hAnsi="Times New Roman" w:cs="Times New Roman"/>
          <w:szCs w:val="21"/>
        </w:rPr>
        <w:t>前沿</w:t>
      </w:r>
      <w:r w:rsidR="00D1134E">
        <w:rPr>
          <w:rFonts w:ascii="Times New Roman" w:hAnsi="Times New Roman" w:cs="Times New Roman" w:hint="eastAsia"/>
          <w:szCs w:val="21"/>
        </w:rPr>
        <w:t>的认识。</w:t>
      </w:r>
    </w:p>
    <w:p w14:paraId="57CC40CD" w14:textId="6715B261" w:rsidR="00C701A0" w:rsidRPr="00D81FFA" w:rsidRDefault="00D81FFA">
      <w:pPr>
        <w:widowControl/>
        <w:jc w:val="left"/>
        <w:rPr>
          <w:rFonts w:ascii="Times New Roman" w:eastAsia="微软雅黑" w:hAnsi="Times New Roman" w:cs="Times New Roman"/>
          <w:sz w:val="32"/>
          <w:szCs w:val="32"/>
        </w:rPr>
      </w:pPr>
      <w:r>
        <w:rPr>
          <w:rFonts w:ascii="Times New Roman" w:eastAsia="微软雅黑" w:hAnsi="Times New Roman" w:cs="Times New Roman"/>
          <w:sz w:val="32"/>
          <w:szCs w:val="32"/>
        </w:rPr>
        <w:br w:type="page"/>
      </w:r>
    </w:p>
    <w:p w14:paraId="18E6C0DF" w14:textId="0A46B7E4" w:rsidR="007C3CB6" w:rsidRPr="007E416F" w:rsidRDefault="00F76BB1" w:rsidP="00396F7C">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5" w:name="_Toc2005278"/>
      <w:bookmarkStart w:id="6" w:name="_Toc2005490"/>
      <w:bookmarkStart w:id="7" w:name="_Toc2005552"/>
      <w:r w:rsidRPr="007E416F">
        <w:rPr>
          <w:rFonts w:ascii="Times New Roman" w:eastAsia="微软雅黑" w:hAnsi="Times New Roman" w:cs="Times New Roman"/>
          <w:sz w:val="32"/>
          <w:szCs w:val="32"/>
        </w:rPr>
        <w:lastRenderedPageBreak/>
        <w:t>工业互联网安全</w:t>
      </w:r>
      <w:bookmarkEnd w:id="1"/>
      <w:r w:rsidR="00A75AB4">
        <w:rPr>
          <w:rFonts w:ascii="Times New Roman" w:eastAsia="微软雅黑" w:hAnsi="Times New Roman" w:cs="Times New Roman" w:hint="eastAsia"/>
          <w:sz w:val="32"/>
          <w:szCs w:val="32"/>
        </w:rPr>
        <w:t>风险</w:t>
      </w:r>
      <w:r w:rsidR="00753CE4">
        <w:rPr>
          <w:rFonts w:ascii="Times New Roman" w:eastAsia="微软雅黑" w:hAnsi="Times New Roman" w:cs="Times New Roman" w:hint="eastAsia"/>
          <w:sz w:val="32"/>
          <w:szCs w:val="32"/>
        </w:rPr>
        <w:t>态势</w:t>
      </w:r>
      <w:bookmarkEnd w:id="5"/>
      <w:bookmarkEnd w:id="6"/>
      <w:bookmarkEnd w:id="7"/>
    </w:p>
    <w:p w14:paraId="5CBA4BBA" w14:textId="7874023F" w:rsidR="004258DA" w:rsidRPr="007E416F" w:rsidRDefault="00302AB1" w:rsidP="00396F7C">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8" w:name="_Toc534385350"/>
      <w:bookmarkStart w:id="9" w:name="_Toc2005279"/>
      <w:bookmarkStart w:id="10" w:name="_Toc2005491"/>
      <w:bookmarkStart w:id="11" w:name="_Toc2005553"/>
      <w:r>
        <w:rPr>
          <w:rFonts w:ascii="Times New Roman" w:eastAsia="黑体" w:hAnsi="Times New Roman" w:cs="Times New Roman"/>
          <w:sz w:val="28"/>
          <w:szCs w:val="28"/>
        </w:rPr>
        <w:t>工控系统</w:t>
      </w:r>
      <w:r>
        <w:rPr>
          <w:rFonts w:ascii="Times New Roman" w:eastAsia="黑体" w:hAnsi="Times New Roman" w:cs="Times New Roman" w:hint="eastAsia"/>
          <w:sz w:val="28"/>
          <w:szCs w:val="28"/>
        </w:rPr>
        <w:t>互联网</w:t>
      </w:r>
      <w:r>
        <w:rPr>
          <w:rFonts w:ascii="Times New Roman" w:eastAsia="黑体" w:hAnsi="Times New Roman" w:cs="Times New Roman"/>
          <w:sz w:val="28"/>
          <w:szCs w:val="28"/>
        </w:rPr>
        <w:t>暴露</w:t>
      </w:r>
      <w:r w:rsidR="00CF609F" w:rsidRPr="007E416F">
        <w:rPr>
          <w:rFonts w:ascii="Times New Roman" w:eastAsia="黑体" w:hAnsi="Times New Roman" w:cs="Times New Roman"/>
          <w:sz w:val="28"/>
          <w:szCs w:val="28"/>
        </w:rPr>
        <w:t>情况</w:t>
      </w:r>
      <w:bookmarkEnd w:id="8"/>
      <w:bookmarkEnd w:id="9"/>
      <w:bookmarkEnd w:id="10"/>
      <w:bookmarkEnd w:id="11"/>
    </w:p>
    <w:p w14:paraId="792F1C01" w14:textId="40F0C300" w:rsidR="00A25ADF" w:rsidRDefault="00536680" w:rsidP="00A25ADF">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工控</w:t>
      </w:r>
      <w:r>
        <w:rPr>
          <w:rFonts w:ascii="Times New Roman" w:hAnsi="Times New Roman" w:cs="Times New Roman"/>
          <w:szCs w:val="21"/>
        </w:rPr>
        <w:t>系统</w:t>
      </w:r>
      <w:r>
        <w:rPr>
          <w:rFonts w:ascii="Times New Roman" w:hAnsi="Times New Roman" w:cs="Times New Roman" w:hint="eastAsia"/>
          <w:szCs w:val="21"/>
        </w:rPr>
        <w:t>在</w:t>
      </w:r>
      <w:r>
        <w:rPr>
          <w:rFonts w:ascii="Times New Roman" w:hAnsi="Times New Roman" w:cs="Times New Roman"/>
          <w:szCs w:val="21"/>
        </w:rPr>
        <w:t>互联网上</w:t>
      </w:r>
      <w:r>
        <w:rPr>
          <w:rFonts w:ascii="Times New Roman" w:hAnsi="Times New Roman" w:cs="Times New Roman" w:hint="eastAsia"/>
          <w:szCs w:val="21"/>
        </w:rPr>
        <w:t>的</w:t>
      </w:r>
      <w:r>
        <w:rPr>
          <w:rFonts w:ascii="Times New Roman" w:hAnsi="Times New Roman" w:cs="Times New Roman"/>
          <w:szCs w:val="21"/>
        </w:rPr>
        <w:t>暴露问题是工业互联网</w:t>
      </w:r>
      <w:r w:rsidR="00A25ADF">
        <w:rPr>
          <w:rFonts w:ascii="Times New Roman" w:hAnsi="Times New Roman" w:cs="Times New Roman" w:hint="eastAsia"/>
          <w:szCs w:val="21"/>
        </w:rPr>
        <w:t>安全</w:t>
      </w:r>
      <w:r>
        <w:rPr>
          <w:rFonts w:ascii="Times New Roman" w:hAnsi="Times New Roman" w:cs="Times New Roman"/>
          <w:szCs w:val="21"/>
        </w:rPr>
        <w:t>的一个基本问题。</w:t>
      </w:r>
      <w:r w:rsidR="00A25ADF">
        <w:rPr>
          <w:rFonts w:ascii="Times New Roman" w:hAnsi="Times New Roman" w:cs="Times New Roman" w:hint="eastAsia"/>
          <w:szCs w:val="21"/>
        </w:rPr>
        <w:t>所谓“</w:t>
      </w:r>
      <w:r w:rsidR="00A25ADF">
        <w:rPr>
          <w:rFonts w:ascii="Times New Roman" w:hAnsi="Times New Roman" w:cs="Times New Roman"/>
          <w:szCs w:val="21"/>
        </w:rPr>
        <w:t>暴露，是指</w:t>
      </w:r>
      <w:r w:rsidR="00A25ADF">
        <w:rPr>
          <w:rFonts w:ascii="Times New Roman" w:hAnsi="Times New Roman" w:cs="Times New Roman" w:hint="eastAsia"/>
          <w:szCs w:val="21"/>
        </w:rPr>
        <w:t>我们</w:t>
      </w:r>
      <w:r w:rsidR="00A25ADF">
        <w:rPr>
          <w:rFonts w:ascii="Times New Roman" w:hAnsi="Times New Roman" w:cs="Times New Roman"/>
          <w:szCs w:val="21"/>
        </w:rPr>
        <w:t>可以通过互联网直接对某些</w:t>
      </w:r>
      <w:r w:rsidR="00A25ADF">
        <w:rPr>
          <w:rFonts w:ascii="Times New Roman" w:hAnsi="Times New Roman" w:cs="Times New Roman" w:hint="eastAsia"/>
          <w:szCs w:val="21"/>
        </w:rPr>
        <w:t>与</w:t>
      </w:r>
      <w:r w:rsidR="00A25ADF">
        <w:rPr>
          <w:rFonts w:ascii="Times New Roman" w:hAnsi="Times New Roman" w:cs="Times New Roman"/>
          <w:szCs w:val="21"/>
        </w:rPr>
        <w:t>工控系统相关的工业</w:t>
      </w:r>
      <w:r w:rsidR="00A25ADF">
        <w:rPr>
          <w:rFonts w:ascii="Times New Roman" w:hAnsi="Times New Roman" w:cs="Times New Roman" w:hint="eastAsia"/>
          <w:szCs w:val="21"/>
        </w:rPr>
        <w:t>组件，如</w:t>
      </w:r>
      <w:r w:rsidR="00A25ADF">
        <w:rPr>
          <w:rFonts w:ascii="Times New Roman" w:hAnsi="Times New Roman" w:cs="Times New Roman"/>
          <w:szCs w:val="21"/>
        </w:rPr>
        <w:t>工控设备、协议、软件、</w:t>
      </w:r>
      <w:r w:rsidR="00A25ADF" w:rsidRPr="007E416F">
        <w:rPr>
          <w:rFonts w:ascii="Times New Roman" w:hAnsi="Times New Roman" w:cs="Times New Roman"/>
          <w:szCs w:val="21"/>
        </w:rPr>
        <w:t>系统等</w:t>
      </w:r>
      <w:r w:rsidR="00A25ADF">
        <w:rPr>
          <w:rFonts w:ascii="Times New Roman" w:hAnsi="Times New Roman" w:cs="Times New Roman" w:hint="eastAsia"/>
          <w:szCs w:val="21"/>
        </w:rPr>
        <w:t>，进行远程</w:t>
      </w:r>
      <w:r w:rsidR="00A25ADF">
        <w:rPr>
          <w:rFonts w:ascii="Times New Roman" w:hAnsi="Times New Roman" w:cs="Times New Roman"/>
          <w:szCs w:val="21"/>
        </w:rPr>
        <w:t>访问或查询。</w:t>
      </w:r>
    </w:p>
    <w:p w14:paraId="034A41F9" w14:textId="0B0F599F" w:rsidR="00733AEC" w:rsidRPr="00733AEC" w:rsidRDefault="00180AB0" w:rsidP="00180AB0">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造成工控</w:t>
      </w:r>
      <w:r>
        <w:rPr>
          <w:rFonts w:ascii="Times New Roman" w:hAnsi="Times New Roman" w:cs="Times New Roman"/>
          <w:szCs w:val="21"/>
        </w:rPr>
        <w:t>系统暴露</w:t>
      </w:r>
      <w:r>
        <w:rPr>
          <w:rFonts w:ascii="Times New Roman" w:hAnsi="Times New Roman" w:cs="Times New Roman" w:hint="eastAsia"/>
          <w:szCs w:val="21"/>
        </w:rPr>
        <w:t>的</w:t>
      </w:r>
      <w:r>
        <w:rPr>
          <w:rFonts w:ascii="Times New Roman" w:hAnsi="Times New Roman" w:cs="Times New Roman"/>
          <w:szCs w:val="21"/>
        </w:rPr>
        <w:t>主要原因</w:t>
      </w:r>
      <w:r>
        <w:rPr>
          <w:rFonts w:ascii="Times New Roman" w:hAnsi="Times New Roman" w:cs="Times New Roman" w:hint="eastAsia"/>
          <w:szCs w:val="21"/>
        </w:rPr>
        <w:t>之一</w:t>
      </w:r>
      <w:r>
        <w:rPr>
          <w:rFonts w:ascii="Times New Roman" w:hAnsi="Times New Roman" w:cs="Times New Roman"/>
          <w:szCs w:val="21"/>
        </w:rPr>
        <w:t>是</w:t>
      </w:r>
      <w:r w:rsidR="00733AEC">
        <w:rPr>
          <w:rFonts w:ascii="Times New Roman" w:hAnsi="Times New Roman" w:cs="Times New Roman" w:hint="eastAsia"/>
          <w:szCs w:val="21"/>
        </w:rPr>
        <w:t>“</w:t>
      </w:r>
      <w:r w:rsidR="00733AEC" w:rsidRPr="007E416F">
        <w:rPr>
          <w:rFonts w:ascii="Times New Roman" w:hAnsi="Times New Roman" w:cs="Times New Roman"/>
          <w:szCs w:val="21"/>
        </w:rPr>
        <w:t>商业网络</w:t>
      </w:r>
      <w:r>
        <w:rPr>
          <w:rFonts w:ascii="Times New Roman" w:hAnsi="Times New Roman" w:cs="Times New Roman" w:hint="eastAsia"/>
          <w:szCs w:val="21"/>
        </w:rPr>
        <w:t>（</w:t>
      </w:r>
      <w:r w:rsidR="00733AEC" w:rsidRPr="007E416F">
        <w:rPr>
          <w:rFonts w:ascii="Times New Roman" w:hAnsi="Times New Roman" w:cs="Times New Roman"/>
          <w:szCs w:val="21"/>
        </w:rPr>
        <w:t>IT</w:t>
      </w:r>
      <w:r>
        <w:rPr>
          <w:rFonts w:ascii="Times New Roman" w:hAnsi="Times New Roman" w:cs="Times New Roman" w:hint="eastAsia"/>
          <w:szCs w:val="21"/>
        </w:rPr>
        <w:t>）”</w:t>
      </w:r>
      <w:r w:rsidR="00733AEC" w:rsidRPr="007E416F">
        <w:rPr>
          <w:rFonts w:ascii="Times New Roman" w:hAnsi="Times New Roman" w:cs="Times New Roman"/>
          <w:szCs w:val="21"/>
        </w:rPr>
        <w:t>与</w:t>
      </w:r>
      <w:r>
        <w:rPr>
          <w:rFonts w:ascii="Times New Roman" w:hAnsi="Times New Roman" w:cs="Times New Roman" w:hint="eastAsia"/>
          <w:szCs w:val="21"/>
        </w:rPr>
        <w:t>“</w:t>
      </w:r>
      <w:r w:rsidR="00733AEC" w:rsidRPr="007E416F">
        <w:rPr>
          <w:rFonts w:ascii="Times New Roman" w:hAnsi="Times New Roman" w:cs="Times New Roman"/>
          <w:szCs w:val="21"/>
        </w:rPr>
        <w:t>工业网络（</w:t>
      </w:r>
      <w:r w:rsidR="00733AEC" w:rsidRPr="007E416F">
        <w:rPr>
          <w:rFonts w:ascii="Times New Roman" w:hAnsi="Times New Roman" w:cs="Times New Roman"/>
          <w:szCs w:val="21"/>
        </w:rPr>
        <w:t>OT</w:t>
      </w:r>
      <w:r w:rsidR="00733AEC" w:rsidRPr="007E416F">
        <w:rPr>
          <w:rFonts w:ascii="Times New Roman" w:hAnsi="Times New Roman" w:cs="Times New Roman"/>
          <w:szCs w:val="21"/>
        </w:rPr>
        <w:t>）</w:t>
      </w:r>
      <w:r w:rsidR="00733AEC">
        <w:rPr>
          <w:rFonts w:ascii="Times New Roman" w:hAnsi="Times New Roman" w:cs="Times New Roman" w:hint="eastAsia"/>
          <w:szCs w:val="21"/>
        </w:rPr>
        <w:t>”</w:t>
      </w:r>
      <w:r>
        <w:rPr>
          <w:rFonts w:ascii="Times New Roman" w:hAnsi="Times New Roman" w:cs="Times New Roman" w:hint="eastAsia"/>
          <w:szCs w:val="21"/>
        </w:rPr>
        <w:t>的不断</w:t>
      </w:r>
      <w:r>
        <w:rPr>
          <w:rFonts w:ascii="Times New Roman" w:hAnsi="Times New Roman" w:cs="Times New Roman"/>
          <w:szCs w:val="21"/>
        </w:rPr>
        <w:t>融合</w:t>
      </w:r>
      <w:r>
        <w:rPr>
          <w:rFonts w:ascii="Times New Roman" w:hAnsi="Times New Roman" w:cs="Times New Roman" w:hint="eastAsia"/>
          <w:szCs w:val="21"/>
        </w:rPr>
        <w:t>。</w:t>
      </w:r>
      <w:r>
        <w:rPr>
          <w:rFonts w:ascii="Times New Roman" w:hAnsi="Times New Roman" w:cs="Times New Roman" w:hint="eastAsia"/>
          <w:szCs w:val="21"/>
        </w:rPr>
        <w:t>IT</w:t>
      </w:r>
      <w:r>
        <w:rPr>
          <w:rFonts w:ascii="Times New Roman" w:hAnsi="Times New Roman" w:cs="Times New Roman" w:hint="eastAsia"/>
          <w:szCs w:val="21"/>
        </w:rPr>
        <w:t>与</w:t>
      </w:r>
      <w:r>
        <w:rPr>
          <w:rFonts w:ascii="Times New Roman" w:hAnsi="Times New Roman" w:cs="Times New Roman"/>
          <w:szCs w:val="21"/>
        </w:rPr>
        <w:t>OT</w:t>
      </w:r>
      <w:r>
        <w:rPr>
          <w:rFonts w:ascii="Times New Roman" w:hAnsi="Times New Roman" w:cs="Times New Roman"/>
          <w:szCs w:val="21"/>
        </w:rPr>
        <w:t>网络的</w:t>
      </w:r>
      <w:r w:rsidR="00733AEC" w:rsidRPr="007E416F">
        <w:rPr>
          <w:rFonts w:ascii="Times New Roman" w:hAnsi="Times New Roman" w:cs="Times New Roman"/>
          <w:szCs w:val="21"/>
        </w:rPr>
        <w:t>连通在拓展了工业控制系统发展空间的同时，也带来了工业控制系统网络安全问题。近年来，企业为了管理与控制的一体化，实现生产和管理的高效率、高效益，普遍</w:t>
      </w:r>
      <w:r w:rsidR="00AB6849">
        <w:rPr>
          <w:rFonts w:ascii="Times New Roman" w:hAnsi="Times New Roman" w:cs="Times New Roman" w:hint="eastAsia"/>
          <w:szCs w:val="21"/>
        </w:rPr>
        <w:t>推进</w:t>
      </w:r>
      <w:r w:rsidR="00733AEC" w:rsidRPr="007E416F">
        <w:rPr>
          <w:rFonts w:ascii="Times New Roman" w:hAnsi="Times New Roman" w:cs="Times New Roman"/>
          <w:szCs w:val="21"/>
        </w:rPr>
        <w:t>生产执行系统，</w:t>
      </w:r>
      <w:r w:rsidR="00AB6849">
        <w:rPr>
          <w:rFonts w:ascii="Times New Roman" w:hAnsi="Times New Roman" w:cs="Times New Roman" w:hint="eastAsia"/>
          <w:szCs w:val="21"/>
        </w:rPr>
        <w:t>实现</w:t>
      </w:r>
      <w:r w:rsidR="00733AEC" w:rsidRPr="007E416F">
        <w:rPr>
          <w:rFonts w:ascii="Times New Roman" w:hAnsi="Times New Roman" w:cs="Times New Roman"/>
          <w:szCs w:val="21"/>
        </w:rPr>
        <w:t>管理信息网络与控制网络之间的数据交换</w:t>
      </w:r>
      <w:r>
        <w:rPr>
          <w:rFonts w:ascii="Times New Roman" w:hAnsi="Times New Roman" w:cs="Times New Roman" w:hint="eastAsia"/>
          <w:szCs w:val="21"/>
        </w:rPr>
        <w:t>，</w:t>
      </w:r>
      <w:r>
        <w:rPr>
          <w:rFonts w:ascii="Times New Roman" w:hAnsi="Times New Roman" w:cs="Times New Roman"/>
          <w:szCs w:val="21"/>
        </w:rPr>
        <w:t>实现</w:t>
      </w:r>
      <w:r w:rsidR="00733AEC" w:rsidRPr="007E416F">
        <w:rPr>
          <w:rFonts w:ascii="Times New Roman" w:hAnsi="Times New Roman" w:cs="Times New Roman"/>
          <w:szCs w:val="21"/>
        </w:rPr>
        <w:t>工业控制系统和管理信息系统的集成。</w:t>
      </w:r>
      <w:r>
        <w:rPr>
          <w:rFonts w:ascii="Times New Roman" w:hAnsi="Times New Roman" w:cs="Times New Roman" w:hint="eastAsia"/>
          <w:szCs w:val="21"/>
        </w:rPr>
        <w:t>如此</w:t>
      </w:r>
      <w:r w:rsidR="00AA7E13">
        <w:rPr>
          <w:rFonts w:ascii="Times New Roman" w:hAnsi="Times New Roman" w:cs="Times New Roman" w:hint="eastAsia"/>
          <w:szCs w:val="21"/>
        </w:rPr>
        <w:t>一</w:t>
      </w:r>
      <w:r>
        <w:rPr>
          <w:rFonts w:ascii="Times New Roman" w:hAnsi="Times New Roman" w:cs="Times New Roman" w:hint="eastAsia"/>
          <w:szCs w:val="21"/>
        </w:rPr>
        <w:t>来</w:t>
      </w:r>
      <w:r>
        <w:rPr>
          <w:rFonts w:ascii="Times New Roman" w:hAnsi="Times New Roman" w:cs="Times New Roman"/>
          <w:szCs w:val="21"/>
        </w:rPr>
        <w:t>，如果未能做</w:t>
      </w:r>
      <w:r>
        <w:rPr>
          <w:rFonts w:ascii="Times New Roman" w:hAnsi="Times New Roman" w:cs="Times New Roman" w:hint="eastAsia"/>
          <w:szCs w:val="21"/>
        </w:rPr>
        <w:t>好</w:t>
      </w:r>
      <w:r w:rsidR="00AA7E13">
        <w:rPr>
          <w:rFonts w:ascii="Times New Roman" w:hAnsi="Times New Roman" w:cs="Times New Roman" w:hint="eastAsia"/>
          <w:szCs w:val="21"/>
        </w:rPr>
        <w:t>必要</w:t>
      </w:r>
      <w:r w:rsidR="00AA7E13">
        <w:rPr>
          <w:rFonts w:ascii="Times New Roman" w:hAnsi="Times New Roman" w:cs="Times New Roman"/>
          <w:szCs w:val="21"/>
        </w:rPr>
        <w:t>的</w:t>
      </w:r>
      <w:r w:rsidR="00AB6849">
        <w:rPr>
          <w:rFonts w:ascii="Times New Roman" w:hAnsi="Times New Roman" w:cs="Times New Roman" w:hint="eastAsia"/>
          <w:szCs w:val="21"/>
        </w:rPr>
        <w:t>分</w:t>
      </w:r>
      <w:r w:rsidR="00AA7E13">
        <w:rPr>
          <w:rFonts w:ascii="Times New Roman" w:hAnsi="Times New Roman" w:cs="Times New Roman"/>
          <w:szCs w:val="21"/>
        </w:rPr>
        <w:t>隔管控工作，就会导致</w:t>
      </w:r>
      <w:r w:rsidR="00AB6849">
        <w:rPr>
          <w:rFonts w:ascii="Times New Roman" w:hAnsi="Times New Roman" w:cs="Times New Roman" w:hint="eastAsia"/>
          <w:szCs w:val="21"/>
        </w:rPr>
        <w:t>原本封闭的</w:t>
      </w:r>
      <w:r w:rsidR="00AA7E13">
        <w:rPr>
          <w:rFonts w:ascii="Times New Roman" w:hAnsi="Times New Roman" w:cs="Times New Roman" w:hint="eastAsia"/>
          <w:szCs w:val="21"/>
        </w:rPr>
        <w:t>OT</w:t>
      </w:r>
      <w:r w:rsidR="00AA7E13">
        <w:rPr>
          <w:rFonts w:ascii="Times New Roman" w:hAnsi="Times New Roman" w:cs="Times New Roman"/>
          <w:szCs w:val="21"/>
        </w:rPr>
        <w:t>系统</w:t>
      </w:r>
      <w:r w:rsidR="00AB6849">
        <w:rPr>
          <w:rFonts w:ascii="Times New Roman" w:hAnsi="Times New Roman" w:cs="Times New Roman" w:hint="eastAsia"/>
          <w:szCs w:val="21"/>
        </w:rPr>
        <w:t>，</w:t>
      </w:r>
      <w:r w:rsidR="00AA7E13">
        <w:rPr>
          <w:rFonts w:ascii="Times New Roman" w:hAnsi="Times New Roman" w:cs="Times New Roman"/>
          <w:szCs w:val="21"/>
        </w:rPr>
        <w:t>通过</w:t>
      </w:r>
      <w:r w:rsidR="00733AEC" w:rsidRPr="007E416F">
        <w:rPr>
          <w:rFonts w:ascii="Times New Roman" w:hAnsi="Times New Roman" w:cs="Times New Roman"/>
          <w:szCs w:val="21"/>
        </w:rPr>
        <w:t>管理系统</w:t>
      </w:r>
      <w:r w:rsidR="00AA7E13">
        <w:rPr>
          <w:rFonts w:ascii="Times New Roman" w:hAnsi="Times New Roman" w:cs="Times New Roman" w:hint="eastAsia"/>
          <w:szCs w:val="21"/>
        </w:rPr>
        <w:t>与</w:t>
      </w:r>
      <w:r w:rsidR="00733AEC" w:rsidRPr="007E416F">
        <w:rPr>
          <w:rFonts w:ascii="Times New Roman" w:hAnsi="Times New Roman" w:cs="Times New Roman"/>
          <w:szCs w:val="21"/>
        </w:rPr>
        <w:t>互联网互通、互联</w:t>
      </w:r>
      <w:r w:rsidR="00AB6849">
        <w:rPr>
          <w:rFonts w:ascii="Times New Roman" w:hAnsi="Times New Roman" w:cs="Times New Roman" w:hint="eastAsia"/>
          <w:szCs w:val="21"/>
        </w:rPr>
        <w:t>后</w:t>
      </w:r>
      <w:r w:rsidR="00733AEC" w:rsidRPr="007E416F">
        <w:rPr>
          <w:rFonts w:ascii="Times New Roman" w:hAnsi="Times New Roman" w:cs="Times New Roman"/>
          <w:szCs w:val="21"/>
        </w:rPr>
        <w:t>，</w:t>
      </w:r>
      <w:r w:rsidR="00AB6849">
        <w:rPr>
          <w:rFonts w:ascii="Times New Roman" w:hAnsi="Times New Roman" w:cs="Times New Roman" w:hint="eastAsia"/>
          <w:szCs w:val="21"/>
        </w:rPr>
        <w:t>面临从互联网</w:t>
      </w:r>
      <w:proofErr w:type="gramStart"/>
      <w:r w:rsidR="00AB6849">
        <w:rPr>
          <w:rFonts w:ascii="Times New Roman" w:hAnsi="Times New Roman" w:cs="Times New Roman" w:hint="eastAsia"/>
          <w:szCs w:val="21"/>
        </w:rPr>
        <w:t>侧传播</w:t>
      </w:r>
      <w:proofErr w:type="gramEnd"/>
      <w:r w:rsidR="00AB6849">
        <w:rPr>
          <w:rFonts w:ascii="Times New Roman" w:hAnsi="Times New Roman" w:cs="Times New Roman" w:hint="eastAsia"/>
          <w:szCs w:val="21"/>
        </w:rPr>
        <w:t>进来的各类</w:t>
      </w:r>
      <w:r w:rsidR="00733AEC" w:rsidRPr="007E416F">
        <w:rPr>
          <w:rFonts w:ascii="Times New Roman" w:hAnsi="Times New Roman" w:cs="Times New Roman"/>
          <w:szCs w:val="21"/>
        </w:rPr>
        <w:t>网络攻击风险。</w:t>
      </w:r>
    </w:p>
    <w:p w14:paraId="44962A5F" w14:textId="66EDDB43" w:rsidR="00536680" w:rsidRDefault="00A25ADF"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工控</w:t>
      </w:r>
      <w:r>
        <w:rPr>
          <w:rFonts w:ascii="Times New Roman" w:hAnsi="Times New Roman" w:cs="Times New Roman"/>
          <w:szCs w:val="21"/>
        </w:rPr>
        <w:t>系统的</w:t>
      </w:r>
      <w:r w:rsidR="00AB6849">
        <w:rPr>
          <w:rFonts w:ascii="Times New Roman" w:hAnsi="Times New Roman" w:cs="Times New Roman" w:hint="eastAsia"/>
          <w:szCs w:val="21"/>
        </w:rPr>
        <w:t>直接连接到互联网，也称为“</w:t>
      </w:r>
      <w:r>
        <w:rPr>
          <w:rFonts w:ascii="Times New Roman" w:hAnsi="Times New Roman" w:cs="Times New Roman"/>
          <w:szCs w:val="21"/>
        </w:rPr>
        <w:t>暴露</w:t>
      </w:r>
      <w:r w:rsidR="00AB6849">
        <w:rPr>
          <w:rFonts w:ascii="Times New Roman" w:hAnsi="Times New Roman" w:cs="Times New Roman" w:hint="eastAsia"/>
          <w:szCs w:val="21"/>
        </w:rPr>
        <w:t>”在互联网上，这个</w:t>
      </w:r>
      <w:r>
        <w:rPr>
          <w:rFonts w:ascii="Times New Roman" w:hAnsi="Times New Roman" w:cs="Times New Roman" w:hint="eastAsia"/>
          <w:szCs w:val="21"/>
        </w:rPr>
        <w:t>问</w:t>
      </w:r>
      <w:r>
        <w:rPr>
          <w:rFonts w:ascii="Times New Roman" w:hAnsi="Times New Roman" w:cs="Times New Roman"/>
          <w:szCs w:val="21"/>
        </w:rPr>
        <w:t>题要一分为二的来看待：</w:t>
      </w:r>
      <w:r>
        <w:rPr>
          <w:rFonts w:ascii="Times New Roman" w:hAnsi="Times New Roman" w:cs="Times New Roman" w:hint="eastAsia"/>
          <w:szCs w:val="21"/>
        </w:rPr>
        <w:t>一方面</w:t>
      </w:r>
      <w:r>
        <w:rPr>
          <w:rFonts w:ascii="Times New Roman" w:hAnsi="Times New Roman" w:cs="Times New Roman"/>
          <w:szCs w:val="21"/>
        </w:rPr>
        <w:t>，</w:t>
      </w:r>
      <w:r w:rsidR="00AB6849">
        <w:rPr>
          <w:rFonts w:ascii="Times New Roman" w:hAnsi="Times New Roman" w:cs="Times New Roman" w:hint="eastAsia"/>
          <w:szCs w:val="21"/>
        </w:rPr>
        <w:t>某</w:t>
      </w:r>
      <w:r>
        <w:rPr>
          <w:rFonts w:ascii="Times New Roman" w:hAnsi="Times New Roman" w:cs="Times New Roman"/>
          <w:szCs w:val="21"/>
        </w:rPr>
        <w:t>地区</w:t>
      </w:r>
      <w:r>
        <w:rPr>
          <w:rFonts w:ascii="Times New Roman" w:hAnsi="Times New Roman" w:cs="Times New Roman" w:hint="eastAsia"/>
          <w:szCs w:val="21"/>
        </w:rPr>
        <w:t>工控</w:t>
      </w:r>
      <w:r>
        <w:rPr>
          <w:rFonts w:ascii="Times New Roman" w:hAnsi="Times New Roman" w:cs="Times New Roman"/>
          <w:szCs w:val="21"/>
        </w:rPr>
        <w:t>系统</w:t>
      </w:r>
      <w:r>
        <w:rPr>
          <w:rFonts w:ascii="Times New Roman" w:hAnsi="Times New Roman" w:cs="Times New Roman" w:hint="eastAsia"/>
          <w:szCs w:val="21"/>
        </w:rPr>
        <w:t>在</w:t>
      </w:r>
      <w:r>
        <w:rPr>
          <w:rFonts w:ascii="Times New Roman" w:hAnsi="Times New Roman" w:cs="Times New Roman"/>
          <w:szCs w:val="21"/>
        </w:rPr>
        <w:t>互联网上暴露的</w:t>
      </w:r>
      <w:r>
        <w:rPr>
          <w:rFonts w:ascii="Times New Roman" w:hAnsi="Times New Roman" w:cs="Times New Roman" w:hint="eastAsia"/>
          <w:szCs w:val="21"/>
        </w:rPr>
        <w:t>越多</w:t>
      </w:r>
      <w:r>
        <w:rPr>
          <w:rFonts w:ascii="Times New Roman" w:hAnsi="Times New Roman" w:cs="Times New Roman"/>
          <w:szCs w:val="21"/>
        </w:rPr>
        <w:t>，往往说明</w:t>
      </w:r>
      <w:r>
        <w:rPr>
          <w:rFonts w:ascii="Times New Roman" w:hAnsi="Times New Roman" w:cs="Times New Roman" w:hint="eastAsia"/>
          <w:szCs w:val="21"/>
        </w:rPr>
        <w:t>该地区工业</w:t>
      </w:r>
      <w:r>
        <w:rPr>
          <w:rFonts w:ascii="Times New Roman" w:hAnsi="Times New Roman" w:cs="Times New Roman"/>
          <w:szCs w:val="21"/>
        </w:rPr>
        <w:t>系统的信息化程度</w:t>
      </w:r>
      <w:r>
        <w:rPr>
          <w:rFonts w:ascii="Times New Roman" w:hAnsi="Times New Roman" w:cs="Times New Roman" w:hint="eastAsia"/>
          <w:szCs w:val="21"/>
        </w:rPr>
        <w:t>越</w:t>
      </w:r>
      <w:r>
        <w:rPr>
          <w:rFonts w:ascii="Times New Roman" w:hAnsi="Times New Roman" w:cs="Times New Roman"/>
          <w:szCs w:val="21"/>
        </w:rPr>
        <w:t>高，工业互联网越发达；而另一方面，因为绝大多数的工业</w:t>
      </w:r>
      <w:r>
        <w:rPr>
          <w:rFonts w:ascii="Times New Roman" w:hAnsi="Times New Roman" w:cs="Times New Roman" w:hint="eastAsia"/>
          <w:szCs w:val="21"/>
        </w:rPr>
        <w:t>组</w:t>
      </w:r>
      <w:r>
        <w:rPr>
          <w:rFonts w:ascii="Times New Roman" w:hAnsi="Times New Roman" w:cs="Times New Roman"/>
          <w:szCs w:val="21"/>
        </w:rPr>
        <w:t>件</w:t>
      </w:r>
      <w:r w:rsidR="008F4501">
        <w:rPr>
          <w:rFonts w:ascii="Times New Roman" w:hAnsi="Times New Roman" w:cs="Times New Roman" w:hint="eastAsia"/>
          <w:szCs w:val="21"/>
        </w:rPr>
        <w:t>其实</w:t>
      </w:r>
      <w:r>
        <w:rPr>
          <w:rFonts w:ascii="Times New Roman" w:hAnsi="Times New Roman" w:cs="Times New Roman"/>
          <w:szCs w:val="21"/>
        </w:rPr>
        <w:t>并</w:t>
      </w:r>
      <w:r w:rsidR="005C5DBD">
        <w:rPr>
          <w:rFonts w:ascii="Times New Roman" w:hAnsi="Times New Roman" w:cs="Times New Roman" w:hint="eastAsia"/>
          <w:szCs w:val="21"/>
        </w:rPr>
        <w:t>不</w:t>
      </w:r>
      <w:r>
        <w:rPr>
          <w:rFonts w:ascii="Times New Roman" w:hAnsi="Times New Roman" w:cs="Times New Roman"/>
          <w:szCs w:val="21"/>
        </w:rPr>
        <w:t>需要通过互联网进行远程操作，因此</w:t>
      </w:r>
      <w:r w:rsidR="005C5DBD">
        <w:rPr>
          <w:rFonts w:ascii="Times New Roman" w:hAnsi="Times New Roman" w:cs="Times New Roman" w:hint="eastAsia"/>
          <w:szCs w:val="21"/>
        </w:rPr>
        <w:t>，</w:t>
      </w:r>
      <w:r>
        <w:rPr>
          <w:rFonts w:ascii="Times New Roman" w:hAnsi="Times New Roman" w:cs="Times New Roman"/>
          <w:szCs w:val="21"/>
        </w:rPr>
        <w:t>暴露的</w:t>
      </w:r>
      <w:r w:rsidR="005C5DBD">
        <w:rPr>
          <w:rFonts w:ascii="Times New Roman" w:hAnsi="Times New Roman" w:cs="Times New Roman" w:hint="eastAsia"/>
          <w:szCs w:val="21"/>
        </w:rPr>
        <w:t>比例越大</w:t>
      </w:r>
      <w:r>
        <w:rPr>
          <w:rFonts w:ascii="Times New Roman" w:hAnsi="Times New Roman" w:cs="Times New Roman"/>
          <w:szCs w:val="21"/>
        </w:rPr>
        <w:t>，也</w:t>
      </w:r>
      <w:r w:rsidR="005C5DBD">
        <w:rPr>
          <w:rFonts w:ascii="Times New Roman" w:hAnsi="Times New Roman" w:cs="Times New Roman" w:hint="eastAsia"/>
          <w:szCs w:val="21"/>
        </w:rPr>
        <w:t>往往</w:t>
      </w:r>
      <w:r>
        <w:rPr>
          <w:rFonts w:ascii="Times New Roman" w:hAnsi="Times New Roman" w:cs="Times New Roman"/>
          <w:szCs w:val="21"/>
        </w:rPr>
        <w:t>意味着</w:t>
      </w:r>
      <w:r w:rsidR="005C5DBD">
        <w:rPr>
          <w:rFonts w:ascii="Times New Roman" w:hAnsi="Times New Roman" w:cs="Times New Roman" w:hint="eastAsia"/>
          <w:szCs w:val="21"/>
        </w:rPr>
        <w:t>工业</w:t>
      </w:r>
      <w:r w:rsidR="005C5DBD">
        <w:rPr>
          <w:rFonts w:ascii="Times New Roman" w:hAnsi="Times New Roman" w:cs="Times New Roman"/>
          <w:szCs w:val="21"/>
        </w:rPr>
        <w:t>系统</w:t>
      </w:r>
      <w:r w:rsidR="005C5DBD">
        <w:rPr>
          <w:rFonts w:ascii="Times New Roman" w:hAnsi="Times New Roman" w:cs="Times New Roman" w:hint="eastAsia"/>
          <w:szCs w:val="21"/>
        </w:rPr>
        <w:t>在</w:t>
      </w:r>
      <w:r w:rsidR="005C5DBD">
        <w:rPr>
          <w:rFonts w:ascii="Times New Roman" w:hAnsi="Times New Roman" w:cs="Times New Roman"/>
          <w:szCs w:val="21"/>
        </w:rPr>
        <w:t>信息化的</w:t>
      </w:r>
      <w:r w:rsidR="005C5DBD">
        <w:rPr>
          <w:rFonts w:ascii="Times New Roman" w:hAnsi="Times New Roman" w:cs="Times New Roman" w:hint="eastAsia"/>
          <w:szCs w:val="21"/>
        </w:rPr>
        <w:t>同时</w:t>
      </w:r>
      <w:r w:rsidR="005C5DBD">
        <w:rPr>
          <w:rFonts w:ascii="Times New Roman" w:hAnsi="Times New Roman" w:cs="Times New Roman"/>
          <w:szCs w:val="21"/>
        </w:rPr>
        <w:t>，没有充分的做好</w:t>
      </w:r>
      <w:r w:rsidR="005C5DBD">
        <w:rPr>
          <w:rFonts w:ascii="Times New Roman" w:hAnsi="Times New Roman" w:cs="Times New Roman" w:hint="eastAsia"/>
          <w:szCs w:val="21"/>
        </w:rPr>
        <w:t>必要</w:t>
      </w:r>
      <w:r w:rsidR="005C5DBD">
        <w:rPr>
          <w:rFonts w:ascii="Times New Roman" w:hAnsi="Times New Roman" w:cs="Times New Roman"/>
          <w:szCs w:val="21"/>
        </w:rPr>
        <w:t>的隔离工作</w:t>
      </w:r>
      <w:r w:rsidR="005C5DBD">
        <w:rPr>
          <w:rFonts w:ascii="Times New Roman" w:hAnsi="Times New Roman" w:cs="Times New Roman" w:hint="eastAsia"/>
          <w:szCs w:val="21"/>
        </w:rPr>
        <w:t>，</w:t>
      </w:r>
      <w:r w:rsidR="008F4501">
        <w:rPr>
          <w:rFonts w:ascii="Times New Roman" w:hAnsi="Times New Roman" w:cs="Times New Roman"/>
          <w:szCs w:val="21"/>
        </w:rPr>
        <w:t>系统</w:t>
      </w:r>
      <w:r>
        <w:rPr>
          <w:rFonts w:ascii="Times New Roman" w:hAnsi="Times New Roman" w:cs="Times New Roman"/>
          <w:szCs w:val="21"/>
        </w:rPr>
        <w:t>遭遇攻击和入侵的风险</w:t>
      </w:r>
      <w:r w:rsidR="008F4501">
        <w:rPr>
          <w:rFonts w:ascii="Times New Roman" w:hAnsi="Times New Roman" w:cs="Times New Roman" w:hint="eastAsia"/>
          <w:szCs w:val="21"/>
        </w:rPr>
        <w:t>也</w:t>
      </w:r>
      <w:r>
        <w:rPr>
          <w:rFonts w:ascii="Times New Roman" w:hAnsi="Times New Roman" w:cs="Times New Roman"/>
          <w:szCs w:val="21"/>
        </w:rPr>
        <w:t>越大。</w:t>
      </w:r>
    </w:p>
    <w:p w14:paraId="552935F7" w14:textId="5D270521" w:rsidR="00955F17" w:rsidRPr="007E416F" w:rsidRDefault="00AF5D0B" w:rsidP="00396F7C">
      <w:pPr>
        <w:autoSpaceDE w:val="0"/>
        <w:autoSpaceDN w:val="0"/>
        <w:adjustRightInd w:val="0"/>
        <w:spacing w:afterLines="50" w:after="156"/>
        <w:ind w:firstLine="482"/>
        <w:rPr>
          <w:rFonts w:ascii="Times New Roman" w:hAnsi="Times New Roman" w:cs="Times New Roman"/>
          <w:szCs w:val="21"/>
        </w:rPr>
      </w:pPr>
      <w:r w:rsidRPr="007E416F">
        <w:rPr>
          <w:rFonts w:ascii="Times New Roman" w:hAnsi="Times New Roman" w:cs="Times New Roman"/>
          <w:szCs w:val="21"/>
        </w:rPr>
        <w:t>美国</w:t>
      </w:r>
      <w:r w:rsidR="00775015">
        <w:rPr>
          <w:rFonts w:ascii="Times New Roman" w:hAnsi="Times New Roman" w:cs="Times New Roman" w:hint="eastAsia"/>
          <w:szCs w:val="21"/>
        </w:rPr>
        <w:t>安全公司</w:t>
      </w:r>
      <w:r w:rsidRPr="007E416F">
        <w:rPr>
          <w:rFonts w:ascii="Times New Roman" w:hAnsi="Times New Roman" w:cs="Times New Roman"/>
          <w:szCs w:val="21"/>
        </w:rPr>
        <w:t>Positive technologies</w:t>
      </w:r>
      <w:r>
        <w:rPr>
          <w:rFonts w:ascii="Times New Roman" w:hAnsi="Times New Roman" w:cs="Times New Roman" w:hint="eastAsia"/>
          <w:szCs w:val="21"/>
        </w:rPr>
        <w:t>的监测</w:t>
      </w:r>
      <w:r>
        <w:rPr>
          <w:rFonts w:ascii="Times New Roman" w:hAnsi="Times New Roman" w:cs="Times New Roman"/>
          <w:szCs w:val="21"/>
        </w:rPr>
        <w:t>数据</w:t>
      </w:r>
      <w:r>
        <w:rPr>
          <w:rFonts w:ascii="Times New Roman" w:hAnsi="Times New Roman" w:cs="Times New Roman" w:hint="eastAsia"/>
          <w:szCs w:val="21"/>
        </w:rPr>
        <w:t>较好</w:t>
      </w:r>
      <w:r>
        <w:rPr>
          <w:rFonts w:ascii="Times New Roman" w:hAnsi="Times New Roman" w:cs="Times New Roman"/>
          <w:szCs w:val="21"/>
        </w:rPr>
        <w:t>的反映了</w:t>
      </w:r>
      <w:r>
        <w:rPr>
          <w:rFonts w:ascii="Times New Roman" w:hAnsi="Times New Roman" w:cs="Times New Roman" w:hint="eastAsia"/>
          <w:szCs w:val="21"/>
        </w:rPr>
        <w:t>全球范围内</w:t>
      </w:r>
      <w:r>
        <w:rPr>
          <w:rFonts w:ascii="Times New Roman" w:hAnsi="Times New Roman" w:cs="Times New Roman"/>
          <w:szCs w:val="21"/>
        </w:rPr>
        <w:t>，工业</w:t>
      </w:r>
      <w:r>
        <w:rPr>
          <w:rFonts w:ascii="Times New Roman" w:hAnsi="Times New Roman" w:cs="Times New Roman" w:hint="eastAsia"/>
          <w:szCs w:val="21"/>
        </w:rPr>
        <w:t>组</w:t>
      </w:r>
      <w:r>
        <w:rPr>
          <w:rFonts w:ascii="Times New Roman" w:hAnsi="Times New Roman" w:cs="Times New Roman"/>
          <w:szCs w:val="21"/>
        </w:rPr>
        <w:t>件</w:t>
      </w:r>
      <w:r>
        <w:rPr>
          <w:rFonts w:ascii="Times New Roman" w:hAnsi="Times New Roman" w:cs="Times New Roman" w:hint="eastAsia"/>
          <w:szCs w:val="21"/>
        </w:rPr>
        <w:t>在互联网上</w:t>
      </w:r>
      <w:r>
        <w:rPr>
          <w:rFonts w:ascii="Times New Roman" w:hAnsi="Times New Roman" w:cs="Times New Roman"/>
          <w:szCs w:val="21"/>
        </w:rPr>
        <w:t>的暴露情况。</w:t>
      </w:r>
      <w:r w:rsidR="00506D24" w:rsidRPr="007E416F">
        <w:rPr>
          <w:rFonts w:ascii="Times New Roman" w:hAnsi="Times New Roman" w:cs="Times New Roman"/>
          <w:szCs w:val="21"/>
        </w:rPr>
        <w:t>为了</w:t>
      </w:r>
      <w:r w:rsidR="00265BDF" w:rsidRPr="007E416F">
        <w:rPr>
          <w:rFonts w:ascii="Times New Roman" w:hAnsi="Times New Roman" w:cs="Times New Roman"/>
          <w:szCs w:val="21"/>
        </w:rPr>
        <w:t>收集在互联网上具有可访问性的</w:t>
      </w:r>
      <w:r w:rsidR="00955F17" w:rsidRPr="007E416F">
        <w:rPr>
          <w:rFonts w:ascii="Times New Roman" w:hAnsi="Times New Roman" w:cs="Times New Roman"/>
          <w:szCs w:val="21"/>
        </w:rPr>
        <w:t>工业控制系统</w:t>
      </w:r>
      <w:r w:rsidR="00265BDF" w:rsidRPr="007E416F">
        <w:rPr>
          <w:rFonts w:ascii="Times New Roman" w:hAnsi="Times New Roman" w:cs="Times New Roman"/>
          <w:szCs w:val="21"/>
        </w:rPr>
        <w:t>站点及组件</w:t>
      </w:r>
      <w:r w:rsidR="00955F17" w:rsidRPr="007E416F">
        <w:rPr>
          <w:rFonts w:ascii="Times New Roman" w:hAnsi="Times New Roman" w:cs="Times New Roman"/>
          <w:szCs w:val="21"/>
        </w:rPr>
        <w:t>，</w:t>
      </w:r>
      <w:r w:rsidR="005C5DBD" w:rsidRPr="007E416F">
        <w:rPr>
          <w:rFonts w:ascii="Times New Roman" w:hAnsi="Times New Roman" w:cs="Times New Roman"/>
          <w:szCs w:val="21"/>
        </w:rPr>
        <w:t xml:space="preserve"> </w:t>
      </w:r>
      <w:r w:rsidR="00955F17" w:rsidRPr="007E416F">
        <w:rPr>
          <w:rFonts w:ascii="Times New Roman" w:hAnsi="Times New Roman" w:cs="Times New Roman"/>
          <w:szCs w:val="21"/>
        </w:rPr>
        <w:t>Positive technologies</w:t>
      </w:r>
      <w:r w:rsidR="00265BDF" w:rsidRPr="007E416F">
        <w:rPr>
          <w:rFonts w:ascii="Times New Roman" w:hAnsi="Times New Roman" w:cs="Times New Roman"/>
          <w:szCs w:val="21"/>
        </w:rPr>
        <w:t>采用被动方式</w:t>
      </w:r>
      <w:r w:rsidR="005C5DBD">
        <w:rPr>
          <w:rFonts w:ascii="Times New Roman" w:hAnsi="Times New Roman" w:cs="Times New Roman" w:hint="eastAsia"/>
          <w:szCs w:val="21"/>
        </w:rPr>
        <w:t>，</w:t>
      </w:r>
      <w:r w:rsidR="00955F17" w:rsidRPr="007E416F">
        <w:rPr>
          <w:rFonts w:ascii="Times New Roman" w:hAnsi="Times New Roman" w:cs="Times New Roman"/>
          <w:szCs w:val="21"/>
        </w:rPr>
        <w:t>使用可公开访问的引擎：</w:t>
      </w:r>
      <w:r w:rsidR="00955F17" w:rsidRPr="007E416F">
        <w:rPr>
          <w:rFonts w:ascii="Times New Roman" w:hAnsi="Times New Roman" w:cs="Times New Roman"/>
          <w:szCs w:val="21"/>
        </w:rPr>
        <w:t>Google</w:t>
      </w:r>
      <w:r w:rsidR="00955F17" w:rsidRPr="007E416F">
        <w:rPr>
          <w:rFonts w:ascii="Times New Roman" w:hAnsi="Times New Roman" w:cs="Times New Roman"/>
          <w:szCs w:val="21"/>
        </w:rPr>
        <w:t>、</w:t>
      </w:r>
      <w:proofErr w:type="spellStart"/>
      <w:r w:rsidR="00955F17" w:rsidRPr="007E416F">
        <w:rPr>
          <w:rFonts w:ascii="Times New Roman" w:hAnsi="Times New Roman" w:cs="Times New Roman"/>
          <w:szCs w:val="21"/>
        </w:rPr>
        <w:t>Shodan</w:t>
      </w:r>
      <w:proofErr w:type="spellEnd"/>
      <w:r w:rsidR="008F4501">
        <w:rPr>
          <w:rFonts w:ascii="Times New Roman" w:hAnsi="Times New Roman" w:cs="Times New Roman" w:hint="eastAsia"/>
          <w:szCs w:val="21"/>
        </w:rPr>
        <w:t>（</w:t>
      </w:r>
      <w:proofErr w:type="spellStart"/>
      <w:r w:rsidR="00955F17" w:rsidRPr="007E416F">
        <w:rPr>
          <w:rFonts w:ascii="Times New Roman" w:hAnsi="Times New Roman" w:cs="Times New Roman"/>
          <w:szCs w:val="21"/>
        </w:rPr>
        <w:t>shodan</w:t>
      </w:r>
      <w:proofErr w:type="spellEnd"/>
      <w:r w:rsidR="00955F17" w:rsidRPr="007E416F">
        <w:rPr>
          <w:rFonts w:ascii="Times New Roman" w:hAnsi="Times New Roman" w:cs="Times New Roman"/>
          <w:szCs w:val="21"/>
        </w:rPr>
        <w:t xml:space="preserve">. </w:t>
      </w:r>
      <w:proofErr w:type="spellStart"/>
      <w:r w:rsidR="00955F17" w:rsidRPr="007E416F">
        <w:rPr>
          <w:rFonts w:ascii="Times New Roman" w:hAnsi="Times New Roman" w:cs="Times New Roman"/>
          <w:szCs w:val="21"/>
        </w:rPr>
        <w:t>io</w:t>
      </w:r>
      <w:proofErr w:type="spellEnd"/>
      <w:r w:rsidR="008F4501">
        <w:rPr>
          <w:rFonts w:ascii="Times New Roman" w:hAnsi="Times New Roman" w:cs="Times New Roman" w:hint="eastAsia"/>
          <w:szCs w:val="21"/>
        </w:rPr>
        <w:t>）</w:t>
      </w:r>
      <w:r w:rsidR="00955F17" w:rsidRPr="007E416F">
        <w:rPr>
          <w:rFonts w:ascii="Times New Roman" w:hAnsi="Times New Roman" w:cs="Times New Roman"/>
          <w:szCs w:val="21"/>
        </w:rPr>
        <w:t>、</w:t>
      </w:r>
      <w:r w:rsidR="00955F17" w:rsidRPr="007E416F">
        <w:rPr>
          <w:rFonts w:ascii="Times New Roman" w:hAnsi="Times New Roman" w:cs="Times New Roman"/>
          <w:szCs w:val="21"/>
        </w:rPr>
        <w:t xml:space="preserve"> </w:t>
      </w:r>
      <w:proofErr w:type="spellStart"/>
      <w:r w:rsidR="00955F17" w:rsidRPr="007E416F">
        <w:rPr>
          <w:rFonts w:ascii="Times New Roman" w:hAnsi="Times New Roman" w:cs="Times New Roman"/>
          <w:szCs w:val="21"/>
        </w:rPr>
        <w:t>Censys</w:t>
      </w:r>
      <w:proofErr w:type="spellEnd"/>
      <w:r w:rsidR="008F4501">
        <w:rPr>
          <w:rFonts w:ascii="Times New Roman" w:hAnsi="Times New Roman" w:cs="Times New Roman" w:hint="eastAsia"/>
          <w:szCs w:val="21"/>
        </w:rPr>
        <w:t>（</w:t>
      </w:r>
      <w:proofErr w:type="spellStart"/>
      <w:r w:rsidR="00955F17" w:rsidRPr="007E416F">
        <w:rPr>
          <w:rFonts w:ascii="Times New Roman" w:hAnsi="Times New Roman" w:cs="Times New Roman"/>
          <w:szCs w:val="21"/>
        </w:rPr>
        <w:t>censys</w:t>
      </w:r>
      <w:proofErr w:type="spellEnd"/>
      <w:r w:rsidR="00955F17" w:rsidRPr="007E416F">
        <w:rPr>
          <w:rFonts w:ascii="Times New Roman" w:hAnsi="Times New Roman" w:cs="Times New Roman"/>
          <w:szCs w:val="21"/>
        </w:rPr>
        <w:t xml:space="preserve">. </w:t>
      </w:r>
      <w:proofErr w:type="spellStart"/>
      <w:r w:rsidR="00955F17" w:rsidRPr="007E416F">
        <w:rPr>
          <w:rFonts w:ascii="Times New Roman" w:hAnsi="Times New Roman" w:cs="Times New Roman"/>
          <w:szCs w:val="21"/>
        </w:rPr>
        <w:t>io</w:t>
      </w:r>
      <w:proofErr w:type="spellEnd"/>
      <w:r w:rsidR="008F4501">
        <w:rPr>
          <w:rFonts w:ascii="Times New Roman" w:hAnsi="Times New Roman" w:cs="Times New Roman" w:hint="eastAsia"/>
          <w:szCs w:val="21"/>
        </w:rPr>
        <w:t>）</w:t>
      </w:r>
      <w:r>
        <w:rPr>
          <w:rFonts w:ascii="Times New Roman" w:hAnsi="Times New Roman" w:cs="Times New Roman" w:hint="eastAsia"/>
          <w:szCs w:val="21"/>
        </w:rPr>
        <w:t>对</w:t>
      </w:r>
      <w:r>
        <w:rPr>
          <w:rFonts w:ascii="Times New Roman" w:hAnsi="Times New Roman" w:cs="Times New Roman"/>
          <w:szCs w:val="21"/>
        </w:rPr>
        <w:t>全球工业系统进行</w:t>
      </w:r>
      <w:r>
        <w:rPr>
          <w:rFonts w:ascii="Times New Roman" w:hAnsi="Times New Roman" w:cs="Times New Roman" w:hint="eastAsia"/>
          <w:szCs w:val="21"/>
        </w:rPr>
        <w:t>了</w:t>
      </w:r>
      <w:r w:rsidR="00265BDF" w:rsidRPr="007E416F">
        <w:rPr>
          <w:rFonts w:ascii="Times New Roman" w:hAnsi="Times New Roman" w:cs="Times New Roman"/>
          <w:szCs w:val="21"/>
        </w:rPr>
        <w:t>搜索。</w:t>
      </w:r>
      <w:r>
        <w:rPr>
          <w:rFonts w:ascii="Times New Roman" w:hAnsi="Times New Roman" w:cs="Times New Roman" w:hint="eastAsia"/>
          <w:szCs w:val="21"/>
        </w:rPr>
        <w:t>其中</w:t>
      </w:r>
      <w:r>
        <w:rPr>
          <w:rFonts w:ascii="Times New Roman" w:hAnsi="Times New Roman" w:cs="Times New Roman"/>
          <w:szCs w:val="21"/>
        </w:rPr>
        <w:t>，</w:t>
      </w:r>
      <w:proofErr w:type="spellStart"/>
      <w:r w:rsidR="00265BDF" w:rsidRPr="007E416F">
        <w:rPr>
          <w:rFonts w:ascii="Times New Roman" w:hAnsi="Times New Roman" w:cs="Times New Roman"/>
          <w:szCs w:val="21"/>
        </w:rPr>
        <w:t>Shodan</w:t>
      </w:r>
      <w:proofErr w:type="spellEnd"/>
      <w:r w:rsidR="00265BDF" w:rsidRPr="007E416F">
        <w:rPr>
          <w:rFonts w:ascii="Times New Roman" w:hAnsi="Times New Roman" w:cs="Times New Roman"/>
          <w:szCs w:val="21"/>
        </w:rPr>
        <w:t xml:space="preserve"> </w:t>
      </w:r>
      <w:r w:rsidR="00265BDF" w:rsidRPr="007E416F">
        <w:rPr>
          <w:rFonts w:ascii="Times New Roman" w:hAnsi="Times New Roman" w:cs="Times New Roman"/>
          <w:szCs w:val="21"/>
        </w:rPr>
        <w:t>和</w:t>
      </w:r>
      <w:proofErr w:type="spellStart"/>
      <w:r w:rsidR="00265BDF" w:rsidRPr="007E416F">
        <w:rPr>
          <w:rFonts w:ascii="Times New Roman" w:hAnsi="Times New Roman" w:cs="Times New Roman"/>
          <w:szCs w:val="21"/>
        </w:rPr>
        <w:t>Censys</w:t>
      </w:r>
      <w:proofErr w:type="spellEnd"/>
      <w:r w:rsidR="00265BDF" w:rsidRPr="007E416F">
        <w:rPr>
          <w:rFonts w:ascii="Times New Roman" w:hAnsi="Times New Roman" w:cs="Times New Roman"/>
          <w:szCs w:val="21"/>
        </w:rPr>
        <w:t>可搜索</w:t>
      </w:r>
      <w:r>
        <w:rPr>
          <w:rFonts w:ascii="Times New Roman" w:hAnsi="Times New Roman" w:cs="Times New Roman" w:hint="eastAsia"/>
          <w:szCs w:val="21"/>
        </w:rPr>
        <w:t>工业</w:t>
      </w:r>
      <w:r w:rsidR="00265BDF" w:rsidRPr="007E416F">
        <w:rPr>
          <w:rFonts w:ascii="Times New Roman" w:hAnsi="Times New Roman" w:cs="Times New Roman"/>
          <w:szCs w:val="21"/>
        </w:rPr>
        <w:t>服务器、路由器、</w:t>
      </w:r>
      <w:r>
        <w:rPr>
          <w:rFonts w:ascii="Times New Roman" w:hAnsi="Times New Roman" w:cs="Times New Roman" w:hint="eastAsia"/>
          <w:szCs w:val="21"/>
        </w:rPr>
        <w:t>专用</w:t>
      </w:r>
      <w:r w:rsidR="00265BDF" w:rsidRPr="007E416F">
        <w:rPr>
          <w:rFonts w:ascii="Times New Roman" w:hAnsi="Times New Roman" w:cs="Times New Roman"/>
          <w:szCs w:val="21"/>
        </w:rPr>
        <w:t>摄像头等</w:t>
      </w:r>
      <w:r w:rsidR="006B5648">
        <w:rPr>
          <w:rFonts w:ascii="Times New Roman" w:hAnsi="Times New Roman" w:cs="Times New Roman" w:hint="eastAsia"/>
          <w:szCs w:val="21"/>
        </w:rPr>
        <w:t>设备的联网情况</w:t>
      </w:r>
      <w:r w:rsidR="00265BDF" w:rsidRPr="007E416F">
        <w:rPr>
          <w:rFonts w:ascii="Times New Roman" w:hAnsi="Times New Roman" w:cs="Times New Roman"/>
          <w:szCs w:val="21"/>
        </w:rPr>
        <w:t>。</w:t>
      </w:r>
    </w:p>
    <w:p w14:paraId="38EE08AD" w14:textId="64CF34BD" w:rsidR="00BB143B" w:rsidRDefault="005E23E6" w:rsidP="007473DA">
      <w:pPr>
        <w:spacing w:afterLines="50" w:after="156"/>
        <w:jc w:val="center"/>
        <w:rPr>
          <w:rFonts w:ascii="Times New Roman" w:hAnsi="Times New Roman" w:cs="Times New Roman"/>
          <w:szCs w:val="21"/>
        </w:rPr>
      </w:pPr>
      <w:r w:rsidRPr="005E23E6">
        <w:rPr>
          <w:rFonts w:ascii="Times New Roman" w:hAnsi="Times New Roman" w:cs="Times New Roman"/>
          <w:noProof/>
          <w:szCs w:val="21"/>
        </w:rPr>
        <w:drawing>
          <wp:inline distT="0" distB="0" distL="0" distR="0" wp14:anchorId="2D91AB8E" wp14:editId="403DA6EB">
            <wp:extent cx="5040000" cy="2836361"/>
            <wp:effectExtent l="0" t="0" r="8255" b="2540"/>
            <wp:docPr id="15" name="图片 15" descr="D:\我的文件\裴智勇的文件\360工作\最新2018\工作\1 研究报告\企业安全\领域研究\工业互联网安全\2018年报\插图编辑\图3\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件\裴智勇的文件\360工作\最新2018\工作\1 研究报告\企业安全\领域研究\工业互联网安全\2018年报\插图编辑\图3\幻灯片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836361"/>
                    </a:xfrm>
                    <a:prstGeom prst="rect">
                      <a:avLst/>
                    </a:prstGeom>
                    <a:noFill/>
                    <a:ln>
                      <a:noFill/>
                    </a:ln>
                  </pic:spPr>
                </pic:pic>
              </a:graphicData>
            </a:graphic>
          </wp:inline>
        </w:drawing>
      </w:r>
    </w:p>
    <w:p w14:paraId="7C7FD9FF" w14:textId="77777777" w:rsidR="00AA7E13" w:rsidRPr="005C5DBD" w:rsidRDefault="00AA7E13" w:rsidP="00AA7E13">
      <w:pPr>
        <w:spacing w:afterLines="50" w:after="156"/>
        <w:ind w:firstLineChars="200" w:firstLine="420"/>
        <w:rPr>
          <w:rFonts w:ascii="Times New Roman" w:hAnsi="Times New Roman" w:cs="Times New Roman"/>
          <w:color w:val="FF0000"/>
          <w:szCs w:val="21"/>
        </w:rPr>
      </w:pPr>
      <w:r w:rsidRPr="00A3635B">
        <w:rPr>
          <w:rFonts w:ascii="Times New Roman" w:hAnsi="Times New Roman" w:cs="Times New Roman"/>
          <w:szCs w:val="21"/>
        </w:rPr>
        <w:t>根据</w:t>
      </w:r>
      <w:r w:rsidRPr="00A3635B">
        <w:rPr>
          <w:rFonts w:ascii="Times New Roman" w:hAnsi="Times New Roman" w:cs="Times New Roman"/>
          <w:szCs w:val="21"/>
        </w:rPr>
        <w:t xml:space="preserve">Positive </w:t>
      </w:r>
      <w:r>
        <w:rPr>
          <w:rFonts w:ascii="Times New Roman" w:hAnsi="Times New Roman" w:cs="Times New Roman"/>
          <w:szCs w:val="21"/>
        </w:rPr>
        <w:t>T</w:t>
      </w:r>
      <w:r w:rsidRPr="00A3635B">
        <w:rPr>
          <w:rFonts w:ascii="Times New Roman" w:hAnsi="Times New Roman" w:cs="Times New Roman"/>
          <w:szCs w:val="21"/>
        </w:rPr>
        <w:t>echnologies2018</w:t>
      </w:r>
      <w:r w:rsidRPr="00A3635B">
        <w:rPr>
          <w:rFonts w:ascii="Times New Roman" w:hAnsi="Times New Roman" w:cs="Times New Roman"/>
          <w:szCs w:val="21"/>
        </w:rPr>
        <w:t>研究</w:t>
      </w:r>
      <w:r w:rsidRPr="00A3635B">
        <w:rPr>
          <w:rFonts w:ascii="Times New Roman" w:hAnsi="Times New Roman" w:cs="Times New Roman" w:hint="eastAsia"/>
          <w:szCs w:val="21"/>
        </w:rPr>
        <w:t>数据显示：当前</w:t>
      </w:r>
      <w:r w:rsidRPr="00A3635B">
        <w:rPr>
          <w:rFonts w:ascii="Times New Roman" w:hAnsi="Times New Roman" w:cs="Times New Roman"/>
          <w:kern w:val="0"/>
          <w:szCs w:val="21"/>
        </w:rPr>
        <w:t>全球工控系统联网</w:t>
      </w:r>
      <w:r>
        <w:rPr>
          <w:rFonts w:ascii="Times New Roman" w:hAnsi="Times New Roman" w:cs="Times New Roman" w:hint="eastAsia"/>
          <w:kern w:val="0"/>
          <w:szCs w:val="21"/>
        </w:rPr>
        <w:t>暴露</w:t>
      </w:r>
      <w:r w:rsidRPr="00A3635B">
        <w:rPr>
          <w:rFonts w:ascii="Times New Roman" w:hAnsi="Times New Roman" w:cs="Times New Roman"/>
          <w:kern w:val="0"/>
          <w:szCs w:val="21"/>
        </w:rPr>
        <w:t>组件总数量</w:t>
      </w:r>
      <w:r>
        <w:rPr>
          <w:rFonts w:ascii="Times New Roman" w:hAnsi="Times New Roman" w:cs="Times New Roman" w:hint="eastAsia"/>
          <w:kern w:val="0"/>
          <w:szCs w:val="21"/>
        </w:rPr>
        <w:t>约</w:t>
      </w:r>
      <w:r w:rsidRPr="00A3635B">
        <w:rPr>
          <w:rFonts w:ascii="Times New Roman" w:hAnsi="Times New Roman" w:cs="Times New Roman"/>
          <w:kern w:val="0"/>
          <w:szCs w:val="21"/>
        </w:rPr>
        <w:t>为</w:t>
      </w:r>
      <w:r w:rsidRPr="00A3635B">
        <w:rPr>
          <w:rFonts w:ascii="Times New Roman" w:hAnsi="Times New Roman" w:cs="Times New Roman"/>
          <w:kern w:val="0"/>
          <w:szCs w:val="21"/>
        </w:rPr>
        <w:t>17</w:t>
      </w:r>
      <w:r>
        <w:rPr>
          <w:rFonts w:ascii="Times New Roman" w:hAnsi="Times New Roman" w:cs="Times New Roman"/>
          <w:kern w:val="0"/>
          <w:szCs w:val="21"/>
        </w:rPr>
        <w:t>.6</w:t>
      </w:r>
      <w:r>
        <w:rPr>
          <w:rFonts w:ascii="Times New Roman" w:hAnsi="Times New Roman" w:cs="Times New Roman" w:hint="eastAsia"/>
          <w:kern w:val="0"/>
          <w:szCs w:val="21"/>
        </w:rPr>
        <w:t>万</w:t>
      </w:r>
      <w:r w:rsidRPr="00A3635B">
        <w:rPr>
          <w:rFonts w:ascii="Times New Roman" w:hAnsi="Times New Roman" w:cs="Times New Roman"/>
          <w:kern w:val="0"/>
          <w:szCs w:val="21"/>
        </w:rPr>
        <w:t>个</w:t>
      </w:r>
      <w:r>
        <w:rPr>
          <w:rFonts w:ascii="Times New Roman" w:hAnsi="Times New Roman" w:cs="Times New Roman" w:hint="eastAsia"/>
          <w:kern w:val="0"/>
          <w:szCs w:val="21"/>
        </w:rPr>
        <w:t>。从这些</w:t>
      </w:r>
      <w:r>
        <w:rPr>
          <w:rFonts w:ascii="Times New Roman" w:hAnsi="Times New Roman" w:cs="Times New Roman"/>
          <w:kern w:val="0"/>
          <w:szCs w:val="21"/>
        </w:rPr>
        <w:t>工业组件</w:t>
      </w:r>
      <w:r>
        <w:rPr>
          <w:rFonts w:ascii="Times New Roman" w:hAnsi="Times New Roman" w:cs="Times New Roman" w:hint="eastAsia"/>
          <w:kern w:val="0"/>
          <w:szCs w:val="21"/>
        </w:rPr>
        <w:t>的</w:t>
      </w:r>
      <w:r>
        <w:rPr>
          <w:rFonts w:ascii="Times New Roman" w:hAnsi="Times New Roman" w:cs="Times New Roman"/>
          <w:kern w:val="0"/>
          <w:szCs w:val="21"/>
        </w:rPr>
        <w:t>国家和地域分布来看</w:t>
      </w:r>
      <w:r w:rsidRPr="00A3635B">
        <w:rPr>
          <w:rFonts w:ascii="Times New Roman" w:hAnsi="Times New Roman" w:cs="Times New Roman"/>
          <w:kern w:val="0"/>
          <w:szCs w:val="21"/>
        </w:rPr>
        <w:t>，联网的工控组件主要集中在美洲</w:t>
      </w:r>
      <w:r w:rsidRPr="00A3635B">
        <w:rPr>
          <w:rFonts w:ascii="Times New Roman" w:hAnsi="Times New Roman" w:cs="Times New Roman"/>
          <w:kern w:val="0"/>
          <w:szCs w:val="21"/>
        </w:rPr>
        <w:lastRenderedPageBreak/>
        <w:t>和欧洲国家，其中美洲占比达到</w:t>
      </w:r>
      <w:r w:rsidRPr="00A3635B">
        <w:rPr>
          <w:rFonts w:ascii="Times New Roman" w:hAnsi="Times New Roman" w:cs="Times New Roman"/>
          <w:kern w:val="0"/>
          <w:szCs w:val="21"/>
        </w:rPr>
        <w:t>40%</w:t>
      </w:r>
      <w:r w:rsidRPr="00A3635B">
        <w:rPr>
          <w:rFonts w:ascii="Times New Roman" w:hAnsi="Times New Roman" w:cs="Times New Roman"/>
          <w:kern w:val="0"/>
          <w:szCs w:val="21"/>
        </w:rPr>
        <w:t>以上</w:t>
      </w:r>
      <w:r>
        <w:rPr>
          <w:rFonts w:ascii="Times New Roman" w:hAnsi="Times New Roman" w:cs="Times New Roman" w:hint="eastAsia"/>
          <w:kern w:val="0"/>
          <w:szCs w:val="21"/>
        </w:rPr>
        <w:t>。</w:t>
      </w:r>
      <w:r w:rsidRPr="00A3635B">
        <w:rPr>
          <w:rFonts w:ascii="Times New Roman" w:hAnsi="Times New Roman" w:cs="Times New Roman"/>
          <w:kern w:val="0"/>
          <w:szCs w:val="21"/>
        </w:rPr>
        <w:t>这也是为什么工业互联网安全事件多集中在欧洲和美洲等发达国家的主要原因。</w:t>
      </w:r>
      <w:r>
        <w:rPr>
          <w:rFonts w:ascii="Times New Roman" w:hAnsi="Times New Roman" w:cs="Times New Roman" w:hint="eastAsia"/>
          <w:kern w:val="0"/>
          <w:szCs w:val="21"/>
        </w:rPr>
        <w:t>从</w:t>
      </w:r>
      <w:r>
        <w:rPr>
          <w:rFonts w:ascii="Times New Roman" w:hAnsi="Times New Roman" w:cs="Times New Roman"/>
          <w:kern w:val="0"/>
          <w:szCs w:val="21"/>
        </w:rPr>
        <w:t>具体国家来看，</w:t>
      </w:r>
      <w:r w:rsidRPr="00D55032">
        <w:rPr>
          <w:rFonts w:ascii="Times New Roman" w:hAnsi="Times New Roman" w:cs="Times New Roman"/>
          <w:szCs w:val="21"/>
        </w:rPr>
        <w:t>美国的工控</w:t>
      </w:r>
      <w:r w:rsidRPr="00D55032">
        <w:rPr>
          <w:rFonts w:ascii="Times New Roman" w:hAnsi="Times New Roman" w:cs="Times New Roman" w:hint="eastAsia"/>
          <w:szCs w:val="21"/>
        </w:rPr>
        <w:t>系统</w:t>
      </w:r>
      <w:r w:rsidRPr="00D55032">
        <w:rPr>
          <w:rFonts w:ascii="Times New Roman" w:hAnsi="Times New Roman" w:cs="Times New Roman"/>
          <w:szCs w:val="21"/>
        </w:rPr>
        <w:t>组件</w:t>
      </w:r>
      <w:r w:rsidRPr="00D55032">
        <w:rPr>
          <w:rFonts w:ascii="Times New Roman" w:hAnsi="Times New Roman" w:cs="Times New Roman" w:hint="eastAsia"/>
          <w:szCs w:val="21"/>
        </w:rPr>
        <w:t>联网</w:t>
      </w:r>
      <w:r w:rsidRPr="00D55032">
        <w:rPr>
          <w:rFonts w:ascii="Times New Roman" w:hAnsi="Times New Roman" w:cs="Times New Roman"/>
          <w:szCs w:val="21"/>
        </w:rPr>
        <w:t>暴露</w:t>
      </w:r>
      <w:r w:rsidRPr="00D55032">
        <w:rPr>
          <w:rFonts w:ascii="Times New Roman" w:hAnsi="Times New Roman" w:cs="Times New Roman" w:hint="eastAsia"/>
          <w:szCs w:val="21"/>
        </w:rPr>
        <w:t>情况</w:t>
      </w:r>
      <w:r w:rsidRPr="00D55032">
        <w:rPr>
          <w:rFonts w:ascii="Times New Roman" w:hAnsi="Times New Roman" w:cs="Times New Roman"/>
          <w:szCs w:val="21"/>
        </w:rPr>
        <w:t>最为严重，达到</w:t>
      </w:r>
      <w:r w:rsidRPr="00D55032">
        <w:rPr>
          <w:rFonts w:ascii="Times New Roman" w:hAnsi="Times New Roman" w:cs="Times New Roman"/>
          <w:szCs w:val="21"/>
        </w:rPr>
        <w:t>64287</w:t>
      </w:r>
      <w:r w:rsidRPr="00D55032">
        <w:rPr>
          <w:rFonts w:ascii="Times New Roman" w:hAnsi="Times New Roman" w:cs="Times New Roman"/>
          <w:szCs w:val="21"/>
        </w:rPr>
        <w:t>个</w:t>
      </w:r>
      <w:r w:rsidRPr="00D55032">
        <w:rPr>
          <w:rFonts w:ascii="Times New Roman" w:hAnsi="Times New Roman" w:cs="Times New Roman" w:hint="eastAsia"/>
          <w:szCs w:val="21"/>
        </w:rPr>
        <w:t>；</w:t>
      </w:r>
      <w:r w:rsidRPr="00D55032">
        <w:rPr>
          <w:rFonts w:ascii="Times New Roman" w:hAnsi="Times New Roman" w:cs="Times New Roman"/>
          <w:szCs w:val="21"/>
        </w:rPr>
        <w:t>其次</w:t>
      </w:r>
      <w:r>
        <w:rPr>
          <w:rFonts w:ascii="Times New Roman" w:hAnsi="Times New Roman" w:cs="Times New Roman" w:hint="eastAsia"/>
          <w:szCs w:val="21"/>
        </w:rPr>
        <w:t>是</w:t>
      </w:r>
      <w:r w:rsidRPr="00D55032">
        <w:rPr>
          <w:rFonts w:ascii="Times New Roman" w:hAnsi="Times New Roman" w:cs="Times New Roman"/>
          <w:szCs w:val="21"/>
        </w:rPr>
        <w:t>德国，</w:t>
      </w:r>
      <w:r w:rsidRPr="00D55032">
        <w:rPr>
          <w:rFonts w:ascii="Times New Roman" w:hAnsi="Times New Roman" w:cs="Times New Roman"/>
          <w:szCs w:val="21"/>
        </w:rPr>
        <w:t xml:space="preserve"> 13242</w:t>
      </w:r>
      <w:r w:rsidRPr="00D55032">
        <w:rPr>
          <w:rFonts w:ascii="Times New Roman" w:hAnsi="Times New Roman" w:cs="Times New Roman"/>
          <w:szCs w:val="21"/>
        </w:rPr>
        <w:t>个</w:t>
      </w:r>
      <w:r w:rsidRPr="00D55032">
        <w:rPr>
          <w:rFonts w:ascii="Times New Roman" w:hAnsi="Times New Roman" w:cs="Times New Roman" w:hint="eastAsia"/>
          <w:szCs w:val="21"/>
        </w:rPr>
        <w:t>；</w:t>
      </w:r>
      <w:r w:rsidRPr="00D55032">
        <w:rPr>
          <w:rFonts w:ascii="Times New Roman" w:hAnsi="Times New Roman" w:cs="Times New Roman"/>
          <w:szCs w:val="21"/>
        </w:rPr>
        <w:t>法国排名第三，</w:t>
      </w:r>
      <w:r w:rsidRPr="00D55032">
        <w:rPr>
          <w:rFonts w:ascii="Times New Roman" w:hAnsi="Times New Roman" w:cs="Times New Roman"/>
          <w:szCs w:val="21"/>
        </w:rPr>
        <w:t>7759</w:t>
      </w:r>
      <w:r w:rsidRPr="00D55032">
        <w:rPr>
          <w:rFonts w:ascii="Times New Roman" w:hAnsi="Times New Roman" w:cs="Times New Roman"/>
          <w:szCs w:val="21"/>
        </w:rPr>
        <w:t>个</w:t>
      </w:r>
      <w:r w:rsidRPr="00D55032">
        <w:rPr>
          <w:rFonts w:ascii="Times New Roman" w:hAnsi="Times New Roman" w:cs="Times New Roman" w:hint="eastAsia"/>
          <w:szCs w:val="21"/>
        </w:rPr>
        <w:t>。中国</w:t>
      </w:r>
      <w:r w:rsidRPr="00D55032">
        <w:rPr>
          <w:rFonts w:ascii="Times New Roman" w:hAnsi="Times New Roman" w:cs="Times New Roman"/>
          <w:szCs w:val="21"/>
        </w:rPr>
        <w:t>排名全球第五，位列加拿大之后，</w:t>
      </w:r>
      <w:r w:rsidRPr="00D55032">
        <w:rPr>
          <w:rFonts w:ascii="Times New Roman" w:hAnsi="Times New Roman" w:cs="Times New Roman" w:hint="eastAsia"/>
          <w:szCs w:val="21"/>
        </w:rPr>
        <w:t>为</w:t>
      </w:r>
      <w:r w:rsidRPr="00D55032">
        <w:rPr>
          <w:rFonts w:ascii="Times New Roman" w:hAnsi="Times New Roman" w:cs="Times New Roman" w:hint="eastAsia"/>
          <w:szCs w:val="21"/>
        </w:rPr>
        <w:t>6223</w:t>
      </w:r>
      <w:r w:rsidRPr="00D55032">
        <w:rPr>
          <w:rFonts w:ascii="Times New Roman" w:hAnsi="Times New Roman" w:cs="Times New Roman" w:hint="eastAsia"/>
          <w:szCs w:val="21"/>
        </w:rPr>
        <w:t>个。</w:t>
      </w:r>
      <w:r>
        <w:rPr>
          <w:rFonts w:ascii="Times New Roman" w:hAnsi="Times New Roman" w:cs="Times New Roman" w:hint="eastAsia"/>
          <w:szCs w:val="21"/>
        </w:rPr>
        <w:t>全球</w:t>
      </w:r>
      <w:r>
        <w:rPr>
          <w:rFonts w:ascii="Times New Roman" w:hAnsi="Times New Roman" w:cs="Times New Roman"/>
          <w:szCs w:val="21"/>
        </w:rPr>
        <w:t>各国</w:t>
      </w:r>
      <w:r w:rsidRPr="00D55032">
        <w:rPr>
          <w:rFonts w:ascii="Times New Roman" w:hAnsi="Times New Roman" w:cs="Times New Roman"/>
          <w:szCs w:val="21"/>
        </w:rPr>
        <w:t>工控系统联网组件</w:t>
      </w:r>
      <w:r w:rsidRPr="00D55032">
        <w:rPr>
          <w:rFonts w:ascii="Times New Roman" w:hAnsi="Times New Roman" w:cs="Times New Roman" w:hint="eastAsia"/>
          <w:szCs w:val="21"/>
        </w:rPr>
        <w:t>暴露</w:t>
      </w:r>
      <w:r w:rsidRPr="00D55032">
        <w:rPr>
          <w:rFonts w:ascii="Times New Roman" w:hAnsi="Times New Roman" w:cs="Times New Roman"/>
          <w:szCs w:val="21"/>
        </w:rPr>
        <w:t>数量</w:t>
      </w:r>
      <w:r w:rsidRPr="00D55032">
        <w:rPr>
          <w:rFonts w:ascii="Times New Roman" w:hAnsi="Times New Roman" w:cs="Times New Roman" w:hint="eastAsia"/>
          <w:szCs w:val="21"/>
        </w:rPr>
        <w:t>及</w:t>
      </w:r>
      <w:r w:rsidRPr="00D55032">
        <w:rPr>
          <w:rFonts w:ascii="Times New Roman" w:hAnsi="Times New Roman" w:cs="Times New Roman"/>
          <w:szCs w:val="21"/>
        </w:rPr>
        <w:t>分布</w:t>
      </w:r>
      <w:r>
        <w:rPr>
          <w:rFonts w:ascii="Times New Roman" w:hAnsi="Times New Roman" w:cs="Times New Roman" w:hint="eastAsia"/>
          <w:szCs w:val="21"/>
        </w:rPr>
        <w:t>情况如下图</w:t>
      </w:r>
      <w:r w:rsidRPr="00D55032">
        <w:rPr>
          <w:rFonts w:ascii="Times New Roman" w:hAnsi="Times New Roman" w:cs="Times New Roman"/>
          <w:szCs w:val="21"/>
        </w:rPr>
        <w:t>。</w:t>
      </w:r>
    </w:p>
    <w:p w14:paraId="50B965FB" w14:textId="5B5B4CF9" w:rsidR="006403EA" w:rsidRDefault="006403EA"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在</w:t>
      </w:r>
      <w:r>
        <w:rPr>
          <w:rFonts w:ascii="Times New Roman" w:hAnsi="Times New Roman" w:cs="Times New Roman"/>
          <w:szCs w:val="21"/>
        </w:rPr>
        <w:t>所有的</w:t>
      </w:r>
      <w:r>
        <w:rPr>
          <w:rFonts w:ascii="Times New Roman" w:hAnsi="Times New Roman" w:cs="Times New Roman" w:hint="eastAsia"/>
          <w:szCs w:val="21"/>
        </w:rPr>
        <w:t>工控</w:t>
      </w:r>
      <w:r>
        <w:rPr>
          <w:rFonts w:ascii="Times New Roman" w:hAnsi="Times New Roman" w:cs="Times New Roman"/>
          <w:szCs w:val="21"/>
        </w:rPr>
        <w:t>系统</w:t>
      </w:r>
      <w:r>
        <w:rPr>
          <w:rFonts w:ascii="Times New Roman" w:hAnsi="Times New Roman" w:cs="Times New Roman" w:hint="eastAsia"/>
          <w:szCs w:val="21"/>
        </w:rPr>
        <w:t>组件中</w:t>
      </w:r>
      <w:r>
        <w:rPr>
          <w:rFonts w:ascii="Times New Roman" w:hAnsi="Times New Roman" w:cs="Times New Roman"/>
          <w:szCs w:val="21"/>
        </w:rPr>
        <w:t>，</w:t>
      </w:r>
      <w:r>
        <w:rPr>
          <w:rFonts w:ascii="Times New Roman" w:hAnsi="Times New Roman" w:cs="Times New Roman" w:hint="eastAsia"/>
          <w:szCs w:val="21"/>
        </w:rPr>
        <w:t>工控</w:t>
      </w:r>
      <w:r>
        <w:rPr>
          <w:rFonts w:ascii="Times New Roman" w:hAnsi="Times New Roman" w:cs="Times New Roman"/>
          <w:szCs w:val="21"/>
        </w:rPr>
        <w:t>设备的暴露是最为危险</w:t>
      </w:r>
      <w:r>
        <w:rPr>
          <w:rFonts w:ascii="Times New Roman" w:hAnsi="Times New Roman" w:cs="Times New Roman" w:hint="eastAsia"/>
          <w:szCs w:val="21"/>
        </w:rPr>
        <w:t>的。工控设备</w:t>
      </w:r>
      <w:r>
        <w:rPr>
          <w:rFonts w:ascii="Times New Roman" w:hAnsi="Times New Roman" w:cs="Times New Roman"/>
          <w:szCs w:val="21"/>
        </w:rPr>
        <w:t>的暴露意味着攻击者有可能直接对设备本身发动攻击。</w:t>
      </w:r>
      <w:r w:rsidR="00BB143B" w:rsidRPr="007E416F">
        <w:rPr>
          <w:rFonts w:ascii="Times New Roman" w:hAnsi="Times New Roman" w:cs="Times New Roman"/>
          <w:szCs w:val="21"/>
        </w:rPr>
        <w:t>基于全国全球的主动探测，</w:t>
      </w:r>
      <w:r w:rsidR="001A05B6" w:rsidRPr="007E416F">
        <w:rPr>
          <w:rFonts w:ascii="Times New Roman" w:hAnsi="Times New Roman" w:cs="Times New Roman"/>
          <w:szCs w:val="21"/>
        </w:rPr>
        <w:t>360</w:t>
      </w:r>
      <w:r w:rsidR="00BB143B" w:rsidRPr="007E416F">
        <w:rPr>
          <w:rFonts w:ascii="Times New Roman" w:hAnsi="Times New Roman" w:cs="Times New Roman"/>
          <w:szCs w:val="21"/>
        </w:rPr>
        <w:t>工业互联网安全大数据分析平台</w:t>
      </w:r>
      <w:r w:rsidR="00BB143B" w:rsidRPr="007E416F">
        <w:rPr>
          <w:rFonts w:ascii="Times New Roman" w:hAnsi="Times New Roman" w:cs="Times New Roman"/>
          <w:szCs w:val="21"/>
        </w:rPr>
        <w:t xml:space="preserve"> </w:t>
      </w:r>
      <w:r w:rsidR="001A05B6" w:rsidRPr="007E416F">
        <w:rPr>
          <w:rFonts w:ascii="Times New Roman" w:hAnsi="Times New Roman" w:cs="Times New Roman"/>
          <w:szCs w:val="21"/>
        </w:rPr>
        <w:t>——</w:t>
      </w:r>
      <w:r w:rsidR="001A05B6" w:rsidRPr="007E416F">
        <w:rPr>
          <w:rFonts w:ascii="Times New Roman" w:hAnsi="Times New Roman" w:cs="Times New Roman"/>
          <w:szCs w:val="21"/>
        </w:rPr>
        <w:t>哈勃平台</w:t>
      </w:r>
      <w:r w:rsidR="00BB143B" w:rsidRPr="007E416F">
        <w:rPr>
          <w:rFonts w:ascii="Times New Roman" w:hAnsi="Times New Roman" w:cs="Times New Roman"/>
          <w:szCs w:val="21"/>
        </w:rPr>
        <w:t>收录了</w:t>
      </w:r>
      <w:r w:rsidR="00BB143B" w:rsidRPr="007E416F">
        <w:rPr>
          <w:rFonts w:ascii="Times New Roman" w:hAnsi="Times New Roman" w:cs="Times New Roman"/>
          <w:szCs w:val="21"/>
        </w:rPr>
        <w:t>2018</w:t>
      </w:r>
      <w:r w:rsidR="00BB143B" w:rsidRPr="007E416F">
        <w:rPr>
          <w:rFonts w:ascii="Times New Roman" w:hAnsi="Times New Roman" w:cs="Times New Roman"/>
          <w:szCs w:val="21"/>
        </w:rPr>
        <w:t>国内以及全球范围内，暴露在互联网上的工业控制系统设备数量。该平台统计的工控设备主要包括</w:t>
      </w:r>
      <w:r w:rsidR="00BB143B" w:rsidRPr="007E416F">
        <w:rPr>
          <w:rFonts w:ascii="Times New Roman" w:hAnsi="Times New Roman" w:cs="Times New Roman"/>
          <w:szCs w:val="21"/>
        </w:rPr>
        <w:t>PLC</w:t>
      </w:r>
      <w:r w:rsidR="00BB143B" w:rsidRPr="007E416F">
        <w:rPr>
          <w:rFonts w:ascii="Times New Roman" w:hAnsi="Times New Roman" w:cs="Times New Roman"/>
          <w:szCs w:val="21"/>
        </w:rPr>
        <w:t>、</w:t>
      </w:r>
      <w:r w:rsidR="00BB143B" w:rsidRPr="007E416F">
        <w:rPr>
          <w:rFonts w:ascii="Times New Roman" w:hAnsi="Times New Roman" w:cs="Times New Roman"/>
          <w:szCs w:val="21"/>
        </w:rPr>
        <w:t>DCS</w:t>
      </w:r>
      <w:r w:rsidR="00BB143B" w:rsidRPr="007E416F">
        <w:rPr>
          <w:rFonts w:ascii="Times New Roman" w:hAnsi="Times New Roman" w:cs="Times New Roman"/>
          <w:szCs w:val="21"/>
        </w:rPr>
        <w:t>、</w:t>
      </w:r>
      <w:r w:rsidR="00BB143B" w:rsidRPr="007E416F">
        <w:rPr>
          <w:rFonts w:ascii="Times New Roman" w:hAnsi="Times New Roman" w:cs="Times New Roman"/>
          <w:szCs w:val="21"/>
        </w:rPr>
        <w:t>DTU</w:t>
      </w:r>
      <w:r w:rsidR="00BB143B" w:rsidRPr="007E416F">
        <w:rPr>
          <w:rFonts w:ascii="Times New Roman" w:hAnsi="Times New Roman" w:cs="Times New Roman"/>
          <w:szCs w:val="21"/>
        </w:rPr>
        <w:t>、</w:t>
      </w:r>
      <w:r w:rsidR="00BB143B" w:rsidRPr="007E416F">
        <w:rPr>
          <w:rFonts w:ascii="Times New Roman" w:hAnsi="Times New Roman" w:cs="Times New Roman"/>
          <w:szCs w:val="21"/>
        </w:rPr>
        <w:t>SCADA</w:t>
      </w:r>
      <w:r w:rsidR="00BB143B" w:rsidRPr="007E416F">
        <w:rPr>
          <w:rFonts w:ascii="Times New Roman" w:hAnsi="Times New Roman" w:cs="Times New Roman"/>
          <w:szCs w:val="21"/>
        </w:rPr>
        <w:t>等设备</w:t>
      </w:r>
      <w:r w:rsidR="00AB6849">
        <w:rPr>
          <w:rFonts w:ascii="Times New Roman" w:hAnsi="Times New Roman" w:cs="Times New Roman" w:hint="eastAsia"/>
          <w:szCs w:val="21"/>
        </w:rPr>
        <w:t>。</w:t>
      </w:r>
    </w:p>
    <w:p w14:paraId="3B17E291" w14:textId="13D421C1" w:rsidR="00BB143B" w:rsidRPr="007E416F" w:rsidRDefault="006403EA"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统计显示</w:t>
      </w:r>
      <w:r>
        <w:rPr>
          <w:rFonts w:ascii="Times New Roman" w:hAnsi="Times New Roman" w:cs="Times New Roman"/>
          <w:szCs w:val="21"/>
        </w:rPr>
        <w:t>，</w:t>
      </w: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szCs w:val="21"/>
        </w:rPr>
        <w:t>全年，</w:t>
      </w:r>
      <w:r w:rsidR="00BB143B" w:rsidRPr="007E416F">
        <w:rPr>
          <w:rFonts w:ascii="Times New Roman" w:hAnsi="Times New Roman" w:cs="Times New Roman"/>
          <w:szCs w:val="21"/>
        </w:rPr>
        <w:t>中国和全球的工控设备</w:t>
      </w:r>
      <w:r>
        <w:rPr>
          <w:rFonts w:ascii="Times New Roman" w:hAnsi="Times New Roman" w:cs="Times New Roman" w:hint="eastAsia"/>
          <w:szCs w:val="21"/>
        </w:rPr>
        <w:t>暴露</w:t>
      </w:r>
      <w:r w:rsidR="00BB143B" w:rsidRPr="007E416F">
        <w:rPr>
          <w:rFonts w:ascii="Times New Roman" w:hAnsi="Times New Roman" w:cs="Times New Roman"/>
          <w:szCs w:val="21"/>
        </w:rPr>
        <w:t>数量基本处于稳定状态，</w:t>
      </w:r>
      <w:r w:rsidR="00BB143B" w:rsidRPr="007E416F">
        <w:rPr>
          <w:rFonts w:ascii="Times New Roman" w:hAnsi="Times New Roman" w:cs="Times New Roman"/>
          <w:szCs w:val="21"/>
        </w:rPr>
        <w:t>2018</w:t>
      </w:r>
      <w:r w:rsidR="00BB143B" w:rsidRPr="007E416F">
        <w:rPr>
          <w:rFonts w:ascii="Times New Roman" w:hAnsi="Times New Roman" w:cs="Times New Roman"/>
          <w:szCs w:val="21"/>
        </w:rPr>
        <w:t>年末比</w:t>
      </w:r>
      <w:r w:rsidR="00BB143B" w:rsidRPr="007E416F">
        <w:rPr>
          <w:rFonts w:ascii="Times New Roman" w:hAnsi="Times New Roman" w:cs="Times New Roman"/>
          <w:szCs w:val="21"/>
        </w:rPr>
        <w:t>2018</w:t>
      </w:r>
      <w:r w:rsidR="00BB143B" w:rsidRPr="007E416F">
        <w:rPr>
          <w:rFonts w:ascii="Times New Roman" w:hAnsi="Times New Roman" w:cs="Times New Roman"/>
          <w:szCs w:val="21"/>
        </w:rPr>
        <w:t>年初有稍微增长，在</w:t>
      </w:r>
      <w:r w:rsidR="00BB143B" w:rsidRPr="007E416F">
        <w:rPr>
          <w:rFonts w:ascii="Times New Roman" w:hAnsi="Times New Roman" w:cs="Times New Roman"/>
          <w:szCs w:val="21"/>
        </w:rPr>
        <w:t>2018</w:t>
      </w:r>
      <w:r w:rsidR="00BB143B" w:rsidRPr="007E416F">
        <w:rPr>
          <w:rFonts w:ascii="Times New Roman" w:hAnsi="Times New Roman" w:cs="Times New Roman"/>
          <w:szCs w:val="21"/>
        </w:rPr>
        <w:t>年</w:t>
      </w:r>
      <w:r w:rsidR="00BB143B" w:rsidRPr="007E416F">
        <w:rPr>
          <w:rFonts w:ascii="Times New Roman" w:hAnsi="Times New Roman" w:cs="Times New Roman"/>
          <w:szCs w:val="21"/>
        </w:rPr>
        <w:t>4</w:t>
      </w:r>
      <w:r w:rsidR="00BB143B" w:rsidRPr="007E416F">
        <w:rPr>
          <w:rFonts w:ascii="Times New Roman" w:hAnsi="Times New Roman" w:cs="Times New Roman"/>
          <w:szCs w:val="21"/>
        </w:rPr>
        <w:t>月份中国和全球的工控设备有稍微增长趋势。暴露的工控设备数量折线图如下所示。</w:t>
      </w:r>
    </w:p>
    <w:p w14:paraId="1E5BB7A9" w14:textId="615DB874" w:rsidR="00BB143B" w:rsidRPr="007E416F" w:rsidRDefault="00700A68" w:rsidP="00396F7C">
      <w:pPr>
        <w:spacing w:afterLines="50" w:after="156"/>
        <w:jc w:val="center"/>
        <w:rPr>
          <w:rFonts w:ascii="Times New Roman" w:hAnsi="Times New Roman" w:cs="Times New Roman"/>
          <w:kern w:val="0"/>
          <w:szCs w:val="21"/>
        </w:rPr>
      </w:pPr>
      <w:r>
        <w:rPr>
          <w:noProof/>
        </w:rPr>
        <w:drawing>
          <wp:inline distT="0" distB="0" distL="0" distR="0" wp14:anchorId="637A261C" wp14:editId="6E70209D">
            <wp:extent cx="5040000" cy="283917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839170"/>
                    </a:xfrm>
                    <a:prstGeom prst="rect">
                      <a:avLst/>
                    </a:prstGeom>
                  </pic:spPr>
                </pic:pic>
              </a:graphicData>
            </a:graphic>
          </wp:inline>
        </w:drawing>
      </w:r>
    </w:p>
    <w:p w14:paraId="31B27D2D" w14:textId="77777777" w:rsidR="00EA3087" w:rsidRPr="007E416F" w:rsidRDefault="00F76BB1" w:rsidP="00396F7C">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12" w:name="_Toc534385351"/>
      <w:bookmarkStart w:id="13" w:name="_Toc2005280"/>
      <w:bookmarkStart w:id="14" w:name="_Toc2005492"/>
      <w:bookmarkStart w:id="15" w:name="_Toc2005554"/>
      <w:r w:rsidRPr="007E416F">
        <w:rPr>
          <w:rFonts w:ascii="Times New Roman" w:eastAsia="黑体" w:hAnsi="Times New Roman" w:cs="Times New Roman"/>
          <w:sz w:val="28"/>
          <w:szCs w:val="28"/>
        </w:rPr>
        <w:t>工业互联网安全</w:t>
      </w:r>
      <w:r w:rsidR="00604B57" w:rsidRPr="007E416F">
        <w:rPr>
          <w:rFonts w:ascii="Times New Roman" w:eastAsia="黑体" w:hAnsi="Times New Roman" w:cs="Times New Roman"/>
          <w:sz w:val="28"/>
          <w:szCs w:val="28"/>
        </w:rPr>
        <w:t>漏洞分析</w:t>
      </w:r>
      <w:bookmarkEnd w:id="12"/>
      <w:bookmarkEnd w:id="13"/>
      <w:bookmarkEnd w:id="14"/>
      <w:bookmarkEnd w:id="15"/>
    </w:p>
    <w:p w14:paraId="4FA668BE" w14:textId="4044C7FB" w:rsidR="009C3627" w:rsidRDefault="009C3627" w:rsidP="00EB3CC5">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安全</w:t>
      </w:r>
      <w:r>
        <w:rPr>
          <w:rFonts w:ascii="Times New Roman" w:hAnsi="Times New Roman" w:cs="Times New Roman"/>
          <w:szCs w:val="21"/>
        </w:rPr>
        <w:t>漏洞</w:t>
      </w:r>
      <w:r>
        <w:rPr>
          <w:rFonts w:ascii="Times New Roman" w:hAnsi="Times New Roman" w:cs="Times New Roman" w:hint="eastAsia"/>
          <w:szCs w:val="21"/>
        </w:rPr>
        <w:t>问题</w:t>
      </w:r>
      <w:r>
        <w:rPr>
          <w:rFonts w:ascii="Times New Roman" w:hAnsi="Times New Roman" w:cs="Times New Roman"/>
          <w:szCs w:val="21"/>
        </w:rPr>
        <w:t>是工业互联网面临的又一个顽疾。特别</w:t>
      </w:r>
      <w:r>
        <w:rPr>
          <w:rFonts w:ascii="Times New Roman" w:hAnsi="Times New Roman" w:cs="Times New Roman" w:hint="eastAsia"/>
          <w:szCs w:val="21"/>
        </w:rPr>
        <w:t>的</w:t>
      </w:r>
      <w:r>
        <w:rPr>
          <w:rFonts w:ascii="Times New Roman" w:hAnsi="Times New Roman" w:cs="Times New Roman"/>
          <w:szCs w:val="21"/>
        </w:rPr>
        <w:t>，与一般的</w:t>
      </w:r>
      <w:r>
        <w:rPr>
          <w:rFonts w:ascii="Times New Roman" w:hAnsi="Times New Roman" w:cs="Times New Roman"/>
          <w:szCs w:val="21"/>
        </w:rPr>
        <w:t>IT</w:t>
      </w:r>
      <w:r>
        <w:rPr>
          <w:rFonts w:ascii="Times New Roman" w:hAnsi="Times New Roman" w:cs="Times New Roman"/>
          <w:szCs w:val="21"/>
        </w:rPr>
        <w:t>系统不同，</w:t>
      </w:r>
      <w:r>
        <w:rPr>
          <w:rFonts w:ascii="Times New Roman" w:hAnsi="Times New Roman" w:cs="Times New Roman" w:hint="eastAsia"/>
          <w:szCs w:val="21"/>
        </w:rPr>
        <w:t>受到</w:t>
      </w:r>
      <w:r>
        <w:rPr>
          <w:rFonts w:ascii="Times New Roman" w:hAnsi="Times New Roman" w:cs="Times New Roman"/>
          <w:szCs w:val="21"/>
        </w:rPr>
        <w:t>生产环境的约束，</w:t>
      </w:r>
      <w:r>
        <w:rPr>
          <w:rFonts w:ascii="Times New Roman" w:hAnsi="Times New Roman" w:cs="Times New Roman" w:hint="eastAsia"/>
          <w:szCs w:val="21"/>
        </w:rPr>
        <w:t>很多</w:t>
      </w:r>
      <w:r>
        <w:rPr>
          <w:rFonts w:ascii="Times New Roman" w:hAnsi="Times New Roman" w:cs="Times New Roman"/>
          <w:szCs w:val="21"/>
        </w:rPr>
        <w:t>的工业系统</w:t>
      </w:r>
      <w:r>
        <w:rPr>
          <w:rFonts w:ascii="Times New Roman" w:hAnsi="Times New Roman" w:cs="Times New Roman" w:hint="eastAsia"/>
          <w:szCs w:val="21"/>
        </w:rPr>
        <w:t>安全</w:t>
      </w:r>
      <w:r>
        <w:rPr>
          <w:rFonts w:ascii="Times New Roman" w:hAnsi="Times New Roman" w:cs="Times New Roman"/>
          <w:szCs w:val="21"/>
        </w:rPr>
        <w:t>漏洞即便已知，也未必能有条件进行修复。</w:t>
      </w:r>
    </w:p>
    <w:p w14:paraId="2778FCEB" w14:textId="5B8CC727" w:rsidR="00401F8A" w:rsidRDefault="00401F8A" w:rsidP="00EB3CC5">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本节主要</w:t>
      </w:r>
      <w:r w:rsidR="00AA7E13">
        <w:rPr>
          <w:rFonts w:ascii="Times New Roman" w:hAnsi="Times New Roman" w:cs="Times New Roman" w:hint="eastAsia"/>
          <w:szCs w:val="21"/>
        </w:rPr>
        <w:t>以</w:t>
      </w:r>
      <w:r w:rsidR="007E37DE" w:rsidRPr="007E416F">
        <w:rPr>
          <w:rFonts w:ascii="Times New Roman" w:hAnsi="Times New Roman" w:cs="Times New Roman"/>
          <w:szCs w:val="21"/>
        </w:rPr>
        <w:t>联合实验室漏洞库收录的工业控制系统相关的漏洞信息为基础，综合参考了</w:t>
      </w:r>
      <w:r w:rsidR="007E37DE" w:rsidRPr="007E416F">
        <w:rPr>
          <w:rFonts w:ascii="Times New Roman" w:hAnsi="Times New Roman" w:cs="Times New Roman"/>
          <w:szCs w:val="21"/>
        </w:rPr>
        <w:t>Common Vulnerabilities &amp; Exposures</w:t>
      </w:r>
      <w:r w:rsidR="007E37DE" w:rsidRPr="007E416F">
        <w:rPr>
          <w:rFonts w:ascii="Times New Roman" w:hAnsi="Times New Roman" w:cs="Times New Roman"/>
          <w:szCs w:val="21"/>
        </w:rPr>
        <w:t>（</w:t>
      </w:r>
      <w:r w:rsidR="007E37DE" w:rsidRPr="007E416F">
        <w:rPr>
          <w:rFonts w:ascii="Times New Roman" w:hAnsi="Times New Roman" w:cs="Times New Roman"/>
          <w:szCs w:val="21"/>
        </w:rPr>
        <w:t>CVE</w:t>
      </w:r>
      <w:r w:rsidR="007E37DE" w:rsidRPr="007E416F">
        <w:rPr>
          <w:rFonts w:ascii="Times New Roman" w:hAnsi="Times New Roman" w:cs="Times New Roman"/>
          <w:szCs w:val="21"/>
        </w:rPr>
        <w:t>）、</w:t>
      </w:r>
      <w:r w:rsidR="00EB3CC5" w:rsidRPr="00EB3CC5">
        <w:rPr>
          <w:rFonts w:ascii="Times New Roman" w:hAnsi="Times New Roman" w:cs="Times New Roman" w:hint="eastAsia"/>
          <w:szCs w:val="21"/>
        </w:rPr>
        <w:t>National Vulnerability Database</w:t>
      </w:r>
      <w:r w:rsidR="00EB3CC5">
        <w:rPr>
          <w:rFonts w:ascii="Times New Roman" w:hAnsi="Times New Roman" w:cs="Times New Roman" w:hint="eastAsia"/>
          <w:szCs w:val="21"/>
        </w:rPr>
        <w:t>（</w:t>
      </w:r>
      <w:r w:rsidR="00EB3CC5" w:rsidRPr="00EB3CC5">
        <w:rPr>
          <w:rFonts w:ascii="Times New Roman" w:hAnsi="Times New Roman" w:cs="Times New Roman" w:hint="eastAsia"/>
          <w:szCs w:val="21"/>
        </w:rPr>
        <w:t>NVD</w:t>
      </w:r>
      <w:r w:rsidR="00EB3CC5">
        <w:rPr>
          <w:rFonts w:ascii="Times New Roman" w:hAnsi="Times New Roman" w:cs="Times New Roman" w:hint="eastAsia"/>
          <w:szCs w:val="21"/>
        </w:rPr>
        <w:t>）</w:t>
      </w:r>
      <w:r w:rsidR="007E37DE" w:rsidRPr="007E416F">
        <w:rPr>
          <w:rFonts w:ascii="Times New Roman" w:hAnsi="Times New Roman" w:cs="Times New Roman"/>
          <w:szCs w:val="21"/>
        </w:rPr>
        <w:t>、中国国家信息安全漏洞共享平台（</w:t>
      </w:r>
      <w:r w:rsidR="007E37DE" w:rsidRPr="007E416F">
        <w:rPr>
          <w:rFonts w:ascii="Times New Roman" w:hAnsi="Times New Roman" w:cs="Times New Roman"/>
          <w:szCs w:val="21"/>
        </w:rPr>
        <w:t>CNVD</w:t>
      </w:r>
      <w:r w:rsidR="007E37DE" w:rsidRPr="007E416F">
        <w:rPr>
          <w:rFonts w:ascii="Times New Roman" w:hAnsi="Times New Roman" w:cs="Times New Roman"/>
          <w:szCs w:val="21"/>
        </w:rPr>
        <w:t>）及国家信息安全漏洞库（</w:t>
      </w:r>
      <w:r w:rsidR="007E37DE" w:rsidRPr="007E416F">
        <w:rPr>
          <w:rFonts w:ascii="Times New Roman" w:hAnsi="Times New Roman" w:cs="Times New Roman"/>
          <w:szCs w:val="21"/>
        </w:rPr>
        <w:t>CNNVD</w:t>
      </w:r>
      <w:r w:rsidR="007E37DE" w:rsidRPr="007E416F">
        <w:rPr>
          <w:rFonts w:ascii="Times New Roman" w:hAnsi="Times New Roman" w:cs="Times New Roman"/>
          <w:szCs w:val="21"/>
        </w:rPr>
        <w:t>）所发布的漏洞信息，</w:t>
      </w:r>
      <w:r w:rsidRPr="007E416F">
        <w:rPr>
          <w:rFonts w:ascii="Times New Roman" w:hAnsi="Times New Roman" w:cs="Times New Roman"/>
          <w:szCs w:val="21"/>
        </w:rPr>
        <w:t>从工控漏洞的年度变化趋势、等级危害、漏洞类型、漏洞涉及行业、漏洞设备类型等方面分析工业控制系统的安全威胁态势及脆弱性。</w:t>
      </w:r>
    </w:p>
    <w:p w14:paraId="6A1022FC" w14:textId="45BF7490" w:rsidR="00B86CF3" w:rsidRPr="00EB3CC5" w:rsidRDefault="00EB3CC5" w:rsidP="00B86CF3">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本报告中的</w:t>
      </w:r>
      <w:r w:rsidR="00B86CF3">
        <w:rPr>
          <w:rFonts w:ascii="Times New Roman" w:hAnsi="Times New Roman" w:cs="Times New Roman" w:hint="eastAsia"/>
          <w:szCs w:val="21"/>
        </w:rPr>
        <w:t>工控漏洞风险评估方法，</w:t>
      </w:r>
      <w:r w:rsidR="00B86CF3" w:rsidRPr="00B86CF3">
        <w:rPr>
          <w:rFonts w:ascii="Times New Roman" w:hAnsi="Times New Roman" w:cs="Times New Roman" w:hint="eastAsia"/>
          <w:szCs w:val="21"/>
        </w:rPr>
        <w:t>基于通用漏洞评分系统，将可见性、可控性、漏洞利用目标服役情况等体现工控安全特性的指标纳入量化评估范围。该方法使用改进的工控漏洞风险评估算法，既可以生成工控漏洞的基础评分、生命周期评分，也可以用于安全人员结合实际工控安全场景的具体需求以生成环境评分。</w:t>
      </w:r>
    </w:p>
    <w:p w14:paraId="678B877B" w14:textId="378B51DB" w:rsidR="00401F8A" w:rsidRDefault="00401F8A" w:rsidP="004F4059">
      <w:pPr>
        <w:pStyle w:val="3"/>
        <w:keepNext w:val="0"/>
        <w:keepLines w:val="0"/>
        <w:numPr>
          <w:ilvl w:val="0"/>
          <w:numId w:val="9"/>
        </w:numPr>
        <w:spacing w:beforeLines="50" w:before="156" w:afterLines="50" w:after="156" w:line="240" w:lineRule="auto"/>
        <w:rPr>
          <w:rFonts w:eastAsia="黑体"/>
          <w:b w:val="0"/>
          <w:sz w:val="24"/>
          <w:szCs w:val="24"/>
        </w:rPr>
      </w:pPr>
      <w:bookmarkStart w:id="16" w:name="_Toc534385352"/>
      <w:bookmarkStart w:id="17" w:name="_Toc2005281"/>
      <w:bookmarkStart w:id="18" w:name="_Toc2005493"/>
      <w:bookmarkStart w:id="19" w:name="_Toc2005555"/>
      <w:r w:rsidRPr="007E416F">
        <w:rPr>
          <w:rFonts w:eastAsia="黑体"/>
          <w:b w:val="0"/>
          <w:sz w:val="24"/>
          <w:szCs w:val="24"/>
        </w:rPr>
        <w:t>安全漏洞数量快速增长，安全形式日益严峻</w:t>
      </w:r>
      <w:bookmarkEnd w:id="16"/>
      <w:bookmarkEnd w:id="17"/>
      <w:bookmarkEnd w:id="18"/>
      <w:bookmarkEnd w:id="19"/>
    </w:p>
    <w:p w14:paraId="095D4F12" w14:textId="749F8236" w:rsidR="00A6559F" w:rsidRDefault="00401F8A" w:rsidP="004E6431">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lastRenderedPageBreak/>
        <w:t>根据中国国家信息安全漏洞共享平台</w:t>
      </w:r>
      <w:r w:rsidR="004E6431">
        <w:rPr>
          <w:rFonts w:ascii="Times New Roman" w:hAnsi="Times New Roman" w:cs="Times New Roman" w:hint="eastAsia"/>
          <w:szCs w:val="21"/>
        </w:rPr>
        <w:t>（</w:t>
      </w:r>
      <w:r w:rsidR="004E6431">
        <w:rPr>
          <w:rFonts w:ascii="Times New Roman" w:hAnsi="Times New Roman" w:cs="Times New Roman" w:hint="eastAsia"/>
          <w:szCs w:val="21"/>
        </w:rPr>
        <w:t>CNVD</w:t>
      </w:r>
      <w:r w:rsidR="004E6431">
        <w:rPr>
          <w:rFonts w:ascii="Times New Roman" w:hAnsi="Times New Roman" w:cs="Times New Roman" w:hint="eastAsia"/>
          <w:szCs w:val="21"/>
        </w:rPr>
        <w:t>）</w:t>
      </w:r>
      <w:r w:rsidRPr="007E416F">
        <w:rPr>
          <w:rFonts w:ascii="Times New Roman" w:hAnsi="Times New Roman" w:cs="Times New Roman"/>
          <w:szCs w:val="21"/>
        </w:rPr>
        <w:t>最新统计</w:t>
      </w:r>
      <w:r w:rsidR="004E6431">
        <w:rPr>
          <w:rFonts w:ascii="Times New Roman" w:hAnsi="Times New Roman" w:cs="Times New Roman" w:hint="eastAsia"/>
          <w:szCs w:val="21"/>
        </w:rPr>
        <w:t>数据显示</w:t>
      </w:r>
      <w:r w:rsidRPr="007E416F">
        <w:rPr>
          <w:rFonts w:ascii="Times New Roman" w:hAnsi="Times New Roman" w:cs="Times New Roman"/>
          <w:szCs w:val="21"/>
        </w:rPr>
        <w:t>，</w:t>
      </w:r>
      <w:r w:rsidR="004E6431">
        <w:rPr>
          <w:rFonts w:ascii="Times New Roman" w:hAnsi="Times New Roman" w:cs="Times New Roman" w:hint="eastAsia"/>
          <w:szCs w:val="21"/>
        </w:rPr>
        <w:t>自</w:t>
      </w:r>
      <w:r w:rsidR="004E6431">
        <w:rPr>
          <w:rFonts w:ascii="Times New Roman" w:hAnsi="Times New Roman" w:cs="Times New Roman" w:hint="eastAsia"/>
          <w:szCs w:val="21"/>
        </w:rPr>
        <w:t>2000</w:t>
      </w:r>
      <w:r w:rsidR="004E6431">
        <w:rPr>
          <w:rFonts w:ascii="Times New Roman" w:hAnsi="Times New Roman" w:cs="Times New Roman" w:hint="eastAsia"/>
          <w:szCs w:val="21"/>
        </w:rPr>
        <w:t>年</w:t>
      </w:r>
      <w:r w:rsidR="004E6431">
        <w:rPr>
          <w:rFonts w:ascii="Times New Roman" w:hAnsi="Times New Roman" w:cs="Times New Roman"/>
          <w:szCs w:val="21"/>
        </w:rPr>
        <w:t>-2009</w:t>
      </w:r>
      <w:r w:rsidR="004E6431">
        <w:rPr>
          <w:rFonts w:ascii="Times New Roman" w:hAnsi="Times New Roman" w:cs="Times New Roman" w:hint="eastAsia"/>
          <w:szCs w:val="21"/>
        </w:rPr>
        <w:t>年</w:t>
      </w:r>
      <w:r w:rsidR="004E6431">
        <w:rPr>
          <w:rFonts w:ascii="Times New Roman" w:hAnsi="Times New Roman" w:cs="Times New Roman"/>
          <w:szCs w:val="21"/>
        </w:rPr>
        <w:t>，</w:t>
      </w:r>
      <w:r w:rsidR="004E6431">
        <w:rPr>
          <w:rFonts w:ascii="Times New Roman" w:hAnsi="Times New Roman" w:cs="Times New Roman"/>
          <w:szCs w:val="21"/>
        </w:rPr>
        <w:t xml:space="preserve"> CNVD</w:t>
      </w:r>
      <w:r w:rsidR="004E6431">
        <w:rPr>
          <w:rFonts w:ascii="Times New Roman" w:hAnsi="Times New Roman" w:cs="Times New Roman" w:hint="eastAsia"/>
          <w:szCs w:val="21"/>
        </w:rPr>
        <w:t>每年</w:t>
      </w:r>
      <w:r w:rsidR="004E6431">
        <w:rPr>
          <w:rFonts w:ascii="Times New Roman" w:hAnsi="Times New Roman" w:cs="Times New Roman"/>
          <w:szCs w:val="21"/>
        </w:rPr>
        <w:t>收录的</w:t>
      </w:r>
      <w:r w:rsidR="004E6431">
        <w:rPr>
          <w:rFonts w:ascii="Times New Roman" w:hAnsi="Times New Roman" w:cs="Times New Roman" w:hint="eastAsia"/>
          <w:szCs w:val="21"/>
        </w:rPr>
        <w:t>工控</w:t>
      </w:r>
      <w:r w:rsidR="004E6431">
        <w:rPr>
          <w:rFonts w:ascii="Times New Roman" w:hAnsi="Times New Roman" w:cs="Times New Roman"/>
          <w:szCs w:val="21"/>
        </w:rPr>
        <w:t>系统漏洞</w:t>
      </w:r>
      <w:r w:rsidR="004E6431">
        <w:rPr>
          <w:rFonts w:ascii="Times New Roman" w:hAnsi="Times New Roman" w:cs="Times New Roman" w:hint="eastAsia"/>
          <w:szCs w:val="21"/>
        </w:rPr>
        <w:t>数量一直</w:t>
      </w:r>
      <w:r w:rsidR="004E6431">
        <w:rPr>
          <w:rFonts w:ascii="Times New Roman" w:hAnsi="Times New Roman" w:cs="Times New Roman"/>
          <w:szCs w:val="21"/>
        </w:rPr>
        <w:t>保持在个位数。</w:t>
      </w:r>
      <w:r w:rsidR="004E6431">
        <w:rPr>
          <w:rFonts w:ascii="Times New Roman" w:hAnsi="Times New Roman" w:cs="Times New Roman" w:hint="eastAsia"/>
          <w:szCs w:val="21"/>
        </w:rPr>
        <w:t>但到</w:t>
      </w:r>
      <w:r w:rsidR="004E6431">
        <w:rPr>
          <w:rFonts w:ascii="Times New Roman" w:hAnsi="Times New Roman" w:cs="Times New Roman"/>
          <w:szCs w:val="21"/>
        </w:rPr>
        <w:t>了</w:t>
      </w:r>
      <w:r w:rsidR="004E6431">
        <w:rPr>
          <w:rFonts w:ascii="Times New Roman" w:hAnsi="Times New Roman" w:cs="Times New Roman" w:hint="eastAsia"/>
          <w:szCs w:val="21"/>
        </w:rPr>
        <w:t>2010</w:t>
      </w:r>
      <w:r w:rsidR="004E6431">
        <w:rPr>
          <w:rFonts w:ascii="Times New Roman" w:hAnsi="Times New Roman" w:cs="Times New Roman" w:hint="eastAsia"/>
          <w:szCs w:val="21"/>
        </w:rPr>
        <w:t>年</w:t>
      </w:r>
      <w:r w:rsidR="004E6431">
        <w:rPr>
          <w:rFonts w:ascii="Times New Roman" w:hAnsi="Times New Roman" w:cs="Times New Roman"/>
          <w:szCs w:val="21"/>
        </w:rPr>
        <w:t>，该数字</w:t>
      </w:r>
      <w:r w:rsidR="004E6431">
        <w:rPr>
          <w:rFonts w:ascii="Times New Roman" w:hAnsi="Times New Roman" w:cs="Times New Roman" w:hint="eastAsia"/>
          <w:szCs w:val="21"/>
        </w:rPr>
        <w:t>一下子</w:t>
      </w:r>
      <w:r w:rsidR="004E6431">
        <w:rPr>
          <w:rFonts w:ascii="Times New Roman" w:hAnsi="Times New Roman" w:cs="Times New Roman"/>
          <w:szCs w:val="21"/>
        </w:rPr>
        <w:t>攀升到</w:t>
      </w:r>
      <w:r w:rsidRPr="007E416F">
        <w:rPr>
          <w:rFonts w:ascii="Times New Roman" w:hAnsi="Times New Roman" w:cs="Times New Roman"/>
          <w:szCs w:val="21"/>
        </w:rPr>
        <w:t>32</w:t>
      </w:r>
      <w:r w:rsidRPr="007E416F">
        <w:rPr>
          <w:rFonts w:ascii="Times New Roman" w:hAnsi="Times New Roman" w:cs="Times New Roman"/>
          <w:szCs w:val="21"/>
        </w:rPr>
        <w:t>个</w:t>
      </w:r>
      <w:r w:rsidR="005D3B6F">
        <w:rPr>
          <w:rFonts w:ascii="Times New Roman" w:hAnsi="Times New Roman" w:cs="Times New Roman" w:hint="eastAsia"/>
          <w:szCs w:val="21"/>
        </w:rPr>
        <w:t>，</w:t>
      </w:r>
      <w:r w:rsidR="005D3B6F">
        <w:rPr>
          <w:rFonts w:ascii="Times New Roman" w:hAnsi="Times New Roman" w:cs="Times New Roman"/>
          <w:szCs w:val="21"/>
        </w:rPr>
        <w:t>次年</w:t>
      </w:r>
      <w:r w:rsidR="005D3B6F">
        <w:rPr>
          <w:rFonts w:ascii="Times New Roman" w:hAnsi="Times New Roman" w:cs="Times New Roman" w:hint="eastAsia"/>
          <w:szCs w:val="21"/>
        </w:rPr>
        <w:t>又</w:t>
      </w:r>
      <w:r w:rsidR="005D3B6F">
        <w:rPr>
          <w:rFonts w:ascii="Times New Roman" w:hAnsi="Times New Roman" w:cs="Times New Roman"/>
          <w:szCs w:val="21"/>
        </w:rPr>
        <w:t>跃升到</w:t>
      </w:r>
      <w:r w:rsidR="005D3B6F">
        <w:rPr>
          <w:rFonts w:ascii="Times New Roman" w:hAnsi="Times New Roman" w:cs="Times New Roman" w:hint="eastAsia"/>
          <w:szCs w:val="21"/>
        </w:rPr>
        <w:t>190</w:t>
      </w:r>
      <w:r w:rsidR="005D3B6F">
        <w:rPr>
          <w:rFonts w:ascii="Times New Roman" w:hAnsi="Times New Roman" w:cs="Times New Roman" w:hint="eastAsia"/>
          <w:szCs w:val="21"/>
        </w:rPr>
        <w:t>个</w:t>
      </w:r>
      <w:r w:rsidR="004E6431">
        <w:rPr>
          <w:rFonts w:ascii="Times New Roman" w:hAnsi="Times New Roman" w:cs="Times New Roman" w:hint="eastAsia"/>
          <w:szCs w:val="21"/>
        </w:rPr>
        <w:t>。</w:t>
      </w:r>
      <w:r w:rsidRPr="007E416F">
        <w:rPr>
          <w:rFonts w:ascii="Times New Roman" w:hAnsi="Times New Roman" w:cs="Times New Roman"/>
          <w:szCs w:val="21"/>
        </w:rPr>
        <w:t>这和</w:t>
      </w:r>
      <w:r w:rsidR="005D3B6F">
        <w:rPr>
          <w:rFonts w:ascii="Times New Roman" w:hAnsi="Times New Roman" w:cs="Times New Roman" w:hint="eastAsia"/>
          <w:szCs w:val="21"/>
        </w:rPr>
        <w:t>情况</w:t>
      </w:r>
      <w:r w:rsidR="005D3B6F">
        <w:rPr>
          <w:rFonts w:ascii="Times New Roman" w:hAnsi="Times New Roman" w:cs="Times New Roman"/>
          <w:szCs w:val="21"/>
        </w:rPr>
        <w:t>的发生</w:t>
      </w:r>
      <w:r w:rsidR="005D3B6F">
        <w:rPr>
          <w:rFonts w:ascii="Times New Roman" w:hAnsi="Times New Roman" w:cs="Times New Roman" w:hint="eastAsia"/>
          <w:szCs w:val="21"/>
        </w:rPr>
        <w:t>与</w:t>
      </w:r>
      <w:r w:rsidRPr="007E416F">
        <w:rPr>
          <w:rFonts w:ascii="Times New Roman" w:hAnsi="Times New Roman" w:cs="Times New Roman"/>
          <w:szCs w:val="21"/>
        </w:rPr>
        <w:t>2010</w:t>
      </w:r>
      <w:r w:rsidRPr="007E416F">
        <w:rPr>
          <w:rFonts w:ascii="Times New Roman" w:hAnsi="Times New Roman" w:cs="Times New Roman"/>
          <w:szCs w:val="21"/>
        </w:rPr>
        <w:t>年发</w:t>
      </w:r>
      <w:r w:rsidR="005D3B6F">
        <w:rPr>
          <w:rFonts w:ascii="Times New Roman" w:hAnsi="Times New Roman" w:cs="Times New Roman" w:hint="eastAsia"/>
          <w:szCs w:val="21"/>
        </w:rPr>
        <w:t>现</w:t>
      </w:r>
      <w:r w:rsidRPr="007E416F">
        <w:rPr>
          <w:rFonts w:ascii="Times New Roman" w:hAnsi="Times New Roman" w:cs="Times New Roman"/>
          <w:szCs w:val="21"/>
        </w:rPr>
        <w:t>的</w:t>
      </w:r>
      <w:hyperlink r:id="rId12" w:tgtFrame="_blank" w:history="1">
        <w:r w:rsidRPr="007E416F">
          <w:rPr>
            <w:rFonts w:ascii="Times New Roman" w:hAnsi="Times New Roman" w:cs="Times New Roman"/>
            <w:szCs w:val="21"/>
          </w:rPr>
          <w:t>Stuxnet</w:t>
        </w:r>
        <w:r w:rsidRPr="007E416F">
          <w:rPr>
            <w:rFonts w:ascii="Times New Roman" w:hAnsi="Times New Roman" w:cs="Times New Roman"/>
            <w:szCs w:val="21"/>
          </w:rPr>
          <w:t>蠕虫病毒</w:t>
        </w:r>
      </w:hyperlink>
      <w:r w:rsidR="004E6431">
        <w:rPr>
          <w:rFonts w:ascii="Times New Roman" w:hAnsi="Times New Roman" w:cs="Times New Roman" w:hint="eastAsia"/>
          <w:szCs w:val="21"/>
        </w:rPr>
        <w:t>（</w:t>
      </w:r>
      <w:proofErr w:type="gramStart"/>
      <w:r w:rsidR="004E6431">
        <w:rPr>
          <w:rFonts w:ascii="Times New Roman" w:hAnsi="Times New Roman" w:cs="Times New Roman" w:hint="eastAsia"/>
          <w:szCs w:val="21"/>
        </w:rPr>
        <w:t>震网</w:t>
      </w:r>
      <w:r w:rsidR="004E6431">
        <w:rPr>
          <w:rFonts w:ascii="Times New Roman" w:hAnsi="Times New Roman" w:cs="Times New Roman"/>
          <w:szCs w:val="21"/>
        </w:rPr>
        <w:t>病毒</w:t>
      </w:r>
      <w:proofErr w:type="gramEnd"/>
      <w:r w:rsidR="004E6431">
        <w:rPr>
          <w:rFonts w:ascii="Times New Roman" w:hAnsi="Times New Roman" w:cs="Times New Roman" w:hint="eastAsia"/>
          <w:szCs w:val="21"/>
        </w:rPr>
        <w:t>）</w:t>
      </w:r>
      <w:r w:rsidRPr="007E416F">
        <w:rPr>
          <w:rFonts w:ascii="Times New Roman" w:hAnsi="Times New Roman" w:cs="Times New Roman"/>
          <w:szCs w:val="21"/>
        </w:rPr>
        <w:t>有直接关系。</w:t>
      </w:r>
      <w:r w:rsidR="00F974ED">
        <w:rPr>
          <w:rFonts w:ascii="Times New Roman" w:hAnsi="Times New Roman" w:cs="Times New Roman"/>
          <w:szCs w:val="21"/>
        </w:rPr>
        <w:fldChar w:fldCharType="begin"/>
      </w:r>
      <w:r w:rsidR="00F974ED">
        <w:rPr>
          <w:rFonts w:ascii="Times New Roman" w:hAnsi="Times New Roman" w:cs="Times New Roman"/>
          <w:szCs w:val="21"/>
        </w:rPr>
        <w:instrText xml:space="preserve"> HYPERLINK "https://baike.baidu.com/item/Stuxnet%E8%A0%95%E8%99%AB%E7%97%85%E6%AF%92" \t "_blank" </w:instrText>
      </w:r>
      <w:r w:rsidR="00F974ED">
        <w:rPr>
          <w:rFonts w:ascii="Times New Roman" w:hAnsi="Times New Roman" w:cs="Times New Roman"/>
          <w:szCs w:val="21"/>
        </w:rPr>
        <w:fldChar w:fldCharType="separate"/>
      </w:r>
      <w:r w:rsidRPr="007E416F">
        <w:rPr>
          <w:rFonts w:ascii="Times New Roman" w:hAnsi="Times New Roman" w:cs="Times New Roman"/>
          <w:szCs w:val="21"/>
        </w:rPr>
        <w:t>Stuxnet</w:t>
      </w:r>
      <w:r w:rsidRPr="007E416F">
        <w:rPr>
          <w:rFonts w:ascii="Times New Roman" w:hAnsi="Times New Roman" w:cs="Times New Roman"/>
          <w:szCs w:val="21"/>
        </w:rPr>
        <w:t>病毒</w:t>
      </w:r>
      <w:r w:rsidR="00F974ED">
        <w:rPr>
          <w:rFonts w:ascii="Times New Roman" w:hAnsi="Times New Roman" w:cs="Times New Roman"/>
          <w:szCs w:val="21"/>
        </w:rPr>
        <w:fldChar w:fldCharType="end"/>
      </w:r>
      <w:r w:rsidRPr="007E416F">
        <w:rPr>
          <w:rFonts w:ascii="Times New Roman" w:hAnsi="Times New Roman" w:cs="Times New Roman"/>
          <w:szCs w:val="21"/>
        </w:rPr>
        <w:t>是世界上第一个专门针对工业控制系统编写的破坏性病毒，自此业界对工业控制系统的安全性普遍关注，工业控制系统的安全漏洞数量增长迅速。</w:t>
      </w:r>
    </w:p>
    <w:p w14:paraId="6ED957CA" w14:textId="4B93C353" w:rsidR="00743D86" w:rsidRDefault="005D3B6F" w:rsidP="00F36AB6">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不过，</w:t>
      </w:r>
      <w:r>
        <w:rPr>
          <w:rFonts w:ascii="Times New Roman" w:hAnsi="Times New Roman" w:cs="Times New Roman"/>
          <w:szCs w:val="21"/>
        </w:rPr>
        <w:t>从</w:t>
      </w:r>
      <w:r>
        <w:rPr>
          <w:rFonts w:ascii="Times New Roman" w:hAnsi="Times New Roman" w:cs="Times New Roman" w:hint="eastAsia"/>
          <w:szCs w:val="21"/>
        </w:rPr>
        <w:t>2011</w:t>
      </w:r>
      <w:r>
        <w:rPr>
          <w:rFonts w:ascii="Times New Roman" w:hAnsi="Times New Roman" w:cs="Times New Roman" w:hint="eastAsia"/>
          <w:szCs w:val="21"/>
        </w:rPr>
        <w:t>年</w:t>
      </w:r>
      <w:r>
        <w:rPr>
          <w:rFonts w:ascii="Times New Roman" w:hAnsi="Times New Roman" w:cs="Times New Roman"/>
          <w:szCs w:val="21"/>
        </w:rPr>
        <w:t>-2015</w:t>
      </w:r>
      <w:r>
        <w:rPr>
          <w:rFonts w:ascii="Times New Roman" w:hAnsi="Times New Roman" w:cs="Times New Roman" w:hint="eastAsia"/>
          <w:szCs w:val="21"/>
        </w:rPr>
        <w:t>年</w:t>
      </w:r>
      <w:r>
        <w:rPr>
          <w:rFonts w:ascii="Times New Roman" w:hAnsi="Times New Roman" w:cs="Times New Roman"/>
          <w:szCs w:val="21"/>
        </w:rPr>
        <w:t>，</w:t>
      </w:r>
      <w:r>
        <w:rPr>
          <w:rFonts w:ascii="Times New Roman" w:hAnsi="Times New Roman" w:cs="Times New Roman" w:hint="eastAsia"/>
          <w:szCs w:val="21"/>
        </w:rPr>
        <w:t>CNVD</w:t>
      </w:r>
      <w:r>
        <w:rPr>
          <w:rFonts w:ascii="Times New Roman" w:hAnsi="Times New Roman" w:cs="Times New Roman"/>
          <w:szCs w:val="21"/>
        </w:rPr>
        <w:t>收录的工控系统漏洞数量</w:t>
      </w:r>
      <w:r w:rsidR="00F36AB6">
        <w:rPr>
          <w:rFonts w:ascii="Times New Roman" w:hAnsi="Times New Roman" w:cs="Times New Roman" w:hint="eastAsia"/>
          <w:szCs w:val="21"/>
        </w:rPr>
        <w:t>，</w:t>
      </w:r>
      <w:r>
        <w:rPr>
          <w:rFonts w:ascii="Times New Roman" w:hAnsi="Times New Roman" w:cs="Times New Roman"/>
          <w:szCs w:val="21"/>
        </w:rPr>
        <w:t>又呈现了一个</w:t>
      </w:r>
      <w:r>
        <w:rPr>
          <w:rFonts w:ascii="Times New Roman" w:hAnsi="Times New Roman" w:cs="Times New Roman" w:hint="eastAsia"/>
          <w:szCs w:val="21"/>
        </w:rPr>
        <w:t>持续</w:t>
      </w:r>
      <w:r>
        <w:rPr>
          <w:rFonts w:ascii="Times New Roman" w:hAnsi="Times New Roman" w:cs="Times New Roman"/>
          <w:szCs w:val="21"/>
        </w:rPr>
        <w:t>的</w:t>
      </w:r>
      <w:r>
        <w:rPr>
          <w:rFonts w:ascii="Times New Roman" w:hAnsi="Times New Roman" w:cs="Times New Roman" w:hint="eastAsia"/>
          <w:szCs w:val="21"/>
        </w:rPr>
        <w:t>稳中有降</w:t>
      </w:r>
      <w:r>
        <w:rPr>
          <w:rFonts w:ascii="Times New Roman" w:hAnsi="Times New Roman" w:cs="Times New Roman"/>
          <w:szCs w:val="21"/>
        </w:rPr>
        <w:t>的态势</w:t>
      </w:r>
      <w:r>
        <w:rPr>
          <w:rFonts w:ascii="Times New Roman" w:hAnsi="Times New Roman" w:cs="Times New Roman" w:hint="eastAsia"/>
          <w:szCs w:val="21"/>
        </w:rPr>
        <w:t>。直到</w:t>
      </w:r>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szCs w:val="21"/>
        </w:rPr>
        <w:t>底</w:t>
      </w:r>
      <w:r>
        <w:rPr>
          <w:rFonts w:ascii="Times New Roman" w:hAnsi="Times New Roman" w:cs="Times New Roman" w:hint="eastAsia"/>
          <w:szCs w:val="21"/>
        </w:rPr>
        <w:t>至</w:t>
      </w:r>
      <w:r>
        <w:rPr>
          <w:rFonts w:ascii="Times New Roman" w:hAnsi="Times New Roman" w:cs="Times New Roman" w:hint="eastAsia"/>
          <w:szCs w:val="21"/>
        </w:rPr>
        <w:t>2016</w:t>
      </w:r>
      <w:r>
        <w:rPr>
          <w:rFonts w:ascii="Times New Roman" w:hAnsi="Times New Roman" w:cs="Times New Roman" w:hint="eastAsia"/>
          <w:szCs w:val="21"/>
        </w:rPr>
        <w:t>年初</w:t>
      </w:r>
      <w:r>
        <w:rPr>
          <w:rFonts w:ascii="Times New Roman" w:hAnsi="Times New Roman" w:cs="Times New Roman"/>
          <w:szCs w:val="21"/>
        </w:rPr>
        <w:t>的</w:t>
      </w:r>
      <w:r>
        <w:rPr>
          <w:rFonts w:ascii="Times New Roman" w:hAnsi="Times New Roman" w:cs="Times New Roman" w:hint="eastAsia"/>
          <w:szCs w:val="21"/>
        </w:rPr>
        <w:t>乌克兰</w:t>
      </w:r>
      <w:r>
        <w:rPr>
          <w:rFonts w:ascii="Times New Roman" w:hAnsi="Times New Roman" w:cs="Times New Roman"/>
          <w:szCs w:val="21"/>
        </w:rPr>
        <w:t>大停电事件之后，</w:t>
      </w:r>
      <w:r w:rsidR="00F36AB6">
        <w:rPr>
          <w:rFonts w:ascii="Times New Roman" w:hAnsi="Times New Roman" w:cs="Times New Roman" w:hint="eastAsia"/>
          <w:szCs w:val="21"/>
        </w:rPr>
        <w:t>工控</w:t>
      </w:r>
      <w:r w:rsidR="00F36AB6">
        <w:rPr>
          <w:rFonts w:ascii="Times New Roman" w:hAnsi="Times New Roman" w:cs="Times New Roman"/>
          <w:szCs w:val="21"/>
        </w:rPr>
        <w:t>系统</w:t>
      </w:r>
      <w:r w:rsidR="00F36AB6">
        <w:rPr>
          <w:rFonts w:ascii="Times New Roman" w:hAnsi="Times New Roman" w:cs="Times New Roman" w:hint="eastAsia"/>
          <w:szCs w:val="21"/>
        </w:rPr>
        <w:t>漏洞</w:t>
      </w:r>
      <w:r w:rsidR="00F36AB6">
        <w:rPr>
          <w:rFonts w:ascii="Times New Roman" w:hAnsi="Times New Roman" w:cs="Times New Roman"/>
          <w:szCs w:val="21"/>
        </w:rPr>
        <w:t>的发现再次进入</w:t>
      </w:r>
      <w:r w:rsidR="00F36AB6">
        <w:rPr>
          <w:rFonts w:ascii="Times New Roman" w:hAnsi="Times New Roman" w:cs="Times New Roman" w:hint="eastAsia"/>
          <w:szCs w:val="21"/>
        </w:rPr>
        <w:t>高速</w:t>
      </w:r>
      <w:r w:rsidR="00F36AB6">
        <w:rPr>
          <w:rFonts w:ascii="Times New Roman" w:hAnsi="Times New Roman" w:cs="Times New Roman"/>
          <w:szCs w:val="21"/>
        </w:rPr>
        <w:t>增长期</w:t>
      </w:r>
      <w:r w:rsidR="00F36AB6">
        <w:rPr>
          <w:rFonts w:ascii="Times New Roman" w:hAnsi="Times New Roman" w:cs="Times New Roman" w:hint="eastAsia"/>
          <w:szCs w:val="21"/>
        </w:rPr>
        <w:t>：</w:t>
      </w:r>
      <w:r w:rsidR="00F36AB6">
        <w:rPr>
          <w:rFonts w:ascii="Times New Roman" w:hAnsi="Times New Roman" w:cs="Times New Roman" w:hint="eastAsia"/>
          <w:szCs w:val="21"/>
        </w:rPr>
        <w:t>2016</w:t>
      </w:r>
      <w:r w:rsidR="00F36AB6">
        <w:rPr>
          <w:rFonts w:ascii="Times New Roman" w:hAnsi="Times New Roman" w:cs="Times New Roman" w:hint="eastAsia"/>
          <w:szCs w:val="21"/>
        </w:rPr>
        <w:t>年</w:t>
      </w:r>
      <w:r w:rsidR="00F36AB6">
        <w:rPr>
          <w:rFonts w:ascii="Times New Roman" w:hAnsi="Times New Roman" w:cs="Times New Roman" w:hint="eastAsia"/>
          <w:szCs w:val="21"/>
        </w:rPr>
        <w:t>191</w:t>
      </w:r>
      <w:r w:rsidR="00F36AB6">
        <w:rPr>
          <w:rFonts w:ascii="Times New Roman" w:hAnsi="Times New Roman" w:cs="Times New Roman" w:hint="eastAsia"/>
          <w:szCs w:val="21"/>
        </w:rPr>
        <w:t>个；</w:t>
      </w:r>
      <w:r w:rsidR="00F36AB6">
        <w:rPr>
          <w:rFonts w:ascii="Times New Roman" w:hAnsi="Times New Roman" w:cs="Times New Roman" w:hint="eastAsia"/>
          <w:szCs w:val="21"/>
        </w:rPr>
        <w:t>2017</w:t>
      </w:r>
      <w:r w:rsidR="00F36AB6">
        <w:rPr>
          <w:rFonts w:ascii="Times New Roman" w:hAnsi="Times New Roman" w:cs="Times New Roman" w:hint="eastAsia"/>
          <w:szCs w:val="21"/>
        </w:rPr>
        <w:t>年</w:t>
      </w:r>
      <w:r w:rsidR="00401F8A" w:rsidRPr="007E416F">
        <w:rPr>
          <w:rFonts w:ascii="Times New Roman" w:hAnsi="Times New Roman" w:cs="Times New Roman"/>
          <w:szCs w:val="21"/>
        </w:rPr>
        <w:t>351</w:t>
      </w:r>
      <w:r w:rsidR="00401F8A" w:rsidRPr="007E416F">
        <w:rPr>
          <w:rFonts w:ascii="Times New Roman" w:hAnsi="Times New Roman" w:cs="Times New Roman"/>
          <w:szCs w:val="21"/>
        </w:rPr>
        <w:t>个</w:t>
      </w:r>
      <w:r w:rsidR="00F36AB6">
        <w:rPr>
          <w:rFonts w:ascii="Times New Roman" w:hAnsi="Times New Roman" w:cs="Times New Roman" w:hint="eastAsia"/>
          <w:szCs w:val="21"/>
        </w:rPr>
        <w:t>；</w:t>
      </w:r>
      <w:r w:rsidR="004E6431">
        <w:rPr>
          <w:rFonts w:ascii="Times New Roman" w:hAnsi="Times New Roman" w:cs="Times New Roman" w:hint="eastAsia"/>
          <w:szCs w:val="21"/>
        </w:rPr>
        <w:t>而</w:t>
      </w:r>
      <w:r w:rsidR="00F36AB6">
        <w:rPr>
          <w:rFonts w:ascii="Times New Roman" w:hAnsi="Times New Roman" w:cs="Times New Roman" w:hint="eastAsia"/>
          <w:szCs w:val="21"/>
        </w:rPr>
        <w:t>到</w:t>
      </w:r>
      <w:r w:rsidR="00F36AB6">
        <w:rPr>
          <w:rFonts w:ascii="Times New Roman" w:hAnsi="Times New Roman" w:cs="Times New Roman"/>
          <w:szCs w:val="21"/>
        </w:rPr>
        <w:t>了</w:t>
      </w:r>
      <w:r w:rsidR="00401F8A" w:rsidRPr="007E416F">
        <w:rPr>
          <w:rFonts w:ascii="Times New Roman" w:hAnsi="Times New Roman" w:cs="Times New Roman"/>
          <w:szCs w:val="21"/>
        </w:rPr>
        <w:t>2018</w:t>
      </w:r>
      <w:r w:rsidR="00401F8A" w:rsidRPr="007E416F">
        <w:rPr>
          <w:rFonts w:ascii="Times New Roman" w:hAnsi="Times New Roman" w:cs="Times New Roman"/>
          <w:szCs w:val="21"/>
        </w:rPr>
        <w:t>年</w:t>
      </w:r>
      <w:r w:rsidR="004E6431">
        <w:rPr>
          <w:rFonts w:ascii="Times New Roman" w:hAnsi="Times New Roman" w:cs="Times New Roman" w:hint="eastAsia"/>
          <w:szCs w:val="21"/>
        </w:rPr>
        <w:t>，</w:t>
      </w:r>
      <w:r w:rsidR="004E6431">
        <w:rPr>
          <w:rFonts w:ascii="Times New Roman" w:hAnsi="Times New Roman" w:cs="Times New Roman"/>
          <w:szCs w:val="21"/>
        </w:rPr>
        <w:t>增长到</w:t>
      </w:r>
      <w:r w:rsidR="00F36AB6">
        <w:rPr>
          <w:rFonts w:ascii="Times New Roman" w:hAnsi="Times New Roman" w:cs="Times New Roman" w:hint="eastAsia"/>
          <w:szCs w:val="21"/>
        </w:rPr>
        <w:t>了</w:t>
      </w:r>
      <w:r w:rsidR="007E37DE" w:rsidRPr="007E416F">
        <w:rPr>
          <w:rFonts w:ascii="Times New Roman" w:hAnsi="Times New Roman" w:cs="Times New Roman"/>
          <w:szCs w:val="21"/>
        </w:rPr>
        <w:t>442</w:t>
      </w:r>
      <w:r w:rsidR="00F36AB6">
        <w:rPr>
          <w:rFonts w:ascii="Times New Roman" w:hAnsi="Times New Roman" w:cs="Times New Roman"/>
          <w:szCs w:val="21"/>
        </w:rPr>
        <w:t>个</w:t>
      </w:r>
      <w:r w:rsidR="00401F8A" w:rsidRPr="007E416F">
        <w:rPr>
          <w:rFonts w:ascii="Times New Roman" w:hAnsi="Times New Roman" w:cs="Times New Roman"/>
          <w:szCs w:val="21"/>
        </w:rPr>
        <w:t>。</w:t>
      </w:r>
    </w:p>
    <w:p w14:paraId="2309E5FB" w14:textId="52A94058" w:rsidR="00414FAF" w:rsidRPr="007E416F" w:rsidRDefault="00ED463D" w:rsidP="00307B83">
      <w:pPr>
        <w:spacing w:beforeLines="50" w:before="156" w:afterLines="50" w:after="156"/>
        <w:jc w:val="center"/>
        <w:rPr>
          <w:rFonts w:ascii="Times New Roman" w:hAnsi="Times New Roman" w:cs="Times New Roman"/>
          <w:szCs w:val="21"/>
        </w:rPr>
      </w:pPr>
      <w:r>
        <w:rPr>
          <w:noProof/>
        </w:rPr>
        <w:drawing>
          <wp:inline distT="0" distB="0" distL="0" distR="0" wp14:anchorId="421644A3" wp14:editId="4FADC1AE">
            <wp:extent cx="5040000" cy="2847061"/>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847061"/>
                    </a:xfrm>
                    <a:prstGeom prst="rect">
                      <a:avLst/>
                    </a:prstGeom>
                  </pic:spPr>
                </pic:pic>
              </a:graphicData>
            </a:graphic>
          </wp:inline>
        </w:drawing>
      </w:r>
    </w:p>
    <w:p w14:paraId="4DC8A2ED" w14:textId="77777777" w:rsidR="00401F8A" w:rsidRPr="007E416F" w:rsidRDefault="00401F8A" w:rsidP="004F4059">
      <w:pPr>
        <w:pStyle w:val="3"/>
        <w:keepNext w:val="0"/>
        <w:keepLines w:val="0"/>
        <w:numPr>
          <w:ilvl w:val="0"/>
          <w:numId w:val="9"/>
        </w:numPr>
        <w:spacing w:beforeLines="50" w:before="156" w:afterLines="50" w:after="156" w:line="240" w:lineRule="auto"/>
        <w:rPr>
          <w:rFonts w:eastAsia="黑体"/>
          <w:b w:val="0"/>
          <w:sz w:val="24"/>
          <w:szCs w:val="24"/>
        </w:rPr>
      </w:pPr>
      <w:bookmarkStart w:id="20" w:name="_Toc534385353"/>
      <w:bookmarkStart w:id="21" w:name="_Toc2005282"/>
      <w:bookmarkStart w:id="22" w:name="_Toc2005494"/>
      <w:bookmarkStart w:id="23" w:name="_Toc2005556"/>
      <w:r w:rsidRPr="007E416F">
        <w:rPr>
          <w:rFonts w:eastAsia="黑体"/>
          <w:b w:val="0"/>
          <w:sz w:val="24"/>
          <w:szCs w:val="24"/>
        </w:rPr>
        <w:t>安全漏洞类型多样化特性明显</w:t>
      </w:r>
      <w:bookmarkEnd w:id="20"/>
      <w:bookmarkEnd w:id="21"/>
      <w:bookmarkEnd w:id="22"/>
      <w:bookmarkEnd w:id="23"/>
    </w:p>
    <w:p w14:paraId="251F48A6" w14:textId="6B3FF85A" w:rsidR="00874714" w:rsidRDefault="00FB2067" w:rsidP="00396F7C">
      <w:pPr>
        <w:spacing w:afterLines="50" w:after="156"/>
        <w:ind w:firstLineChars="200" w:firstLine="420"/>
        <w:rPr>
          <w:rFonts w:ascii="Times New Roman" w:hAnsi="Times New Roman" w:cs="Times New Roman"/>
          <w:szCs w:val="21"/>
        </w:rPr>
      </w:pPr>
      <w:r w:rsidRPr="00FB2067">
        <w:rPr>
          <w:rFonts w:ascii="Times New Roman" w:hAnsi="Times New Roman" w:cs="Times New Roman" w:hint="eastAsia"/>
          <w:szCs w:val="21"/>
        </w:rPr>
        <w:t>在</w:t>
      </w:r>
      <w:r w:rsidR="00C27FC1">
        <w:rPr>
          <w:rFonts w:ascii="Times New Roman" w:hAnsi="Times New Roman" w:cs="Times New Roman" w:hint="eastAsia"/>
          <w:szCs w:val="21"/>
        </w:rPr>
        <w:t>2018</w:t>
      </w:r>
      <w:r w:rsidR="00C27FC1">
        <w:rPr>
          <w:rFonts w:ascii="Times New Roman" w:hAnsi="Times New Roman" w:cs="Times New Roman" w:hint="eastAsia"/>
          <w:szCs w:val="21"/>
        </w:rPr>
        <w:t>年四大漏洞平台收录的工业控</w:t>
      </w:r>
      <w:r w:rsidRPr="00FB2067">
        <w:rPr>
          <w:rFonts w:ascii="Times New Roman" w:hAnsi="Times New Roman" w:cs="Times New Roman" w:hint="eastAsia"/>
          <w:szCs w:val="21"/>
        </w:rPr>
        <w:t>系统漏洞中，漏洞成因多样化特征明显，技术类型多达</w:t>
      </w:r>
      <w:r w:rsidRPr="00FB2067">
        <w:rPr>
          <w:rFonts w:ascii="Times New Roman" w:hAnsi="Times New Roman" w:cs="Times New Roman" w:hint="eastAsia"/>
          <w:szCs w:val="21"/>
        </w:rPr>
        <w:t>30</w:t>
      </w:r>
      <w:r w:rsidRPr="00FB2067">
        <w:rPr>
          <w:rFonts w:ascii="Times New Roman" w:hAnsi="Times New Roman" w:cs="Times New Roman" w:hint="eastAsia"/>
          <w:szCs w:val="21"/>
        </w:rPr>
        <w:t>种以上。其中，</w:t>
      </w:r>
      <w:r>
        <w:rPr>
          <w:rFonts w:ascii="Times New Roman" w:hAnsi="Times New Roman" w:cs="Times New Roman" w:hint="eastAsia"/>
          <w:szCs w:val="21"/>
        </w:rPr>
        <w:t>拒绝服务</w:t>
      </w:r>
      <w:r w:rsidRPr="00FB2067">
        <w:rPr>
          <w:rFonts w:ascii="Times New Roman" w:hAnsi="Times New Roman" w:cs="Times New Roman" w:hint="eastAsia"/>
          <w:szCs w:val="21"/>
        </w:rPr>
        <w:t>漏洞</w:t>
      </w:r>
      <w:r w:rsidR="00B86CF3">
        <w:rPr>
          <w:rFonts w:ascii="Times New Roman" w:hAnsi="Times New Roman" w:cs="Times New Roman" w:hint="eastAsia"/>
          <w:szCs w:val="21"/>
        </w:rPr>
        <w:t>（</w:t>
      </w:r>
      <w:r w:rsidR="00FF3C73">
        <w:rPr>
          <w:rFonts w:ascii="Times New Roman" w:hAnsi="Times New Roman" w:cs="Times New Roman"/>
          <w:szCs w:val="21"/>
        </w:rPr>
        <w:t>103</w:t>
      </w:r>
      <w:r w:rsidR="00B86CF3">
        <w:rPr>
          <w:rFonts w:ascii="Times New Roman" w:hAnsi="Times New Roman" w:cs="Times New Roman" w:hint="eastAsia"/>
          <w:szCs w:val="21"/>
        </w:rPr>
        <w:t>）</w:t>
      </w:r>
      <w:r w:rsidRPr="00FB2067">
        <w:rPr>
          <w:rFonts w:ascii="Times New Roman" w:hAnsi="Times New Roman" w:cs="Times New Roman" w:hint="eastAsia"/>
          <w:szCs w:val="21"/>
        </w:rPr>
        <w:t>、</w:t>
      </w:r>
      <w:r>
        <w:rPr>
          <w:rFonts w:ascii="Times New Roman" w:hAnsi="Times New Roman" w:cs="Times New Roman" w:hint="eastAsia"/>
          <w:szCs w:val="21"/>
        </w:rPr>
        <w:t>缓冲区溢出</w:t>
      </w:r>
      <w:r w:rsidRPr="00FB2067">
        <w:rPr>
          <w:rFonts w:ascii="Times New Roman" w:hAnsi="Times New Roman" w:cs="Times New Roman" w:hint="eastAsia"/>
          <w:szCs w:val="21"/>
        </w:rPr>
        <w:t>漏洞（</w:t>
      </w:r>
      <w:r w:rsidR="00FF3C73">
        <w:rPr>
          <w:rFonts w:ascii="Times New Roman" w:hAnsi="Times New Roman" w:cs="Times New Roman"/>
          <w:szCs w:val="21"/>
        </w:rPr>
        <w:t>54</w:t>
      </w:r>
      <w:r w:rsidRPr="00FB2067">
        <w:rPr>
          <w:rFonts w:ascii="Times New Roman" w:hAnsi="Times New Roman" w:cs="Times New Roman" w:hint="eastAsia"/>
          <w:szCs w:val="21"/>
        </w:rPr>
        <w:t>）和</w:t>
      </w:r>
      <w:r w:rsidR="00B86CF3">
        <w:rPr>
          <w:rFonts w:ascii="Times New Roman" w:hAnsi="Times New Roman" w:cs="Times New Roman" w:hint="eastAsia"/>
          <w:szCs w:val="21"/>
        </w:rPr>
        <w:t>访问控制</w:t>
      </w:r>
      <w:r w:rsidR="00FF3C73">
        <w:rPr>
          <w:rFonts w:ascii="Times New Roman" w:hAnsi="Times New Roman" w:cs="Times New Roman" w:hint="eastAsia"/>
          <w:szCs w:val="21"/>
        </w:rPr>
        <w:t>漏洞</w:t>
      </w:r>
      <w:r w:rsidR="00FF3C73">
        <w:rPr>
          <w:rFonts w:ascii="Times New Roman" w:hAnsi="Times New Roman" w:cs="Times New Roman" w:hint="eastAsia"/>
          <w:szCs w:val="21"/>
        </w:rPr>
        <w:t>(</w:t>
      </w:r>
      <w:r w:rsidR="00FF3C73">
        <w:rPr>
          <w:rFonts w:ascii="Times New Roman" w:hAnsi="Times New Roman" w:cs="Times New Roman"/>
          <w:szCs w:val="21"/>
        </w:rPr>
        <w:t>32</w:t>
      </w:r>
      <w:r w:rsidR="00FF3C73">
        <w:rPr>
          <w:rFonts w:ascii="Times New Roman" w:hAnsi="Times New Roman" w:cs="Times New Roman" w:hint="eastAsia"/>
          <w:szCs w:val="21"/>
        </w:rPr>
        <w:t>)</w:t>
      </w:r>
      <w:r w:rsidRPr="00FB2067">
        <w:rPr>
          <w:rFonts w:ascii="Times New Roman" w:hAnsi="Times New Roman" w:cs="Times New Roman" w:hint="eastAsia"/>
          <w:szCs w:val="21"/>
        </w:rPr>
        <w:t>数量最多，最为常见。</w:t>
      </w:r>
    </w:p>
    <w:p w14:paraId="2DC6B082" w14:textId="527766C6" w:rsidR="00874714" w:rsidRPr="007E416F" w:rsidRDefault="00E212E5" w:rsidP="00E16EFA">
      <w:pPr>
        <w:spacing w:afterLines="50" w:after="156"/>
        <w:jc w:val="center"/>
        <w:rPr>
          <w:rFonts w:ascii="Times New Roman" w:hAnsi="Times New Roman" w:cs="Times New Roman"/>
          <w:szCs w:val="21"/>
        </w:rPr>
      </w:pPr>
      <w:r>
        <w:rPr>
          <w:noProof/>
        </w:rPr>
        <w:drawing>
          <wp:inline distT="0" distB="0" distL="0" distR="0" wp14:anchorId="49AE89CE" wp14:editId="69604032">
            <wp:extent cx="5040000" cy="286587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865870"/>
                    </a:xfrm>
                    <a:prstGeom prst="rect">
                      <a:avLst/>
                    </a:prstGeom>
                  </pic:spPr>
                </pic:pic>
              </a:graphicData>
            </a:graphic>
          </wp:inline>
        </w:drawing>
      </w:r>
    </w:p>
    <w:p w14:paraId="32471BD7" w14:textId="091698D8" w:rsidR="000947DC" w:rsidRDefault="000947DC" w:rsidP="000947DC">
      <w:pPr>
        <w:spacing w:afterLines="50" w:after="156"/>
        <w:ind w:firstLineChars="200" w:firstLine="420"/>
        <w:rPr>
          <w:rFonts w:ascii="Times New Roman" w:hAnsi="Times New Roman" w:cs="Times New Roman"/>
          <w:szCs w:val="21"/>
        </w:rPr>
      </w:pPr>
      <w:bookmarkStart w:id="24" w:name="_Toc534385354"/>
      <w:r w:rsidRPr="000947DC">
        <w:rPr>
          <w:rFonts w:ascii="Times New Roman" w:hAnsi="Times New Roman" w:cs="Times New Roman"/>
          <w:szCs w:val="21"/>
        </w:rPr>
        <w:lastRenderedPageBreak/>
        <w:t>攻击者</w:t>
      </w:r>
      <w:r w:rsidRPr="000947DC">
        <w:rPr>
          <w:rFonts w:ascii="Times New Roman" w:hAnsi="Times New Roman" w:cs="Times New Roman" w:hint="eastAsia"/>
          <w:szCs w:val="21"/>
        </w:rPr>
        <w:t>可以</w:t>
      </w:r>
      <w:r w:rsidRPr="000947DC">
        <w:rPr>
          <w:rFonts w:ascii="Times New Roman" w:hAnsi="Times New Roman" w:cs="Times New Roman"/>
          <w:szCs w:val="21"/>
        </w:rPr>
        <w:t>利用多样化的漏洞获取非法控制权、通过遍历的方式绕过验证机制、发送大量请求造成资源过载等</w:t>
      </w:r>
      <w:r>
        <w:rPr>
          <w:rFonts w:ascii="Times New Roman" w:hAnsi="Times New Roman" w:cs="Times New Roman" w:hint="eastAsia"/>
          <w:szCs w:val="21"/>
        </w:rPr>
        <w:t>安全</w:t>
      </w:r>
      <w:r>
        <w:rPr>
          <w:rFonts w:ascii="Times New Roman" w:hAnsi="Times New Roman" w:cs="Times New Roman"/>
          <w:szCs w:val="21"/>
        </w:rPr>
        <w:t>事故。</w:t>
      </w:r>
      <w:r>
        <w:rPr>
          <w:rFonts w:ascii="Times New Roman" w:hAnsi="Times New Roman" w:cs="Times New Roman" w:hint="eastAsia"/>
          <w:szCs w:val="21"/>
        </w:rPr>
        <w:t>实际上</w:t>
      </w:r>
      <w:r>
        <w:rPr>
          <w:rFonts w:ascii="Times New Roman" w:hAnsi="Times New Roman" w:cs="Times New Roman"/>
          <w:szCs w:val="21"/>
        </w:rPr>
        <w:t>，无论</w:t>
      </w:r>
      <w:r w:rsidRPr="00FB2067">
        <w:rPr>
          <w:rFonts w:ascii="Times New Roman" w:hAnsi="Times New Roman" w:cs="Times New Roman" w:hint="eastAsia"/>
          <w:szCs w:val="21"/>
        </w:rPr>
        <w:t>攻击者无论利用何种漏洞造成生产厂区的异常运行，均会影响工控系统组件及设备的灵敏性和可靠性，造成严重的安全问题。</w:t>
      </w:r>
    </w:p>
    <w:p w14:paraId="3A6E24ED" w14:textId="77777777" w:rsidR="00874714" w:rsidRPr="007E416F" w:rsidRDefault="00874714" w:rsidP="004F4059">
      <w:pPr>
        <w:pStyle w:val="3"/>
        <w:keepNext w:val="0"/>
        <w:keepLines w:val="0"/>
        <w:numPr>
          <w:ilvl w:val="0"/>
          <w:numId w:val="9"/>
        </w:numPr>
        <w:spacing w:beforeLines="50" w:before="156" w:afterLines="50" w:after="156" w:line="240" w:lineRule="auto"/>
        <w:rPr>
          <w:rFonts w:eastAsia="黑体"/>
          <w:b w:val="0"/>
          <w:sz w:val="24"/>
          <w:szCs w:val="24"/>
        </w:rPr>
      </w:pPr>
      <w:bookmarkStart w:id="25" w:name="_Toc2005283"/>
      <w:bookmarkStart w:id="26" w:name="_Toc2005495"/>
      <w:bookmarkStart w:id="27" w:name="_Toc2005557"/>
      <w:r w:rsidRPr="007E416F">
        <w:rPr>
          <w:rFonts w:eastAsia="黑体"/>
          <w:b w:val="0"/>
          <w:sz w:val="24"/>
          <w:szCs w:val="24"/>
        </w:rPr>
        <w:t>高危漏洞</w:t>
      </w:r>
      <w:proofErr w:type="gramStart"/>
      <w:r w:rsidRPr="007E416F">
        <w:rPr>
          <w:rFonts w:eastAsia="黑体"/>
          <w:b w:val="0"/>
          <w:sz w:val="24"/>
          <w:szCs w:val="24"/>
        </w:rPr>
        <w:t>占比较</w:t>
      </w:r>
      <w:proofErr w:type="gramEnd"/>
      <w:r w:rsidRPr="007E416F">
        <w:rPr>
          <w:rFonts w:eastAsia="黑体"/>
          <w:b w:val="0"/>
          <w:sz w:val="24"/>
          <w:szCs w:val="24"/>
        </w:rPr>
        <w:t>高</w:t>
      </w:r>
      <w:bookmarkEnd w:id="24"/>
      <w:bookmarkEnd w:id="25"/>
      <w:bookmarkEnd w:id="26"/>
      <w:bookmarkEnd w:id="27"/>
    </w:p>
    <w:p w14:paraId="2E8B5D55" w14:textId="6BAF726F" w:rsidR="001F0A98" w:rsidRPr="007E416F" w:rsidRDefault="00C27FC1" w:rsidP="00396F7C">
      <w:pPr>
        <w:spacing w:afterLines="50" w:after="156"/>
        <w:ind w:firstLineChars="200" w:firstLine="420"/>
        <w:rPr>
          <w:rFonts w:ascii="Times New Roman" w:hAnsi="Times New Roman" w:cs="Times New Roman"/>
          <w:kern w:val="0"/>
          <w:szCs w:val="21"/>
        </w:rPr>
      </w:pPr>
      <w:r w:rsidRPr="00FB2067">
        <w:rPr>
          <w:rFonts w:ascii="Times New Roman" w:hAnsi="Times New Roman" w:cs="Times New Roman" w:hint="eastAsia"/>
          <w:szCs w:val="21"/>
        </w:rPr>
        <w:t>在</w:t>
      </w:r>
      <w:r>
        <w:rPr>
          <w:rFonts w:ascii="Times New Roman" w:hAnsi="Times New Roman" w:cs="Times New Roman" w:hint="eastAsia"/>
          <w:szCs w:val="21"/>
        </w:rPr>
        <w:t>2018</w:t>
      </w:r>
      <w:r>
        <w:rPr>
          <w:rFonts w:ascii="Times New Roman" w:hAnsi="Times New Roman" w:cs="Times New Roman" w:hint="eastAsia"/>
          <w:szCs w:val="21"/>
        </w:rPr>
        <w:t>年四大漏洞平台收录的工业控</w:t>
      </w:r>
      <w:r w:rsidRPr="00FB2067">
        <w:rPr>
          <w:rFonts w:ascii="Times New Roman" w:hAnsi="Times New Roman" w:cs="Times New Roman" w:hint="eastAsia"/>
          <w:szCs w:val="21"/>
        </w:rPr>
        <w:t>系统漏洞中</w:t>
      </w:r>
      <w:r>
        <w:rPr>
          <w:rFonts w:ascii="Times New Roman" w:hAnsi="Times New Roman" w:cs="Times New Roman" w:hint="eastAsia"/>
          <w:szCs w:val="21"/>
        </w:rPr>
        <w:t>，</w:t>
      </w:r>
      <w:r w:rsidR="001F0A98" w:rsidRPr="007E416F">
        <w:rPr>
          <w:rFonts w:ascii="Times New Roman" w:hAnsi="Times New Roman" w:cs="Times New Roman"/>
          <w:kern w:val="0"/>
          <w:szCs w:val="21"/>
        </w:rPr>
        <w:t>高危漏洞占比</w:t>
      </w:r>
      <w:r w:rsidR="00B73F94">
        <w:rPr>
          <w:rFonts w:ascii="Times New Roman" w:hAnsi="Times New Roman" w:cs="Times New Roman"/>
          <w:kern w:val="0"/>
          <w:szCs w:val="21"/>
        </w:rPr>
        <w:t>53.6</w:t>
      </w:r>
      <w:r w:rsidR="001F0A98" w:rsidRPr="007E416F">
        <w:rPr>
          <w:rFonts w:ascii="Times New Roman" w:hAnsi="Times New Roman" w:cs="Times New Roman"/>
          <w:kern w:val="0"/>
          <w:szCs w:val="21"/>
        </w:rPr>
        <w:t>%</w:t>
      </w:r>
      <w:r w:rsidR="001F0A98" w:rsidRPr="007E416F">
        <w:rPr>
          <w:rFonts w:ascii="Times New Roman" w:hAnsi="Times New Roman" w:cs="Times New Roman"/>
          <w:kern w:val="0"/>
          <w:szCs w:val="21"/>
        </w:rPr>
        <w:t>，中危漏洞占比为</w:t>
      </w:r>
      <w:r w:rsidR="00B73F94">
        <w:rPr>
          <w:rFonts w:ascii="Times New Roman" w:hAnsi="Times New Roman" w:cs="Times New Roman"/>
          <w:kern w:val="0"/>
          <w:szCs w:val="21"/>
        </w:rPr>
        <w:t>36.4</w:t>
      </w:r>
      <w:r w:rsidR="001F0A98" w:rsidRPr="007E416F">
        <w:rPr>
          <w:rFonts w:ascii="Times New Roman" w:hAnsi="Times New Roman" w:cs="Times New Roman"/>
          <w:kern w:val="0"/>
          <w:szCs w:val="21"/>
        </w:rPr>
        <w:t>%</w:t>
      </w:r>
      <w:r w:rsidR="001F0A98" w:rsidRPr="007E416F">
        <w:rPr>
          <w:rFonts w:ascii="Times New Roman" w:hAnsi="Times New Roman" w:cs="Times New Roman"/>
          <w:kern w:val="0"/>
          <w:szCs w:val="21"/>
        </w:rPr>
        <w:t>，中高危漏洞占比达到</w:t>
      </w:r>
      <w:r w:rsidR="001F0A98" w:rsidRPr="007E416F">
        <w:rPr>
          <w:rFonts w:ascii="Times New Roman" w:hAnsi="Times New Roman" w:cs="Times New Roman"/>
          <w:kern w:val="0"/>
          <w:szCs w:val="21"/>
        </w:rPr>
        <w:t>9</w:t>
      </w:r>
      <w:r w:rsidR="00B73F94">
        <w:rPr>
          <w:rFonts w:ascii="Times New Roman" w:hAnsi="Times New Roman" w:cs="Times New Roman"/>
          <w:kern w:val="0"/>
          <w:szCs w:val="21"/>
        </w:rPr>
        <w:t>0</w:t>
      </w:r>
      <w:r w:rsidR="001F0A98" w:rsidRPr="007E416F">
        <w:rPr>
          <w:rFonts w:ascii="Times New Roman" w:hAnsi="Times New Roman" w:cs="Times New Roman"/>
          <w:kern w:val="0"/>
          <w:szCs w:val="21"/>
        </w:rPr>
        <w:t>%</w:t>
      </w:r>
      <w:r w:rsidR="001F0A98" w:rsidRPr="007E416F">
        <w:rPr>
          <w:rFonts w:ascii="Times New Roman" w:hAnsi="Times New Roman" w:cs="Times New Roman"/>
          <w:kern w:val="0"/>
          <w:szCs w:val="21"/>
        </w:rPr>
        <w:t>。</w:t>
      </w:r>
      <w:r w:rsidR="009D5FE1">
        <w:rPr>
          <w:rFonts w:ascii="Times New Roman" w:hAnsi="Times New Roman" w:cs="Times New Roman"/>
          <w:kern w:val="0"/>
          <w:szCs w:val="21"/>
        </w:rPr>
        <w:t>漏洞危害等级分布</w:t>
      </w:r>
      <w:r w:rsidR="001F0A98" w:rsidRPr="007E416F">
        <w:rPr>
          <w:rFonts w:ascii="Times New Roman" w:hAnsi="Times New Roman" w:cs="Times New Roman"/>
          <w:kern w:val="0"/>
          <w:szCs w:val="21"/>
        </w:rPr>
        <w:t>如下：</w:t>
      </w:r>
    </w:p>
    <w:p w14:paraId="3E69BE35" w14:textId="34D7C7BA" w:rsidR="001F0A98" w:rsidRDefault="00C27FC1" w:rsidP="00E16EFA">
      <w:pPr>
        <w:spacing w:afterLines="50" w:after="156"/>
        <w:jc w:val="center"/>
        <w:rPr>
          <w:rFonts w:ascii="Times New Roman" w:hAnsi="Times New Roman" w:cs="Times New Roman"/>
          <w:kern w:val="0"/>
          <w:szCs w:val="21"/>
        </w:rPr>
      </w:pPr>
      <w:r w:rsidRPr="00C27FC1">
        <w:rPr>
          <w:rFonts w:ascii="Times New Roman" w:hAnsi="Times New Roman" w:cs="Times New Roman"/>
          <w:noProof/>
          <w:kern w:val="0"/>
          <w:szCs w:val="21"/>
        </w:rPr>
        <w:drawing>
          <wp:inline distT="0" distB="0" distL="0" distR="0" wp14:anchorId="4687A991" wp14:editId="4B2CA2BD">
            <wp:extent cx="5040000" cy="2834115"/>
            <wp:effectExtent l="0" t="0" r="8255" b="4445"/>
            <wp:docPr id="25" name="图片 25" descr="D:\我的文件\裴智勇的文件\360工作\最新2018\工作\1 研究报告\企业安全\领域研究\工业互联网安全\2018年报\插图编辑\图3\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件\裴智勇的文件\360工作\最新2018\工作\1 研究报告\企业安全\领域研究\工业互联网安全\2018年报\插图编辑\图3\幻灯片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834115"/>
                    </a:xfrm>
                    <a:prstGeom prst="rect">
                      <a:avLst/>
                    </a:prstGeom>
                    <a:noFill/>
                    <a:ln>
                      <a:noFill/>
                    </a:ln>
                  </pic:spPr>
                </pic:pic>
              </a:graphicData>
            </a:graphic>
          </wp:inline>
        </w:drawing>
      </w:r>
    </w:p>
    <w:p w14:paraId="532FA3D4" w14:textId="77777777" w:rsidR="00673F84" w:rsidRPr="007E416F" w:rsidRDefault="00673F84" w:rsidP="004F4059">
      <w:pPr>
        <w:pStyle w:val="3"/>
        <w:keepNext w:val="0"/>
        <w:keepLines w:val="0"/>
        <w:numPr>
          <w:ilvl w:val="0"/>
          <w:numId w:val="9"/>
        </w:numPr>
        <w:spacing w:beforeLines="50" w:before="156" w:afterLines="50" w:after="156" w:line="240" w:lineRule="auto"/>
        <w:rPr>
          <w:rFonts w:eastAsia="黑体"/>
          <w:b w:val="0"/>
          <w:sz w:val="24"/>
          <w:szCs w:val="24"/>
        </w:rPr>
      </w:pPr>
      <w:bookmarkStart w:id="28" w:name="_Toc534385355"/>
      <w:bookmarkStart w:id="29" w:name="_Toc534822150"/>
      <w:bookmarkStart w:id="30" w:name="_Toc2005284"/>
      <w:bookmarkStart w:id="31" w:name="_Toc2005496"/>
      <w:bookmarkStart w:id="32" w:name="_Toc2005558"/>
      <w:r w:rsidRPr="007E416F">
        <w:rPr>
          <w:rFonts w:eastAsia="黑体"/>
          <w:b w:val="0"/>
          <w:sz w:val="24"/>
          <w:szCs w:val="24"/>
        </w:rPr>
        <w:t>漏洞涉及厂商以国际厂商为主</w:t>
      </w:r>
      <w:bookmarkEnd w:id="28"/>
      <w:bookmarkEnd w:id="29"/>
      <w:bookmarkEnd w:id="30"/>
      <w:bookmarkEnd w:id="31"/>
      <w:bookmarkEnd w:id="32"/>
    </w:p>
    <w:p w14:paraId="65ACD5B5" w14:textId="767D67E9" w:rsidR="00673F84" w:rsidRPr="007E416F" w:rsidRDefault="009D5FE1" w:rsidP="00673F84">
      <w:pPr>
        <w:spacing w:afterLines="50" w:after="156"/>
        <w:ind w:firstLineChars="200" w:firstLine="420"/>
        <w:rPr>
          <w:rFonts w:ascii="Times New Roman" w:hAnsi="Times New Roman" w:cs="Times New Roman"/>
          <w:kern w:val="0"/>
          <w:szCs w:val="21"/>
        </w:rPr>
      </w:pPr>
      <w:r w:rsidRPr="00A76413">
        <w:rPr>
          <w:rFonts w:ascii="Times New Roman" w:hAnsi="Times New Roman" w:cs="Times New Roman" w:hint="eastAsia"/>
          <w:kern w:val="0"/>
          <w:szCs w:val="21"/>
        </w:rPr>
        <w:t>在</w:t>
      </w:r>
      <w:r w:rsidRPr="00A76413">
        <w:rPr>
          <w:rFonts w:ascii="Times New Roman" w:hAnsi="Times New Roman" w:cs="Times New Roman" w:hint="eastAsia"/>
          <w:kern w:val="0"/>
          <w:szCs w:val="21"/>
        </w:rPr>
        <w:t>2018</w:t>
      </w:r>
      <w:r w:rsidRPr="00A76413">
        <w:rPr>
          <w:rFonts w:ascii="Times New Roman" w:hAnsi="Times New Roman" w:cs="Times New Roman" w:hint="eastAsia"/>
          <w:kern w:val="0"/>
          <w:szCs w:val="21"/>
        </w:rPr>
        <w:t>年四</w:t>
      </w:r>
      <w:r w:rsidRPr="00A76413">
        <w:rPr>
          <w:rFonts w:ascii="Times New Roman" w:hAnsi="Times New Roman" w:cs="Times New Roman"/>
          <w:kern w:val="0"/>
          <w:szCs w:val="21"/>
        </w:rPr>
        <w:t>大</w:t>
      </w:r>
      <w:r w:rsidRPr="00A76413">
        <w:rPr>
          <w:rFonts w:ascii="Times New Roman" w:hAnsi="Times New Roman" w:cs="Times New Roman" w:hint="eastAsia"/>
          <w:kern w:val="0"/>
          <w:szCs w:val="21"/>
        </w:rPr>
        <w:t>平台</w:t>
      </w:r>
      <w:r w:rsidRPr="00A76413">
        <w:rPr>
          <w:rFonts w:ascii="Times New Roman" w:hAnsi="Times New Roman" w:cs="Times New Roman"/>
          <w:kern w:val="0"/>
          <w:szCs w:val="21"/>
        </w:rPr>
        <w:t>新收录的</w:t>
      </w:r>
      <w:r w:rsidR="002210C5" w:rsidRPr="00A76413">
        <w:rPr>
          <w:rFonts w:ascii="Times New Roman" w:hAnsi="Times New Roman" w:cs="Times New Roman"/>
          <w:kern w:val="0"/>
          <w:szCs w:val="21"/>
        </w:rPr>
        <w:t>工</w:t>
      </w:r>
      <w:r w:rsidR="002210C5">
        <w:rPr>
          <w:rFonts w:ascii="Times New Roman" w:hAnsi="Times New Roman" w:cs="Times New Roman"/>
          <w:kern w:val="0"/>
          <w:szCs w:val="21"/>
        </w:rPr>
        <w:t>业控制系统漏洞中</w:t>
      </w:r>
      <w:r>
        <w:rPr>
          <w:rFonts w:ascii="Times New Roman" w:hAnsi="Times New Roman" w:cs="Times New Roman"/>
          <w:kern w:val="0"/>
          <w:szCs w:val="21"/>
        </w:rPr>
        <w:t>，</w:t>
      </w:r>
      <w:r w:rsidR="002210C5">
        <w:rPr>
          <w:rFonts w:ascii="Times New Roman" w:hAnsi="Times New Roman" w:cs="Times New Roman"/>
          <w:kern w:val="0"/>
          <w:szCs w:val="21"/>
        </w:rPr>
        <w:t>涉及到的前八大工控厂商中有</w:t>
      </w:r>
      <w:r w:rsidR="002210C5">
        <w:rPr>
          <w:rFonts w:ascii="Times New Roman" w:hAnsi="Times New Roman" w:cs="Times New Roman" w:hint="eastAsia"/>
          <w:kern w:val="0"/>
          <w:szCs w:val="21"/>
        </w:rPr>
        <w:t>七</w:t>
      </w:r>
      <w:r w:rsidR="00673F84" w:rsidRPr="007E416F">
        <w:rPr>
          <w:rFonts w:ascii="Times New Roman" w:hAnsi="Times New Roman" w:cs="Times New Roman"/>
          <w:kern w:val="0"/>
          <w:szCs w:val="21"/>
        </w:rPr>
        <w:t>个为国际厂商，一个为</w:t>
      </w:r>
      <w:r>
        <w:rPr>
          <w:rFonts w:ascii="Times New Roman" w:hAnsi="Times New Roman" w:cs="Times New Roman" w:hint="eastAsia"/>
          <w:kern w:val="0"/>
          <w:szCs w:val="21"/>
        </w:rPr>
        <w:t>中国台湾厂商</w:t>
      </w:r>
      <w:r w:rsidR="00673F84" w:rsidRPr="007E416F">
        <w:rPr>
          <w:rFonts w:ascii="Times New Roman" w:hAnsi="Times New Roman" w:cs="Times New Roman"/>
          <w:kern w:val="0"/>
          <w:szCs w:val="21"/>
        </w:rPr>
        <w:t>。</w:t>
      </w:r>
      <w:r>
        <w:rPr>
          <w:rFonts w:ascii="Times New Roman" w:hAnsi="Times New Roman" w:cs="Times New Roman" w:hint="eastAsia"/>
          <w:kern w:val="0"/>
          <w:szCs w:val="21"/>
        </w:rPr>
        <w:t>这些厂商</w:t>
      </w:r>
      <w:r w:rsidR="00673F84" w:rsidRPr="007E416F">
        <w:rPr>
          <w:rFonts w:ascii="Times New Roman" w:hAnsi="Times New Roman" w:cs="Times New Roman"/>
          <w:kern w:val="0"/>
          <w:szCs w:val="21"/>
        </w:rPr>
        <w:t>分别为西门子（</w:t>
      </w:r>
      <w:r w:rsidR="00673F84" w:rsidRPr="007E416F">
        <w:rPr>
          <w:rFonts w:ascii="Times New Roman" w:hAnsi="Times New Roman" w:cs="Times New Roman"/>
          <w:kern w:val="0"/>
          <w:szCs w:val="21"/>
        </w:rPr>
        <w:t>Siemens</w:t>
      </w:r>
      <w:r w:rsidR="00673F84" w:rsidRPr="007E416F">
        <w:rPr>
          <w:rFonts w:ascii="Times New Roman" w:hAnsi="Times New Roman" w:cs="Times New Roman"/>
          <w:kern w:val="0"/>
          <w:szCs w:val="21"/>
        </w:rPr>
        <w:t>）、</w:t>
      </w:r>
      <w:r w:rsidR="00FA7640" w:rsidRPr="007E416F">
        <w:rPr>
          <w:rFonts w:ascii="Times New Roman" w:hAnsi="Times New Roman" w:cs="Times New Roman"/>
          <w:kern w:val="0"/>
          <w:szCs w:val="21"/>
        </w:rPr>
        <w:t>施耐德（</w:t>
      </w:r>
      <w:r w:rsidR="00FA7640" w:rsidRPr="007E416F">
        <w:rPr>
          <w:rFonts w:ascii="Times New Roman" w:hAnsi="Times New Roman" w:cs="Times New Roman"/>
          <w:kern w:val="0"/>
          <w:szCs w:val="21"/>
        </w:rPr>
        <w:t>Schneider</w:t>
      </w:r>
      <w:r w:rsidR="00FA7640" w:rsidRPr="007E416F">
        <w:rPr>
          <w:rFonts w:ascii="Times New Roman" w:hAnsi="Times New Roman" w:cs="Times New Roman"/>
          <w:kern w:val="0"/>
          <w:szCs w:val="21"/>
        </w:rPr>
        <w:t>）、</w:t>
      </w:r>
      <w:proofErr w:type="gramStart"/>
      <w:r w:rsidR="00673F84" w:rsidRPr="007E416F">
        <w:rPr>
          <w:rFonts w:ascii="Times New Roman" w:hAnsi="Times New Roman" w:cs="Times New Roman"/>
          <w:kern w:val="0"/>
          <w:szCs w:val="21"/>
        </w:rPr>
        <w:t>研</w:t>
      </w:r>
      <w:proofErr w:type="gramEnd"/>
      <w:r w:rsidR="00673F84" w:rsidRPr="007E416F">
        <w:rPr>
          <w:rFonts w:ascii="Times New Roman" w:hAnsi="Times New Roman" w:cs="Times New Roman"/>
          <w:kern w:val="0"/>
          <w:szCs w:val="21"/>
        </w:rPr>
        <w:t>华（</w:t>
      </w:r>
      <w:r w:rsidR="00673F84" w:rsidRPr="007E416F">
        <w:rPr>
          <w:rFonts w:ascii="Times New Roman" w:hAnsi="Times New Roman" w:cs="Times New Roman"/>
          <w:kern w:val="0"/>
          <w:szCs w:val="21"/>
        </w:rPr>
        <w:t>Advantech</w:t>
      </w:r>
      <w:r w:rsidR="00673F84" w:rsidRPr="007E416F">
        <w:rPr>
          <w:rFonts w:ascii="Times New Roman" w:hAnsi="Times New Roman" w:cs="Times New Roman"/>
          <w:kern w:val="0"/>
          <w:szCs w:val="21"/>
        </w:rPr>
        <w:t>）、罗克韦尔（</w:t>
      </w:r>
      <w:r w:rsidR="00673F84" w:rsidRPr="007E416F">
        <w:rPr>
          <w:rFonts w:ascii="Times New Roman" w:hAnsi="Times New Roman" w:cs="Times New Roman"/>
          <w:kern w:val="0"/>
          <w:szCs w:val="21"/>
        </w:rPr>
        <w:t>Rockwell</w:t>
      </w:r>
      <w:r w:rsidR="00673F84" w:rsidRPr="007E416F">
        <w:rPr>
          <w:rFonts w:ascii="Times New Roman" w:hAnsi="Times New Roman" w:cs="Times New Roman"/>
          <w:kern w:val="0"/>
          <w:szCs w:val="21"/>
        </w:rPr>
        <w:t>）、</w:t>
      </w:r>
      <w:r w:rsidR="00FA7640">
        <w:rPr>
          <w:rFonts w:ascii="Times New Roman" w:hAnsi="Times New Roman" w:cs="Times New Roman" w:hint="eastAsia"/>
          <w:kern w:val="0"/>
          <w:szCs w:val="21"/>
        </w:rPr>
        <w:t>欧姆龙</w:t>
      </w:r>
      <w:r w:rsidR="00673F84" w:rsidRPr="007E416F">
        <w:rPr>
          <w:rFonts w:ascii="Times New Roman" w:hAnsi="Times New Roman" w:cs="Times New Roman"/>
          <w:kern w:val="0"/>
          <w:szCs w:val="21"/>
        </w:rPr>
        <w:t>（</w:t>
      </w:r>
      <w:r>
        <w:rPr>
          <w:rFonts w:ascii="Times New Roman" w:hAnsi="Times New Roman" w:cs="Times New Roman"/>
          <w:kern w:val="0"/>
          <w:szCs w:val="21"/>
        </w:rPr>
        <w:t>O</w:t>
      </w:r>
      <w:r w:rsidR="00FA7640">
        <w:rPr>
          <w:rFonts w:ascii="Times New Roman" w:hAnsi="Times New Roman" w:cs="Times New Roman" w:hint="eastAsia"/>
          <w:kern w:val="0"/>
          <w:szCs w:val="21"/>
        </w:rPr>
        <w:t>mron</w:t>
      </w:r>
      <w:r w:rsidR="00673F84" w:rsidRPr="007E416F">
        <w:rPr>
          <w:rFonts w:ascii="Times New Roman" w:hAnsi="Times New Roman" w:cs="Times New Roman"/>
          <w:kern w:val="0"/>
          <w:szCs w:val="21"/>
        </w:rPr>
        <w:t>）、</w:t>
      </w:r>
      <w:r w:rsidR="00FA7640">
        <w:rPr>
          <w:rFonts w:ascii="Times New Roman" w:hAnsi="Times New Roman" w:cs="Times New Roman" w:hint="eastAsia"/>
          <w:kern w:val="0"/>
          <w:szCs w:val="21"/>
        </w:rPr>
        <w:t>摩莎（</w:t>
      </w:r>
      <w:proofErr w:type="spellStart"/>
      <w:r w:rsidR="00FA7640">
        <w:rPr>
          <w:rFonts w:ascii="Times New Roman" w:hAnsi="Times New Roman" w:cs="Times New Roman" w:hint="eastAsia"/>
          <w:kern w:val="0"/>
          <w:szCs w:val="21"/>
        </w:rPr>
        <w:t>Moxa</w:t>
      </w:r>
      <w:proofErr w:type="spellEnd"/>
      <w:r w:rsidR="00FA7640">
        <w:rPr>
          <w:rFonts w:ascii="Times New Roman" w:hAnsi="Times New Roman" w:cs="Times New Roman" w:hint="eastAsia"/>
          <w:kern w:val="0"/>
          <w:szCs w:val="21"/>
        </w:rPr>
        <w:t>）、</w:t>
      </w:r>
      <w:r w:rsidR="002210C5">
        <w:rPr>
          <w:rFonts w:ascii="Times New Roman" w:hAnsi="Times New Roman" w:cs="Times New Roman" w:hint="eastAsia"/>
          <w:kern w:val="0"/>
          <w:szCs w:val="21"/>
        </w:rPr>
        <w:t>富士电机</w:t>
      </w:r>
      <w:r w:rsidR="00673F84" w:rsidRPr="007E416F">
        <w:rPr>
          <w:rFonts w:ascii="Times New Roman" w:hAnsi="Times New Roman" w:cs="Times New Roman"/>
          <w:kern w:val="0"/>
          <w:szCs w:val="21"/>
        </w:rPr>
        <w:t>（</w:t>
      </w:r>
      <w:r w:rsidR="00FA7640">
        <w:rPr>
          <w:rFonts w:ascii="Times New Roman" w:hAnsi="Times New Roman" w:cs="Times New Roman" w:hint="eastAsia"/>
          <w:kern w:val="0"/>
          <w:szCs w:val="21"/>
        </w:rPr>
        <w:t>Fuji</w:t>
      </w:r>
      <w:r w:rsidR="00FA7640">
        <w:rPr>
          <w:rFonts w:ascii="Times New Roman" w:hAnsi="Times New Roman" w:cs="Times New Roman"/>
          <w:kern w:val="0"/>
          <w:szCs w:val="21"/>
        </w:rPr>
        <w:t xml:space="preserve"> E</w:t>
      </w:r>
      <w:r w:rsidR="00FA7640">
        <w:rPr>
          <w:rFonts w:ascii="Times New Roman" w:hAnsi="Times New Roman" w:cs="Times New Roman" w:hint="eastAsia"/>
          <w:kern w:val="0"/>
          <w:szCs w:val="21"/>
        </w:rPr>
        <w:t>lectric</w:t>
      </w:r>
      <w:r w:rsidR="00673F84" w:rsidRPr="007E416F">
        <w:rPr>
          <w:rFonts w:ascii="Times New Roman" w:hAnsi="Times New Roman" w:cs="Times New Roman"/>
          <w:kern w:val="0"/>
          <w:szCs w:val="21"/>
        </w:rPr>
        <w:t>）</w:t>
      </w:r>
      <w:r>
        <w:rPr>
          <w:rFonts w:ascii="Times New Roman" w:hAnsi="Times New Roman" w:cs="Times New Roman" w:hint="eastAsia"/>
          <w:kern w:val="0"/>
          <w:szCs w:val="21"/>
        </w:rPr>
        <w:t>和</w:t>
      </w:r>
      <w:r w:rsidR="00FA7640">
        <w:rPr>
          <w:rFonts w:ascii="Times New Roman" w:hAnsi="Times New Roman" w:cs="Times New Roman" w:hint="eastAsia"/>
          <w:kern w:val="0"/>
          <w:szCs w:val="21"/>
        </w:rPr>
        <w:t>思科（</w:t>
      </w:r>
      <w:r>
        <w:rPr>
          <w:rFonts w:ascii="Times New Roman" w:hAnsi="Times New Roman" w:cs="Times New Roman"/>
          <w:kern w:val="0"/>
          <w:szCs w:val="21"/>
        </w:rPr>
        <w:t>C</w:t>
      </w:r>
      <w:r w:rsidR="00FA7640">
        <w:rPr>
          <w:rFonts w:ascii="Times New Roman" w:hAnsi="Times New Roman" w:cs="Times New Roman" w:hint="eastAsia"/>
          <w:kern w:val="0"/>
          <w:szCs w:val="21"/>
        </w:rPr>
        <w:t>isco</w:t>
      </w:r>
      <w:r w:rsidR="00FA7640">
        <w:rPr>
          <w:rFonts w:ascii="Times New Roman" w:hAnsi="Times New Roman" w:cs="Times New Roman" w:hint="eastAsia"/>
          <w:kern w:val="0"/>
          <w:szCs w:val="21"/>
        </w:rPr>
        <w:t>）</w:t>
      </w:r>
      <w:r w:rsidR="00673F84" w:rsidRPr="007E416F">
        <w:rPr>
          <w:rFonts w:ascii="Times New Roman" w:hAnsi="Times New Roman" w:cs="Times New Roman"/>
          <w:kern w:val="0"/>
          <w:szCs w:val="21"/>
        </w:rPr>
        <w:t>。</w:t>
      </w:r>
      <w:r w:rsidR="00297BDD" w:rsidRPr="007E416F">
        <w:rPr>
          <w:rFonts w:ascii="Times New Roman" w:hAnsi="Times New Roman" w:cs="Times New Roman"/>
          <w:kern w:val="0"/>
          <w:szCs w:val="21"/>
        </w:rPr>
        <w:t>漏洞涉及</w:t>
      </w:r>
      <w:r w:rsidR="00297BDD">
        <w:rPr>
          <w:rFonts w:ascii="Times New Roman" w:hAnsi="Times New Roman" w:cs="Times New Roman" w:hint="eastAsia"/>
          <w:kern w:val="0"/>
          <w:szCs w:val="21"/>
        </w:rPr>
        <w:t>主要</w:t>
      </w:r>
      <w:r w:rsidR="00297BDD" w:rsidRPr="007E416F">
        <w:rPr>
          <w:rFonts w:ascii="Times New Roman" w:hAnsi="Times New Roman" w:cs="Times New Roman"/>
          <w:kern w:val="0"/>
          <w:szCs w:val="21"/>
        </w:rPr>
        <w:t>厂商</w:t>
      </w:r>
      <w:r w:rsidR="00297BDD">
        <w:rPr>
          <w:rFonts w:ascii="Times New Roman" w:hAnsi="Times New Roman" w:cs="Times New Roman" w:hint="eastAsia"/>
          <w:kern w:val="0"/>
          <w:szCs w:val="21"/>
        </w:rPr>
        <w:t>情况如</w:t>
      </w:r>
      <w:r w:rsidR="00297BDD">
        <w:rPr>
          <w:rFonts w:ascii="Times New Roman" w:hAnsi="Times New Roman" w:cs="Times New Roman"/>
          <w:kern w:val="0"/>
          <w:szCs w:val="21"/>
        </w:rPr>
        <w:t>下图所示</w:t>
      </w:r>
      <w:r w:rsidR="00297BDD" w:rsidRPr="007E416F">
        <w:rPr>
          <w:rFonts w:ascii="Times New Roman" w:hAnsi="Times New Roman" w:cs="Times New Roman"/>
          <w:kern w:val="0"/>
          <w:szCs w:val="21"/>
        </w:rPr>
        <w:t>：</w:t>
      </w:r>
    </w:p>
    <w:p w14:paraId="4077C2F0" w14:textId="0E992DA3" w:rsidR="00673F84" w:rsidRDefault="00E212E5" w:rsidP="00E16EFA">
      <w:pPr>
        <w:spacing w:afterLines="50" w:after="156"/>
        <w:jc w:val="center"/>
        <w:rPr>
          <w:rFonts w:ascii="Times New Roman" w:hAnsi="Times New Roman" w:cs="Times New Roman"/>
          <w:kern w:val="0"/>
          <w:szCs w:val="21"/>
        </w:rPr>
      </w:pPr>
      <w:r>
        <w:rPr>
          <w:noProof/>
        </w:rPr>
        <w:drawing>
          <wp:inline distT="0" distB="0" distL="0" distR="0" wp14:anchorId="25787EF0" wp14:editId="4F9A4A08">
            <wp:extent cx="5040000" cy="2838568"/>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838568"/>
                    </a:xfrm>
                    <a:prstGeom prst="rect">
                      <a:avLst/>
                    </a:prstGeom>
                  </pic:spPr>
                </pic:pic>
              </a:graphicData>
            </a:graphic>
          </wp:inline>
        </w:drawing>
      </w:r>
    </w:p>
    <w:p w14:paraId="16A8ADC3" w14:textId="7FE759E3" w:rsidR="00297BDD" w:rsidRPr="007E416F" w:rsidRDefault="00297BDD" w:rsidP="00297BDD">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lastRenderedPageBreak/>
        <w:t>需要</w:t>
      </w:r>
      <w:r>
        <w:rPr>
          <w:rFonts w:ascii="Times New Roman" w:hAnsi="Times New Roman" w:cs="Times New Roman"/>
          <w:kern w:val="0"/>
          <w:szCs w:val="21"/>
        </w:rPr>
        <w:t>说明的事，</w:t>
      </w:r>
      <w:r w:rsidRPr="007E416F">
        <w:rPr>
          <w:rFonts w:ascii="Times New Roman" w:hAnsi="Times New Roman" w:cs="Times New Roman"/>
          <w:kern w:val="0"/>
          <w:szCs w:val="21"/>
        </w:rPr>
        <w:t>虽然安全漏洞在一定程度上反映了工控系统的脆弱性，但不能仅通过</w:t>
      </w:r>
      <w:r>
        <w:rPr>
          <w:rFonts w:ascii="Times New Roman" w:hAnsi="Times New Roman" w:cs="Times New Roman" w:hint="eastAsia"/>
          <w:kern w:val="0"/>
          <w:szCs w:val="21"/>
        </w:rPr>
        <w:t>被</w:t>
      </w:r>
      <w:r>
        <w:rPr>
          <w:rFonts w:ascii="Times New Roman" w:hAnsi="Times New Roman" w:cs="Times New Roman"/>
          <w:kern w:val="0"/>
          <w:szCs w:val="21"/>
        </w:rPr>
        <w:t>报告的</w:t>
      </w:r>
      <w:r w:rsidRPr="007E416F">
        <w:rPr>
          <w:rFonts w:ascii="Times New Roman" w:hAnsi="Times New Roman" w:cs="Times New Roman"/>
          <w:kern w:val="0"/>
          <w:szCs w:val="21"/>
        </w:rPr>
        <w:t>厂商安全漏洞数量</w:t>
      </w:r>
      <w:r>
        <w:rPr>
          <w:rFonts w:ascii="Times New Roman" w:hAnsi="Times New Roman" w:cs="Times New Roman" w:hint="eastAsia"/>
          <w:kern w:val="0"/>
          <w:szCs w:val="21"/>
        </w:rPr>
        <w:t>来</w:t>
      </w:r>
      <w:r w:rsidRPr="007E416F">
        <w:rPr>
          <w:rFonts w:ascii="Times New Roman" w:hAnsi="Times New Roman" w:cs="Times New Roman"/>
          <w:kern w:val="0"/>
          <w:szCs w:val="21"/>
        </w:rPr>
        <w:t>片面判断</w:t>
      </w:r>
      <w:r>
        <w:rPr>
          <w:rFonts w:ascii="Times New Roman" w:hAnsi="Times New Roman" w:cs="Times New Roman" w:hint="eastAsia"/>
          <w:kern w:val="0"/>
          <w:szCs w:val="21"/>
        </w:rPr>
        <w:t>比较</w:t>
      </w:r>
      <w:r>
        <w:rPr>
          <w:rFonts w:ascii="Times New Roman" w:hAnsi="Times New Roman" w:cs="Times New Roman"/>
          <w:kern w:val="0"/>
          <w:szCs w:val="21"/>
        </w:rPr>
        <w:t>厂商</w:t>
      </w:r>
      <w:r w:rsidRPr="007E416F">
        <w:rPr>
          <w:rFonts w:ascii="Times New Roman" w:hAnsi="Times New Roman" w:cs="Times New Roman"/>
          <w:kern w:val="0"/>
          <w:szCs w:val="21"/>
        </w:rPr>
        <w:t>产品</w:t>
      </w:r>
      <w:r>
        <w:rPr>
          <w:rFonts w:ascii="Times New Roman" w:hAnsi="Times New Roman" w:cs="Times New Roman" w:hint="eastAsia"/>
          <w:kern w:val="0"/>
          <w:szCs w:val="21"/>
        </w:rPr>
        <w:t>的</w:t>
      </w:r>
      <w:r>
        <w:rPr>
          <w:rFonts w:ascii="Times New Roman" w:hAnsi="Times New Roman" w:cs="Times New Roman"/>
          <w:kern w:val="0"/>
          <w:szCs w:val="21"/>
        </w:rPr>
        <w:t>安全性</w:t>
      </w:r>
      <w:r w:rsidRPr="007E416F">
        <w:rPr>
          <w:rFonts w:ascii="Times New Roman" w:hAnsi="Times New Roman" w:cs="Times New Roman"/>
          <w:kern w:val="0"/>
          <w:szCs w:val="21"/>
        </w:rPr>
        <w:t>。因为</w:t>
      </w:r>
      <w:r>
        <w:rPr>
          <w:rFonts w:ascii="Times New Roman" w:hAnsi="Times New Roman" w:cs="Times New Roman" w:hint="eastAsia"/>
          <w:kern w:val="0"/>
          <w:szCs w:val="21"/>
        </w:rPr>
        <w:t>一般来说</w:t>
      </w:r>
      <w:r>
        <w:rPr>
          <w:rFonts w:ascii="Times New Roman" w:hAnsi="Times New Roman" w:cs="Times New Roman"/>
          <w:kern w:val="0"/>
          <w:szCs w:val="21"/>
        </w:rPr>
        <w:t>，</w:t>
      </w:r>
      <w:r>
        <w:rPr>
          <w:rFonts w:ascii="Times New Roman" w:hAnsi="Times New Roman" w:cs="Times New Roman" w:hint="eastAsia"/>
          <w:kern w:val="0"/>
          <w:szCs w:val="21"/>
        </w:rPr>
        <w:t>一个</w:t>
      </w:r>
      <w:r w:rsidRPr="007E416F">
        <w:rPr>
          <w:rFonts w:ascii="Times New Roman" w:hAnsi="Times New Roman" w:cs="Times New Roman"/>
          <w:kern w:val="0"/>
          <w:szCs w:val="21"/>
        </w:rPr>
        <w:t>厂商的产品</w:t>
      </w:r>
      <w:r>
        <w:rPr>
          <w:rFonts w:ascii="Times New Roman" w:hAnsi="Times New Roman" w:cs="Times New Roman" w:hint="eastAsia"/>
          <w:kern w:val="0"/>
          <w:szCs w:val="21"/>
        </w:rPr>
        <w:t>越是</w:t>
      </w:r>
      <w:r w:rsidRPr="007E416F">
        <w:rPr>
          <w:rFonts w:ascii="Times New Roman" w:hAnsi="Times New Roman" w:cs="Times New Roman"/>
          <w:kern w:val="0"/>
          <w:szCs w:val="21"/>
        </w:rPr>
        <w:t>使用广泛，</w:t>
      </w:r>
      <w:r>
        <w:rPr>
          <w:rFonts w:ascii="Times New Roman" w:hAnsi="Times New Roman" w:cs="Times New Roman" w:hint="eastAsia"/>
          <w:kern w:val="0"/>
          <w:szCs w:val="21"/>
        </w:rPr>
        <w:t>越</w:t>
      </w:r>
      <w:r w:rsidRPr="007E416F">
        <w:rPr>
          <w:rFonts w:ascii="Times New Roman" w:hAnsi="Times New Roman" w:cs="Times New Roman"/>
          <w:kern w:val="0"/>
          <w:szCs w:val="21"/>
        </w:rPr>
        <w:t>会受到更多安全研究者的关注，</w:t>
      </w:r>
      <w:r>
        <w:rPr>
          <w:rFonts w:ascii="Times New Roman" w:hAnsi="Times New Roman" w:cs="Times New Roman" w:hint="eastAsia"/>
          <w:kern w:val="0"/>
          <w:szCs w:val="21"/>
        </w:rPr>
        <w:t>因此</w:t>
      </w:r>
      <w:r>
        <w:rPr>
          <w:rFonts w:ascii="Times New Roman" w:hAnsi="Times New Roman" w:cs="Times New Roman"/>
          <w:kern w:val="0"/>
          <w:szCs w:val="21"/>
        </w:rPr>
        <w:t>被发现</w:t>
      </w:r>
      <w:r w:rsidRPr="007E416F">
        <w:rPr>
          <w:rFonts w:ascii="Times New Roman" w:hAnsi="Times New Roman" w:cs="Times New Roman"/>
          <w:kern w:val="0"/>
          <w:szCs w:val="21"/>
        </w:rPr>
        <w:t>安全漏洞</w:t>
      </w:r>
      <w:r>
        <w:rPr>
          <w:rFonts w:ascii="Times New Roman" w:hAnsi="Times New Roman" w:cs="Times New Roman" w:hint="eastAsia"/>
          <w:kern w:val="0"/>
          <w:szCs w:val="21"/>
        </w:rPr>
        <w:t>的</w:t>
      </w:r>
      <w:r>
        <w:rPr>
          <w:rFonts w:ascii="Times New Roman" w:hAnsi="Times New Roman" w:cs="Times New Roman"/>
          <w:kern w:val="0"/>
          <w:szCs w:val="21"/>
        </w:rPr>
        <w:t>可能性也越大。</w:t>
      </w:r>
      <w:r>
        <w:rPr>
          <w:rFonts w:ascii="Times New Roman" w:hAnsi="Times New Roman" w:cs="Times New Roman" w:hint="eastAsia"/>
          <w:kern w:val="0"/>
          <w:szCs w:val="21"/>
        </w:rPr>
        <w:t>某种程度</w:t>
      </w:r>
      <w:r>
        <w:rPr>
          <w:rFonts w:ascii="Times New Roman" w:hAnsi="Times New Roman" w:cs="Times New Roman"/>
          <w:kern w:val="0"/>
          <w:szCs w:val="21"/>
        </w:rPr>
        <w:t>上来说，安全漏洞报告的厂商分布，更多程度上反映</w:t>
      </w:r>
      <w:r>
        <w:rPr>
          <w:rFonts w:ascii="Times New Roman" w:hAnsi="Times New Roman" w:cs="Times New Roman" w:hint="eastAsia"/>
          <w:kern w:val="0"/>
          <w:szCs w:val="21"/>
        </w:rPr>
        <w:t>的是</w:t>
      </w:r>
      <w:r>
        <w:rPr>
          <w:rFonts w:ascii="Times New Roman" w:hAnsi="Times New Roman" w:cs="Times New Roman"/>
          <w:kern w:val="0"/>
          <w:szCs w:val="21"/>
        </w:rPr>
        <w:t>研究者的关注度。</w:t>
      </w:r>
    </w:p>
    <w:p w14:paraId="79B2D463" w14:textId="77777777" w:rsidR="00874714" w:rsidRPr="007E416F" w:rsidRDefault="000776B3" w:rsidP="004F4059">
      <w:pPr>
        <w:pStyle w:val="3"/>
        <w:keepNext w:val="0"/>
        <w:keepLines w:val="0"/>
        <w:numPr>
          <w:ilvl w:val="0"/>
          <w:numId w:val="9"/>
        </w:numPr>
        <w:spacing w:beforeLines="50" w:before="156" w:afterLines="50" w:after="156" w:line="240" w:lineRule="auto"/>
        <w:rPr>
          <w:rFonts w:eastAsia="黑体"/>
          <w:b w:val="0"/>
          <w:sz w:val="24"/>
          <w:szCs w:val="24"/>
        </w:rPr>
      </w:pPr>
      <w:bookmarkStart w:id="33" w:name="_Toc534385356"/>
      <w:bookmarkStart w:id="34" w:name="_Toc2005285"/>
      <w:bookmarkStart w:id="35" w:name="_Toc2005497"/>
      <w:bookmarkStart w:id="36" w:name="_Toc2005559"/>
      <w:r w:rsidRPr="007E416F">
        <w:rPr>
          <w:rFonts w:eastAsia="黑体"/>
          <w:b w:val="0"/>
          <w:sz w:val="24"/>
          <w:szCs w:val="24"/>
        </w:rPr>
        <w:t>漏洞涉及行业广泛，以制造业、能源行业为主</w:t>
      </w:r>
      <w:bookmarkEnd w:id="33"/>
      <w:bookmarkEnd w:id="34"/>
      <w:bookmarkEnd w:id="35"/>
      <w:bookmarkEnd w:id="36"/>
    </w:p>
    <w:p w14:paraId="453A1F72" w14:textId="77777777" w:rsidR="00E212E5" w:rsidRDefault="00CB49C3" w:rsidP="00E212E5">
      <w:pPr>
        <w:spacing w:afterLines="50" w:after="156"/>
        <w:ind w:firstLineChars="200" w:firstLine="420"/>
        <w:rPr>
          <w:rFonts w:ascii="Times New Roman" w:hAnsi="Times New Roman" w:cs="Times New Roman"/>
          <w:kern w:val="0"/>
          <w:szCs w:val="21"/>
        </w:rPr>
      </w:pPr>
      <w:r w:rsidRPr="00A76413">
        <w:rPr>
          <w:rFonts w:ascii="Times New Roman" w:hAnsi="Times New Roman" w:cs="Times New Roman" w:hint="eastAsia"/>
          <w:kern w:val="0"/>
          <w:szCs w:val="21"/>
        </w:rPr>
        <w:t>在</w:t>
      </w:r>
      <w:r w:rsidRPr="00A76413">
        <w:rPr>
          <w:rFonts w:ascii="Times New Roman" w:hAnsi="Times New Roman" w:cs="Times New Roman" w:hint="eastAsia"/>
          <w:kern w:val="0"/>
          <w:szCs w:val="21"/>
        </w:rPr>
        <w:t>2018</w:t>
      </w:r>
      <w:r w:rsidRPr="00A76413">
        <w:rPr>
          <w:rFonts w:ascii="Times New Roman" w:hAnsi="Times New Roman" w:cs="Times New Roman" w:hint="eastAsia"/>
          <w:kern w:val="0"/>
          <w:szCs w:val="21"/>
        </w:rPr>
        <w:t>年四</w:t>
      </w:r>
      <w:r w:rsidRPr="00A76413">
        <w:rPr>
          <w:rFonts w:ascii="Times New Roman" w:hAnsi="Times New Roman" w:cs="Times New Roman"/>
          <w:kern w:val="0"/>
          <w:szCs w:val="21"/>
        </w:rPr>
        <w:t>大</w:t>
      </w:r>
      <w:r w:rsidRPr="00A76413">
        <w:rPr>
          <w:rFonts w:ascii="Times New Roman" w:hAnsi="Times New Roman" w:cs="Times New Roman" w:hint="eastAsia"/>
          <w:kern w:val="0"/>
          <w:szCs w:val="21"/>
        </w:rPr>
        <w:t>平台</w:t>
      </w:r>
      <w:r w:rsidRPr="00A76413">
        <w:rPr>
          <w:rFonts w:ascii="Times New Roman" w:hAnsi="Times New Roman" w:cs="Times New Roman"/>
          <w:kern w:val="0"/>
          <w:szCs w:val="21"/>
        </w:rPr>
        <w:t>新收录</w:t>
      </w:r>
      <w:r w:rsidR="007C5032" w:rsidRPr="00A76413">
        <w:rPr>
          <w:rFonts w:ascii="Times New Roman" w:hAnsi="Times New Roman" w:cs="Times New Roman"/>
          <w:kern w:val="0"/>
          <w:szCs w:val="21"/>
        </w:rPr>
        <w:t>工</w:t>
      </w:r>
      <w:r w:rsidR="007C5032">
        <w:rPr>
          <w:rFonts w:ascii="Times New Roman" w:hAnsi="Times New Roman" w:cs="Times New Roman"/>
          <w:kern w:val="0"/>
          <w:szCs w:val="21"/>
        </w:rPr>
        <w:t>业控制系统安全漏洞中，多数分布在</w:t>
      </w:r>
      <w:r w:rsidR="00624E12" w:rsidRPr="007E416F">
        <w:rPr>
          <w:rFonts w:ascii="Times New Roman" w:hAnsi="Times New Roman" w:cs="Times New Roman"/>
          <w:kern w:val="0"/>
          <w:szCs w:val="21"/>
        </w:rPr>
        <w:t>制造业、能源、水务、医疗、食品、石化、轨道交通、冶金、市政、信息技</w:t>
      </w:r>
      <w:r w:rsidR="00BA1919" w:rsidRPr="007E416F">
        <w:rPr>
          <w:rFonts w:ascii="Times New Roman" w:hAnsi="Times New Roman" w:cs="Times New Roman"/>
          <w:kern w:val="0"/>
          <w:szCs w:val="21"/>
        </w:rPr>
        <w:t>术等关键基础设施行业。</w:t>
      </w:r>
      <w:r w:rsidR="00E212E5" w:rsidRPr="007E416F">
        <w:rPr>
          <w:rFonts w:ascii="Times New Roman" w:hAnsi="Times New Roman" w:cs="Times New Roman"/>
          <w:kern w:val="0"/>
          <w:szCs w:val="21"/>
        </w:rPr>
        <w:t>制造业占比最高，涉及的相关漏洞数量占比达到</w:t>
      </w:r>
      <w:r w:rsidR="00E212E5">
        <w:rPr>
          <w:rFonts w:ascii="Times New Roman" w:hAnsi="Times New Roman" w:cs="Times New Roman"/>
          <w:kern w:val="0"/>
          <w:szCs w:val="21"/>
        </w:rPr>
        <w:t>30.6</w:t>
      </w:r>
      <w:r w:rsidR="00E212E5" w:rsidRPr="007E416F">
        <w:rPr>
          <w:rFonts w:ascii="Times New Roman" w:hAnsi="Times New Roman" w:cs="Times New Roman"/>
          <w:kern w:val="0"/>
          <w:szCs w:val="21"/>
        </w:rPr>
        <w:t>%</w:t>
      </w:r>
      <w:r w:rsidR="00E212E5" w:rsidRPr="007E416F">
        <w:rPr>
          <w:rFonts w:ascii="Times New Roman" w:hAnsi="Times New Roman" w:cs="Times New Roman"/>
          <w:kern w:val="0"/>
          <w:szCs w:val="21"/>
        </w:rPr>
        <w:t>，打破了</w:t>
      </w:r>
      <w:r w:rsidR="00E212E5">
        <w:rPr>
          <w:rFonts w:ascii="Times New Roman" w:hAnsi="Times New Roman" w:cs="Times New Roman" w:hint="eastAsia"/>
          <w:kern w:val="0"/>
          <w:szCs w:val="21"/>
        </w:rPr>
        <w:t>近几年</w:t>
      </w:r>
      <w:r w:rsidR="00E212E5" w:rsidRPr="007E416F">
        <w:rPr>
          <w:rFonts w:ascii="Times New Roman" w:hAnsi="Times New Roman" w:cs="Times New Roman"/>
          <w:kern w:val="0"/>
          <w:szCs w:val="21"/>
        </w:rPr>
        <w:t>能源行业稳居第一的局面，能源行业涉及的相关</w:t>
      </w:r>
      <w:proofErr w:type="gramStart"/>
      <w:r w:rsidR="00E212E5" w:rsidRPr="007E416F">
        <w:rPr>
          <w:rFonts w:ascii="Times New Roman" w:hAnsi="Times New Roman" w:cs="Times New Roman"/>
          <w:kern w:val="0"/>
          <w:szCs w:val="21"/>
        </w:rPr>
        <w:t>洞数量</w:t>
      </w:r>
      <w:proofErr w:type="gramEnd"/>
      <w:r w:rsidR="00E212E5" w:rsidRPr="007E416F">
        <w:rPr>
          <w:rFonts w:ascii="Times New Roman" w:hAnsi="Times New Roman" w:cs="Times New Roman"/>
          <w:kern w:val="0"/>
          <w:szCs w:val="21"/>
        </w:rPr>
        <w:t>为</w:t>
      </w:r>
      <w:r w:rsidR="00E212E5">
        <w:rPr>
          <w:rFonts w:ascii="Times New Roman" w:hAnsi="Times New Roman" w:cs="Times New Roman"/>
          <w:kern w:val="0"/>
          <w:szCs w:val="21"/>
        </w:rPr>
        <w:t>23.9</w:t>
      </w:r>
      <w:r w:rsidR="00E212E5" w:rsidRPr="007E416F">
        <w:rPr>
          <w:rFonts w:ascii="Times New Roman" w:hAnsi="Times New Roman" w:cs="Times New Roman"/>
          <w:kern w:val="0"/>
          <w:szCs w:val="21"/>
        </w:rPr>
        <w:t>%</w:t>
      </w:r>
      <w:r w:rsidR="00E212E5" w:rsidRPr="007E416F">
        <w:rPr>
          <w:rFonts w:ascii="Times New Roman" w:hAnsi="Times New Roman" w:cs="Times New Roman"/>
          <w:kern w:val="0"/>
          <w:szCs w:val="21"/>
        </w:rPr>
        <w:t>。漏洞行业分布图如下：</w:t>
      </w:r>
    </w:p>
    <w:p w14:paraId="1B2E6D90" w14:textId="708BB7FF" w:rsidR="00185295" w:rsidRDefault="00185295" w:rsidP="00185295">
      <w:pPr>
        <w:spacing w:afterLines="50" w:after="156"/>
        <w:jc w:val="center"/>
        <w:rPr>
          <w:rFonts w:ascii="Times New Roman" w:hAnsi="Times New Roman" w:cs="Times New Roman"/>
          <w:kern w:val="0"/>
          <w:szCs w:val="21"/>
        </w:rPr>
      </w:pPr>
      <w:r>
        <w:rPr>
          <w:noProof/>
        </w:rPr>
        <w:drawing>
          <wp:inline distT="0" distB="0" distL="0" distR="0" wp14:anchorId="3B1EA94C" wp14:editId="0F5CB566">
            <wp:extent cx="5040000" cy="2846452"/>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846452"/>
                    </a:xfrm>
                    <a:prstGeom prst="rect">
                      <a:avLst/>
                    </a:prstGeom>
                  </pic:spPr>
                </pic:pic>
              </a:graphicData>
            </a:graphic>
          </wp:inline>
        </w:drawing>
      </w:r>
    </w:p>
    <w:p w14:paraId="4DE664B2" w14:textId="63998915" w:rsidR="00846C45" w:rsidRDefault="00846C45" w:rsidP="00185295">
      <w:pPr>
        <w:spacing w:afterLines="50" w:after="156"/>
        <w:rPr>
          <w:rFonts w:ascii="Times New Roman" w:hAnsi="Times New Roman" w:cs="Times New Roman"/>
          <w:kern w:val="0"/>
          <w:szCs w:val="21"/>
        </w:rPr>
      </w:pPr>
    </w:p>
    <w:p w14:paraId="6B3A5CD5" w14:textId="3A3A81F6" w:rsidR="00A84498" w:rsidRDefault="00A84498" w:rsidP="00A84498">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37" w:name="_Toc2005286"/>
      <w:bookmarkStart w:id="38" w:name="_Toc2005498"/>
      <w:bookmarkStart w:id="39" w:name="_Toc2005560"/>
      <w:r w:rsidRPr="007E416F">
        <w:rPr>
          <w:rFonts w:ascii="Times New Roman" w:eastAsia="黑体" w:hAnsi="Times New Roman" w:cs="Times New Roman"/>
          <w:sz w:val="28"/>
          <w:szCs w:val="28"/>
        </w:rPr>
        <w:t>工业</w:t>
      </w:r>
      <w:r>
        <w:rPr>
          <w:rFonts w:ascii="Times New Roman" w:eastAsia="黑体" w:hAnsi="Times New Roman" w:cs="Times New Roman" w:hint="eastAsia"/>
          <w:sz w:val="28"/>
          <w:szCs w:val="28"/>
        </w:rPr>
        <w:t>企业网络安全感知</w:t>
      </w:r>
      <w:bookmarkEnd w:id="37"/>
      <w:bookmarkEnd w:id="38"/>
      <w:bookmarkEnd w:id="39"/>
    </w:p>
    <w:p w14:paraId="060AD3DC" w14:textId="20DA8E4D" w:rsidR="00E039D5" w:rsidRPr="00E039D5" w:rsidRDefault="00E039D5" w:rsidP="00E039D5">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本</w:t>
      </w:r>
      <w:r>
        <w:rPr>
          <w:rFonts w:ascii="Times New Roman" w:hAnsi="Times New Roman" w:cs="Times New Roman"/>
          <w:szCs w:val="21"/>
        </w:rPr>
        <w:t>小节</w:t>
      </w:r>
      <w:r>
        <w:rPr>
          <w:rFonts w:ascii="Times New Roman" w:hAnsi="Times New Roman" w:cs="Times New Roman" w:hint="eastAsia"/>
          <w:szCs w:val="21"/>
        </w:rPr>
        <w:t>将</w:t>
      </w:r>
      <w:r>
        <w:rPr>
          <w:rFonts w:ascii="Times New Roman" w:hAnsi="Times New Roman" w:cs="Times New Roman"/>
          <w:szCs w:val="21"/>
        </w:rPr>
        <w:t>主要从</w:t>
      </w:r>
      <w:r>
        <w:rPr>
          <w:rFonts w:ascii="Times New Roman" w:hAnsi="Times New Roman" w:cs="Times New Roman" w:hint="eastAsia"/>
          <w:szCs w:val="21"/>
        </w:rPr>
        <w:t>工业</w:t>
      </w:r>
      <w:r>
        <w:rPr>
          <w:rFonts w:ascii="Times New Roman" w:hAnsi="Times New Roman" w:cs="Times New Roman"/>
          <w:szCs w:val="21"/>
        </w:rPr>
        <w:t>企业对自身</w:t>
      </w:r>
      <w:r>
        <w:rPr>
          <w:rFonts w:ascii="Times New Roman" w:hAnsi="Times New Roman" w:cs="Times New Roman" w:hint="eastAsia"/>
          <w:szCs w:val="21"/>
        </w:rPr>
        <w:t>网络</w:t>
      </w:r>
      <w:r>
        <w:rPr>
          <w:rFonts w:ascii="Times New Roman" w:hAnsi="Times New Roman" w:cs="Times New Roman"/>
          <w:szCs w:val="21"/>
        </w:rPr>
        <w:t>安全状况的认知</w:t>
      </w:r>
      <w:r>
        <w:rPr>
          <w:rFonts w:ascii="Times New Roman" w:hAnsi="Times New Roman" w:cs="Times New Roman" w:hint="eastAsia"/>
          <w:szCs w:val="21"/>
        </w:rPr>
        <w:t>和</w:t>
      </w:r>
      <w:r>
        <w:rPr>
          <w:rFonts w:ascii="Times New Roman" w:hAnsi="Times New Roman" w:cs="Times New Roman"/>
          <w:szCs w:val="21"/>
        </w:rPr>
        <w:t>感知情况，来分析工业企业的安全态势。</w:t>
      </w:r>
    </w:p>
    <w:p w14:paraId="67BD461E" w14:textId="1D34EB23" w:rsidR="00E039D5" w:rsidRPr="007E416F" w:rsidRDefault="00E039D5" w:rsidP="004F4059">
      <w:pPr>
        <w:pStyle w:val="3"/>
        <w:keepNext w:val="0"/>
        <w:keepLines w:val="0"/>
        <w:numPr>
          <w:ilvl w:val="0"/>
          <w:numId w:val="14"/>
        </w:numPr>
        <w:spacing w:beforeLines="50" w:before="156" w:afterLines="50" w:after="156" w:line="240" w:lineRule="auto"/>
        <w:rPr>
          <w:rFonts w:eastAsia="黑体"/>
          <w:b w:val="0"/>
          <w:sz w:val="24"/>
          <w:szCs w:val="24"/>
        </w:rPr>
      </w:pPr>
      <w:bookmarkStart w:id="40" w:name="_Toc2005287"/>
      <w:bookmarkStart w:id="41" w:name="_Toc2005499"/>
      <w:bookmarkStart w:id="42" w:name="_Toc2005561"/>
      <w:r>
        <w:rPr>
          <w:rFonts w:eastAsia="黑体" w:hint="eastAsia"/>
          <w:b w:val="0"/>
          <w:sz w:val="24"/>
          <w:szCs w:val="24"/>
        </w:rPr>
        <w:t>工业企业</w:t>
      </w:r>
      <w:r>
        <w:rPr>
          <w:rFonts w:eastAsia="黑体"/>
          <w:b w:val="0"/>
          <w:sz w:val="24"/>
          <w:szCs w:val="24"/>
        </w:rPr>
        <w:t>对自身安全建设</w:t>
      </w:r>
      <w:r>
        <w:rPr>
          <w:rFonts w:eastAsia="黑体" w:hint="eastAsia"/>
          <w:b w:val="0"/>
          <w:sz w:val="24"/>
          <w:szCs w:val="24"/>
        </w:rPr>
        <w:t>水平</w:t>
      </w:r>
      <w:r>
        <w:rPr>
          <w:rFonts w:eastAsia="黑体"/>
          <w:b w:val="0"/>
          <w:sz w:val="24"/>
          <w:szCs w:val="24"/>
        </w:rPr>
        <w:t>的认知</w:t>
      </w:r>
      <w:bookmarkEnd w:id="40"/>
      <w:bookmarkEnd w:id="41"/>
      <w:bookmarkEnd w:id="42"/>
    </w:p>
    <w:p w14:paraId="1FD31BCD" w14:textId="3846D525" w:rsidR="002210C5" w:rsidRPr="00513E42" w:rsidRDefault="00861FF1" w:rsidP="00513E42">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018</w:t>
      </w:r>
      <w:r>
        <w:rPr>
          <w:rFonts w:ascii="Times New Roman" w:hAnsi="Times New Roman" w:cs="Times New Roman" w:hint="eastAsia"/>
          <w:szCs w:val="21"/>
        </w:rPr>
        <w:t>年</w:t>
      </w:r>
      <w:r>
        <w:rPr>
          <w:rFonts w:ascii="Times New Roman" w:hAnsi="Times New Roman" w:cs="Times New Roman"/>
          <w:szCs w:val="21"/>
        </w:rPr>
        <w:t>，</w:t>
      </w:r>
      <w:r w:rsidR="00CA1B37">
        <w:rPr>
          <w:rFonts w:ascii="Times New Roman" w:hAnsi="Times New Roman" w:cs="Times New Roman"/>
          <w:szCs w:val="21"/>
        </w:rPr>
        <w:t>联合实验室</w:t>
      </w:r>
      <w:r w:rsidR="00513E42" w:rsidRPr="007E416F">
        <w:rPr>
          <w:rFonts w:ascii="Times New Roman" w:hAnsi="Times New Roman" w:cs="Times New Roman"/>
          <w:szCs w:val="21"/>
        </w:rPr>
        <w:t>在全国范围内对工业企业用户进行</w:t>
      </w:r>
      <w:r w:rsidR="00CA1B37">
        <w:rPr>
          <w:rFonts w:ascii="Times New Roman" w:hAnsi="Times New Roman" w:cs="Times New Roman" w:hint="eastAsia"/>
          <w:szCs w:val="21"/>
        </w:rPr>
        <w:t>了一次</w:t>
      </w:r>
      <w:r w:rsidR="00CA1B37">
        <w:rPr>
          <w:rFonts w:ascii="Times New Roman" w:hAnsi="Times New Roman" w:cs="Times New Roman"/>
          <w:szCs w:val="21"/>
        </w:rPr>
        <w:t>系统的深入调研</w:t>
      </w:r>
      <w:r w:rsidR="00CA1B37">
        <w:rPr>
          <w:rFonts w:ascii="Times New Roman" w:hAnsi="Times New Roman" w:cs="Times New Roman" w:hint="eastAsia"/>
          <w:szCs w:val="21"/>
        </w:rPr>
        <w:t>。</w:t>
      </w:r>
      <w:r w:rsidR="00513E42" w:rsidRPr="007E416F">
        <w:rPr>
          <w:rFonts w:ascii="Times New Roman" w:hAnsi="Times New Roman" w:cs="Times New Roman"/>
          <w:szCs w:val="21"/>
        </w:rPr>
        <w:t>根据参与行业的单位属性将制造业、市政</w:t>
      </w:r>
      <w:r w:rsidR="00513E42" w:rsidRPr="007E416F">
        <w:rPr>
          <w:rFonts w:ascii="Times New Roman" w:hAnsi="Times New Roman" w:cs="Times New Roman"/>
          <w:szCs w:val="21"/>
        </w:rPr>
        <w:t>/</w:t>
      </w:r>
      <w:r w:rsidR="00513E42" w:rsidRPr="007E416F">
        <w:rPr>
          <w:rFonts w:ascii="Times New Roman" w:hAnsi="Times New Roman" w:cs="Times New Roman"/>
          <w:szCs w:val="21"/>
        </w:rPr>
        <w:t>交通、通信</w:t>
      </w:r>
      <w:r w:rsidR="00513E42" w:rsidRPr="007E416F">
        <w:rPr>
          <w:rFonts w:ascii="Times New Roman" w:hAnsi="Times New Roman" w:cs="Times New Roman"/>
          <w:szCs w:val="21"/>
        </w:rPr>
        <w:t>/</w:t>
      </w:r>
      <w:r w:rsidR="00513E42" w:rsidRPr="007E416F">
        <w:rPr>
          <w:rFonts w:ascii="Times New Roman" w:hAnsi="Times New Roman" w:cs="Times New Roman"/>
          <w:szCs w:val="21"/>
        </w:rPr>
        <w:t>网络、石油石化</w:t>
      </w:r>
      <w:r w:rsidR="00513E42" w:rsidRPr="007E416F">
        <w:rPr>
          <w:rFonts w:ascii="Times New Roman" w:hAnsi="Times New Roman" w:cs="Times New Roman"/>
          <w:szCs w:val="21"/>
        </w:rPr>
        <w:t>/</w:t>
      </w:r>
      <w:r w:rsidR="00513E42" w:rsidRPr="007E416F">
        <w:rPr>
          <w:rFonts w:ascii="Times New Roman" w:hAnsi="Times New Roman" w:cs="Times New Roman"/>
          <w:szCs w:val="21"/>
        </w:rPr>
        <w:t>化工、能源电力用户填写的问卷作为有效数据进行分析。</w:t>
      </w:r>
      <w:r w:rsidR="00513E42">
        <w:rPr>
          <w:rFonts w:ascii="Times New Roman" w:hAnsi="Times New Roman" w:cs="Times New Roman" w:hint="eastAsia"/>
          <w:szCs w:val="21"/>
        </w:rPr>
        <w:t>关于</w:t>
      </w:r>
      <w:r w:rsidR="00CA1B37">
        <w:rPr>
          <w:rFonts w:ascii="Times New Roman" w:hAnsi="Times New Roman" w:cs="Times New Roman" w:hint="eastAsia"/>
          <w:szCs w:val="21"/>
        </w:rPr>
        <w:t>本次</w:t>
      </w:r>
      <w:r w:rsidR="00CA1B37">
        <w:rPr>
          <w:rFonts w:ascii="Times New Roman" w:hAnsi="Times New Roman" w:cs="Times New Roman"/>
          <w:szCs w:val="21"/>
        </w:rPr>
        <w:t>调研的详细情况，</w:t>
      </w:r>
      <w:r w:rsidR="00CA1B37">
        <w:rPr>
          <w:rFonts w:ascii="Times New Roman" w:hAnsi="Times New Roman" w:cs="Times New Roman" w:hint="eastAsia"/>
          <w:szCs w:val="21"/>
        </w:rPr>
        <w:t>可</w:t>
      </w:r>
      <w:r w:rsidR="00CA1B37">
        <w:rPr>
          <w:rFonts w:ascii="Times New Roman" w:hAnsi="Times New Roman" w:cs="Times New Roman"/>
          <w:szCs w:val="21"/>
        </w:rPr>
        <w:t>参见</w:t>
      </w:r>
      <w:r w:rsidR="00CA1B37">
        <w:rPr>
          <w:rFonts w:ascii="Times New Roman" w:hAnsi="Times New Roman" w:cs="Times New Roman" w:hint="eastAsia"/>
          <w:szCs w:val="21"/>
        </w:rPr>
        <w:t>本报告“</w:t>
      </w:r>
      <w:r w:rsidR="00513E42">
        <w:rPr>
          <w:rFonts w:ascii="Times New Roman" w:hAnsi="Times New Roman" w:cs="Times New Roman" w:hint="eastAsia"/>
          <w:szCs w:val="21"/>
        </w:rPr>
        <w:t>研究背景</w:t>
      </w:r>
      <w:r w:rsidR="00CA1B37">
        <w:rPr>
          <w:rFonts w:ascii="Times New Roman" w:hAnsi="Times New Roman" w:cs="Times New Roman" w:hint="eastAsia"/>
          <w:szCs w:val="21"/>
        </w:rPr>
        <w:t>”一节</w:t>
      </w:r>
      <w:r w:rsidR="00CA1B37">
        <w:rPr>
          <w:rFonts w:ascii="Times New Roman" w:hAnsi="Times New Roman" w:cs="Times New Roman"/>
          <w:szCs w:val="21"/>
        </w:rPr>
        <w:t>的相关介绍。</w:t>
      </w:r>
    </w:p>
    <w:p w14:paraId="05252331" w14:textId="64491E27" w:rsidR="0055075C" w:rsidRDefault="0055075C" w:rsidP="00927FBA">
      <w:pPr>
        <w:spacing w:beforeLines="50" w:before="156" w:afterLines="50" w:after="156"/>
        <w:ind w:firstLineChars="200" w:firstLine="420"/>
        <w:rPr>
          <w:rFonts w:ascii="Times New Roman" w:hAnsi="Times New Roman" w:cs="Times New Roman"/>
          <w:szCs w:val="21"/>
        </w:rPr>
      </w:pPr>
      <w:r w:rsidRPr="0055075C">
        <w:rPr>
          <w:rFonts w:ascii="Times New Roman" w:hAnsi="Times New Roman" w:cs="Times New Roman" w:hint="eastAsia"/>
          <w:szCs w:val="21"/>
        </w:rPr>
        <w:t>调查显示，工业企业对自身企业安全建设水平普遍有较高的认识，</w:t>
      </w:r>
      <w:r w:rsidRPr="006F00A4">
        <w:rPr>
          <w:rFonts w:ascii="Times New Roman" w:hAnsi="Times New Roman" w:cs="Times New Roman"/>
          <w:b/>
          <w:szCs w:val="21"/>
        </w:rPr>
        <w:t>36.7%</w:t>
      </w:r>
      <w:r w:rsidRPr="006F00A4">
        <w:rPr>
          <w:rFonts w:ascii="Times New Roman" w:hAnsi="Times New Roman" w:cs="Times New Roman" w:hint="eastAsia"/>
          <w:b/>
          <w:szCs w:val="21"/>
        </w:rPr>
        <w:t>的被调查者认为自己所在企业网络安全建设水平达到行业领先</w:t>
      </w:r>
      <w:r w:rsidRPr="0055075C">
        <w:rPr>
          <w:rFonts w:ascii="Times New Roman" w:hAnsi="Times New Roman" w:cs="Times New Roman" w:hint="eastAsia"/>
          <w:szCs w:val="21"/>
        </w:rPr>
        <w:t>；，仅有</w:t>
      </w:r>
      <w:r w:rsidRPr="0055075C">
        <w:rPr>
          <w:rFonts w:ascii="Times New Roman" w:hAnsi="Times New Roman" w:cs="Times New Roman" w:hint="eastAsia"/>
          <w:szCs w:val="21"/>
        </w:rPr>
        <w:t>2.9%</w:t>
      </w:r>
      <w:r w:rsidRPr="0055075C">
        <w:rPr>
          <w:rFonts w:ascii="Times New Roman" w:hAnsi="Times New Roman" w:cs="Times New Roman" w:hint="eastAsia"/>
          <w:szCs w:val="21"/>
        </w:rPr>
        <w:t>的被调查者认为，自己所在的企业网络安全建设水平处于“裸奔”状态。</w:t>
      </w:r>
    </w:p>
    <w:p w14:paraId="34A66FFA" w14:textId="7CC3CF03" w:rsidR="00B354ED" w:rsidRDefault="00927FBA" w:rsidP="00927FB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需要</w:t>
      </w:r>
      <w:r>
        <w:rPr>
          <w:rFonts w:ascii="Times New Roman" w:hAnsi="Times New Roman" w:cs="Times New Roman"/>
          <w:szCs w:val="21"/>
        </w:rPr>
        <w:t>说明的</w:t>
      </w:r>
      <w:r>
        <w:rPr>
          <w:rFonts w:ascii="Times New Roman" w:hAnsi="Times New Roman" w:cs="Times New Roman" w:hint="eastAsia"/>
          <w:szCs w:val="21"/>
        </w:rPr>
        <w:t>是</w:t>
      </w:r>
      <w:r>
        <w:rPr>
          <w:rFonts w:ascii="Times New Roman" w:hAnsi="Times New Roman" w:cs="Times New Roman"/>
          <w:szCs w:val="21"/>
        </w:rPr>
        <w:t>，根据</w:t>
      </w:r>
      <w:r>
        <w:rPr>
          <w:rFonts w:ascii="Times New Roman" w:hAnsi="Times New Roman" w:cs="Times New Roman" w:hint="eastAsia"/>
          <w:szCs w:val="21"/>
        </w:rPr>
        <w:t>联合</w:t>
      </w:r>
      <w:r>
        <w:rPr>
          <w:rFonts w:ascii="Times New Roman" w:hAnsi="Times New Roman" w:cs="Times New Roman"/>
          <w:szCs w:val="21"/>
        </w:rPr>
        <w:t>实验室在</w:t>
      </w:r>
      <w:r>
        <w:rPr>
          <w:rFonts w:ascii="Times New Roman" w:hAnsi="Times New Roman" w:cs="Times New Roman" w:hint="eastAsia"/>
          <w:szCs w:val="21"/>
        </w:rPr>
        <w:t>全国各地</w:t>
      </w:r>
      <w:r>
        <w:rPr>
          <w:rFonts w:ascii="Times New Roman" w:hAnsi="Times New Roman" w:cs="Times New Roman"/>
          <w:szCs w:val="21"/>
        </w:rPr>
        <w:t>工业企业的实地考察情况来看</w:t>
      </w:r>
      <w:r>
        <w:rPr>
          <w:rFonts w:ascii="Times New Roman" w:hAnsi="Times New Roman" w:cs="Times New Roman" w:hint="eastAsia"/>
          <w:szCs w:val="21"/>
        </w:rPr>
        <w:t>，</w:t>
      </w:r>
      <w:r w:rsidR="00B354ED" w:rsidRPr="00B354ED">
        <w:rPr>
          <w:rFonts w:ascii="Times New Roman" w:hAnsi="Times New Roman" w:cs="Times New Roman"/>
          <w:szCs w:val="21"/>
        </w:rPr>
        <w:t>工业企业对</w:t>
      </w:r>
      <w:r>
        <w:rPr>
          <w:rFonts w:ascii="Times New Roman" w:hAnsi="Times New Roman" w:cs="Times New Roman" w:hint="eastAsia"/>
          <w:szCs w:val="21"/>
        </w:rPr>
        <w:t>自身</w:t>
      </w:r>
      <w:r w:rsidR="00B354ED" w:rsidRPr="00B354ED">
        <w:rPr>
          <w:rFonts w:ascii="Times New Roman" w:hAnsi="Times New Roman" w:cs="Times New Roman"/>
          <w:szCs w:val="21"/>
        </w:rPr>
        <w:t>安全建设程度普遍</w:t>
      </w:r>
      <w:r>
        <w:rPr>
          <w:rFonts w:ascii="Times New Roman" w:hAnsi="Times New Roman" w:cs="Times New Roman" w:hint="eastAsia"/>
          <w:szCs w:val="21"/>
        </w:rPr>
        <w:t>“自我感觉</w:t>
      </w:r>
      <w:r>
        <w:rPr>
          <w:rFonts w:ascii="Times New Roman" w:hAnsi="Times New Roman" w:cs="Times New Roman"/>
          <w:szCs w:val="21"/>
        </w:rPr>
        <w:t>良好</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实际上是</w:t>
      </w:r>
      <w:r>
        <w:rPr>
          <w:rFonts w:ascii="Times New Roman" w:hAnsi="Times New Roman" w:cs="Times New Roman"/>
          <w:szCs w:val="21"/>
        </w:rPr>
        <w:t>一种</w:t>
      </w:r>
      <w:r>
        <w:rPr>
          <w:rFonts w:ascii="Times New Roman" w:hAnsi="Times New Roman" w:cs="Times New Roman" w:hint="eastAsia"/>
          <w:szCs w:val="21"/>
        </w:rPr>
        <w:t>过度</w:t>
      </w:r>
      <w:r>
        <w:rPr>
          <w:rFonts w:ascii="Times New Roman" w:hAnsi="Times New Roman" w:cs="Times New Roman"/>
          <w:szCs w:val="21"/>
        </w:rPr>
        <w:t>乐观的状态</w:t>
      </w:r>
      <w:r>
        <w:rPr>
          <w:rFonts w:ascii="Times New Roman" w:hAnsi="Times New Roman" w:cs="Times New Roman" w:hint="eastAsia"/>
          <w:szCs w:val="21"/>
        </w:rPr>
        <w:t>。</w:t>
      </w:r>
      <w:r>
        <w:rPr>
          <w:rFonts w:ascii="Times New Roman" w:hAnsi="Times New Roman" w:cs="Times New Roman"/>
          <w:szCs w:val="21"/>
        </w:rPr>
        <w:t>绝大多数</w:t>
      </w:r>
      <w:r>
        <w:rPr>
          <w:rFonts w:ascii="Times New Roman" w:hAnsi="Times New Roman" w:cs="Times New Roman" w:hint="eastAsia"/>
          <w:szCs w:val="21"/>
        </w:rPr>
        <w:t>工业</w:t>
      </w:r>
      <w:r>
        <w:rPr>
          <w:rFonts w:ascii="Times New Roman" w:hAnsi="Times New Roman" w:cs="Times New Roman"/>
          <w:szCs w:val="21"/>
        </w:rPr>
        <w:t>企</w:t>
      </w:r>
      <w:r>
        <w:rPr>
          <w:rFonts w:ascii="Times New Roman" w:hAnsi="Times New Roman" w:cs="Times New Roman"/>
          <w:szCs w:val="21"/>
        </w:rPr>
        <w:lastRenderedPageBreak/>
        <w:t>业的实际安全</w:t>
      </w:r>
      <w:r>
        <w:rPr>
          <w:rFonts w:ascii="Times New Roman" w:hAnsi="Times New Roman" w:cs="Times New Roman" w:hint="eastAsia"/>
          <w:szCs w:val="21"/>
        </w:rPr>
        <w:t>状况都</w:t>
      </w:r>
      <w:r>
        <w:rPr>
          <w:rFonts w:ascii="Times New Roman" w:hAnsi="Times New Roman" w:cs="Times New Roman"/>
          <w:szCs w:val="21"/>
        </w:rPr>
        <w:t>让人十分堪忧</w:t>
      </w:r>
      <w:r>
        <w:rPr>
          <w:rFonts w:ascii="Times New Roman" w:hAnsi="Times New Roman" w:cs="Times New Roman" w:hint="eastAsia"/>
          <w:szCs w:val="21"/>
        </w:rPr>
        <w:t>。</w:t>
      </w:r>
    </w:p>
    <w:p w14:paraId="3E1A5789" w14:textId="0A24EB5D" w:rsidR="0055075C" w:rsidRPr="0016163D" w:rsidRDefault="0055075C" w:rsidP="0055075C">
      <w:pPr>
        <w:spacing w:beforeLines="50" w:before="156" w:afterLines="50" w:after="156"/>
        <w:jc w:val="center"/>
      </w:pPr>
      <w:r>
        <w:rPr>
          <w:noProof/>
        </w:rPr>
        <w:drawing>
          <wp:inline distT="0" distB="0" distL="0" distR="0" wp14:anchorId="7D65E251" wp14:editId="32A8D68E">
            <wp:extent cx="5040000" cy="2850093"/>
            <wp:effectExtent l="0" t="0" r="825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850093"/>
                    </a:xfrm>
                    <a:prstGeom prst="rect">
                      <a:avLst/>
                    </a:prstGeom>
                  </pic:spPr>
                </pic:pic>
              </a:graphicData>
            </a:graphic>
          </wp:inline>
        </w:drawing>
      </w:r>
    </w:p>
    <w:p w14:paraId="284967D5" w14:textId="78E7F4CB" w:rsidR="00E039D5" w:rsidRPr="007E416F" w:rsidRDefault="00E039D5" w:rsidP="004F4059">
      <w:pPr>
        <w:pStyle w:val="3"/>
        <w:keepNext w:val="0"/>
        <w:keepLines w:val="0"/>
        <w:numPr>
          <w:ilvl w:val="0"/>
          <w:numId w:val="14"/>
        </w:numPr>
        <w:spacing w:beforeLines="50" w:before="156" w:afterLines="50" w:after="156" w:line="240" w:lineRule="auto"/>
        <w:rPr>
          <w:rFonts w:eastAsia="黑体"/>
          <w:b w:val="0"/>
          <w:sz w:val="24"/>
          <w:szCs w:val="24"/>
        </w:rPr>
      </w:pPr>
      <w:bookmarkStart w:id="43" w:name="_Toc2005288"/>
      <w:bookmarkStart w:id="44" w:name="_Toc2005500"/>
      <w:bookmarkStart w:id="45" w:name="_Toc2005562"/>
      <w:r>
        <w:rPr>
          <w:rFonts w:eastAsia="黑体" w:hint="eastAsia"/>
          <w:b w:val="0"/>
          <w:sz w:val="24"/>
          <w:szCs w:val="24"/>
        </w:rPr>
        <w:t>工业企业</w:t>
      </w:r>
      <w:r>
        <w:rPr>
          <w:rFonts w:eastAsia="黑体"/>
          <w:b w:val="0"/>
          <w:sz w:val="24"/>
          <w:szCs w:val="24"/>
        </w:rPr>
        <w:t>对自身</w:t>
      </w:r>
      <w:r>
        <w:rPr>
          <w:rFonts w:eastAsia="黑体" w:hint="eastAsia"/>
          <w:b w:val="0"/>
          <w:sz w:val="24"/>
          <w:szCs w:val="24"/>
        </w:rPr>
        <w:t>面临</w:t>
      </w:r>
      <w:r>
        <w:rPr>
          <w:rFonts w:eastAsia="黑体"/>
          <w:b w:val="0"/>
          <w:sz w:val="24"/>
          <w:szCs w:val="24"/>
        </w:rPr>
        <w:t>安全</w:t>
      </w:r>
      <w:r>
        <w:rPr>
          <w:rFonts w:eastAsia="黑体" w:hint="eastAsia"/>
          <w:b w:val="0"/>
          <w:sz w:val="24"/>
          <w:szCs w:val="24"/>
        </w:rPr>
        <w:t>风险的</w:t>
      </w:r>
      <w:r>
        <w:rPr>
          <w:rFonts w:eastAsia="黑体"/>
          <w:b w:val="0"/>
          <w:sz w:val="24"/>
          <w:szCs w:val="24"/>
        </w:rPr>
        <w:t>感知</w:t>
      </w:r>
      <w:bookmarkEnd w:id="43"/>
      <w:bookmarkEnd w:id="44"/>
      <w:bookmarkEnd w:id="45"/>
    </w:p>
    <w:p w14:paraId="2A2A806B" w14:textId="4D6E40FE" w:rsidR="00927FBA" w:rsidRDefault="00927FBA" w:rsidP="00927FB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调查</w:t>
      </w:r>
      <w:r>
        <w:rPr>
          <w:rFonts w:ascii="Times New Roman" w:hAnsi="Times New Roman" w:cs="Times New Roman"/>
          <w:szCs w:val="21"/>
        </w:rPr>
        <w:t>还显示，在被问及</w:t>
      </w:r>
      <w:r>
        <w:rPr>
          <w:rFonts w:ascii="Times New Roman" w:hAnsi="Times New Roman" w:cs="Times New Roman" w:hint="eastAsia"/>
          <w:szCs w:val="21"/>
        </w:rPr>
        <w:t>自己所在</w:t>
      </w:r>
      <w:r>
        <w:rPr>
          <w:rFonts w:ascii="Times New Roman" w:hAnsi="Times New Roman" w:cs="Times New Roman"/>
          <w:szCs w:val="21"/>
        </w:rPr>
        <w:t>的</w:t>
      </w:r>
      <w:r w:rsidR="00CC400E">
        <w:rPr>
          <w:rFonts w:ascii="Times New Roman" w:hAnsi="Times New Roman" w:cs="Times New Roman" w:hint="eastAsia"/>
          <w:szCs w:val="21"/>
        </w:rPr>
        <w:t>工业企业是否会遭受网络攻击</w:t>
      </w:r>
      <w:r>
        <w:rPr>
          <w:rFonts w:ascii="Times New Roman" w:hAnsi="Times New Roman" w:cs="Times New Roman" w:hint="eastAsia"/>
          <w:szCs w:val="21"/>
        </w:rPr>
        <w:t>时</w:t>
      </w:r>
      <w:r w:rsidR="00CC400E">
        <w:rPr>
          <w:rFonts w:ascii="Times New Roman" w:hAnsi="Times New Roman" w:cs="Times New Roman" w:hint="eastAsia"/>
          <w:szCs w:val="21"/>
        </w:rPr>
        <w:t>，</w:t>
      </w:r>
      <w:r>
        <w:rPr>
          <w:rFonts w:ascii="Times New Roman" w:hAnsi="Times New Roman" w:cs="Times New Roman" w:hint="eastAsia"/>
          <w:szCs w:val="21"/>
        </w:rPr>
        <w:t>认为</w:t>
      </w:r>
      <w:r>
        <w:rPr>
          <w:rFonts w:ascii="Times New Roman" w:hAnsi="Times New Roman" w:cs="Times New Roman"/>
          <w:szCs w:val="21"/>
        </w:rPr>
        <w:t>会遭到攻击的人和</w:t>
      </w:r>
      <w:r>
        <w:rPr>
          <w:rFonts w:ascii="Times New Roman" w:hAnsi="Times New Roman" w:cs="Times New Roman" w:hint="eastAsia"/>
          <w:szCs w:val="21"/>
        </w:rPr>
        <w:t>认为</w:t>
      </w:r>
      <w:r>
        <w:rPr>
          <w:rFonts w:ascii="Times New Roman" w:hAnsi="Times New Roman" w:cs="Times New Roman"/>
          <w:szCs w:val="21"/>
        </w:rPr>
        <w:t>不会遭到攻击的人几乎各占一</w:t>
      </w:r>
      <w:r>
        <w:rPr>
          <w:rFonts w:ascii="Times New Roman" w:hAnsi="Times New Roman" w:cs="Times New Roman" w:hint="eastAsia"/>
          <w:szCs w:val="21"/>
        </w:rPr>
        <w:t>半</w:t>
      </w:r>
      <w:r w:rsidR="00754849">
        <w:rPr>
          <w:rFonts w:ascii="Times New Roman" w:hAnsi="Times New Roman" w:cs="Times New Roman" w:hint="eastAsia"/>
          <w:szCs w:val="21"/>
        </w:rPr>
        <w:t>。</w:t>
      </w:r>
    </w:p>
    <w:p w14:paraId="7A72DF19" w14:textId="54111C75" w:rsidR="004C6D65" w:rsidRPr="004C6D65" w:rsidRDefault="0055075C" w:rsidP="0055075C">
      <w:pPr>
        <w:spacing w:beforeLines="50" w:before="156" w:afterLines="50" w:after="156"/>
        <w:jc w:val="center"/>
      </w:pPr>
      <w:r>
        <w:rPr>
          <w:noProof/>
        </w:rPr>
        <w:drawing>
          <wp:inline distT="0" distB="0" distL="0" distR="0" wp14:anchorId="61BB6787" wp14:editId="6D7F9F59">
            <wp:extent cx="5040000" cy="2851913"/>
            <wp:effectExtent l="0" t="0" r="825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2851913"/>
                    </a:xfrm>
                    <a:prstGeom prst="rect">
                      <a:avLst/>
                    </a:prstGeom>
                  </pic:spPr>
                </pic:pic>
              </a:graphicData>
            </a:graphic>
          </wp:inline>
        </w:drawing>
      </w:r>
    </w:p>
    <w:p w14:paraId="7F67AC72" w14:textId="018E1959" w:rsidR="00C94643" w:rsidRDefault="00C94643" w:rsidP="00754849">
      <w:pPr>
        <w:spacing w:beforeLines="50" w:before="156" w:afterLines="50" w:after="156"/>
        <w:ind w:firstLine="480"/>
        <w:rPr>
          <w:rFonts w:ascii="Times New Roman" w:hAnsi="Times New Roman" w:cs="Times New Roman"/>
          <w:szCs w:val="21"/>
        </w:rPr>
      </w:pPr>
      <w:r w:rsidRPr="00754849">
        <w:rPr>
          <w:rFonts w:ascii="Times New Roman" w:hAnsi="Times New Roman" w:cs="Times New Roman"/>
          <w:szCs w:val="21"/>
        </w:rPr>
        <w:t>针对生产车间设备、电脑出现蓝屏、重</w:t>
      </w:r>
      <w:proofErr w:type="gramStart"/>
      <w:r w:rsidRPr="00754849">
        <w:rPr>
          <w:rFonts w:ascii="Times New Roman" w:hAnsi="Times New Roman" w:cs="Times New Roman"/>
          <w:szCs w:val="21"/>
        </w:rPr>
        <w:t>启现象</w:t>
      </w:r>
      <w:proofErr w:type="gramEnd"/>
      <w:r w:rsidRPr="00754849">
        <w:rPr>
          <w:rFonts w:ascii="Times New Roman" w:hAnsi="Times New Roman" w:cs="Times New Roman"/>
          <w:szCs w:val="21"/>
        </w:rPr>
        <w:t>进行调研分析发现，</w:t>
      </w:r>
      <w:r w:rsidR="00AA2E3E" w:rsidRPr="00754849">
        <w:rPr>
          <w:rFonts w:ascii="Times New Roman" w:hAnsi="Times New Roman" w:cs="Times New Roman" w:hint="eastAsia"/>
          <w:szCs w:val="21"/>
        </w:rPr>
        <w:t>超过</w:t>
      </w:r>
      <w:r w:rsidRPr="00754849">
        <w:rPr>
          <w:rFonts w:ascii="Times New Roman" w:hAnsi="Times New Roman" w:cs="Times New Roman"/>
          <w:szCs w:val="21"/>
        </w:rPr>
        <w:t>50%</w:t>
      </w:r>
      <w:r w:rsidR="00AA2E3E" w:rsidRPr="00754849">
        <w:rPr>
          <w:rFonts w:ascii="Times New Roman" w:hAnsi="Times New Roman" w:cs="Times New Roman"/>
          <w:szCs w:val="21"/>
        </w:rPr>
        <w:t>的企业遭受过生产设备安全故障问题，</w:t>
      </w:r>
      <w:r w:rsidR="00754849" w:rsidRPr="00754849">
        <w:rPr>
          <w:rFonts w:ascii="Times New Roman" w:hAnsi="Times New Roman" w:cs="Times New Roman" w:hint="eastAsia"/>
          <w:szCs w:val="21"/>
        </w:rPr>
        <w:t>仅有</w:t>
      </w:r>
      <w:r w:rsidR="00AA2E3E" w:rsidRPr="00754849">
        <w:rPr>
          <w:rFonts w:ascii="Times New Roman" w:hAnsi="Times New Roman" w:cs="Times New Roman" w:hint="eastAsia"/>
          <w:szCs w:val="21"/>
        </w:rPr>
        <w:t>不足</w:t>
      </w:r>
      <w:r w:rsidRPr="00754849">
        <w:rPr>
          <w:rFonts w:ascii="Times New Roman" w:hAnsi="Times New Roman" w:cs="Times New Roman"/>
          <w:szCs w:val="21"/>
        </w:rPr>
        <w:t>1/4</w:t>
      </w:r>
      <w:r w:rsidRPr="00754849">
        <w:rPr>
          <w:rFonts w:ascii="Times New Roman" w:hAnsi="Times New Roman" w:cs="Times New Roman"/>
          <w:szCs w:val="21"/>
        </w:rPr>
        <w:t>的企业没有出现过</w:t>
      </w:r>
      <w:r w:rsidR="00754849">
        <w:rPr>
          <w:rFonts w:ascii="Times New Roman" w:hAnsi="Times New Roman" w:cs="Times New Roman" w:hint="eastAsia"/>
          <w:szCs w:val="21"/>
        </w:rPr>
        <w:t>这些</w:t>
      </w:r>
      <w:r w:rsidR="00754849">
        <w:rPr>
          <w:rFonts w:ascii="Times New Roman" w:hAnsi="Times New Roman" w:cs="Times New Roman"/>
          <w:szCs w:val="21"/>
        </w:rPr>
        <w:t>现象</w:t>
      </w:r>
      <w:r w:rsidR="00754849">
        <w:rPr>
          <w:rFonts w:ascii="Times New Roman" w:hAnsi="Times New Roman" w:cs="Times New Roman" w:hint="eastAsia"/>
          <w:szCs w:val="21"/>
        </w:rPr>
        <w:t>；</w:t>
      </w:r>
      <w:r w:rsidR="00754849">
        <w:rPr>
          <w:rFonts w:ascii="Times New Roman" w:hAnsi="Times New Roman" w:cs="Times New Roman"/>
          <w:szCs w:val="21"/>
        </w:rPr>
        <w:t>另有</w:t>
      </w:r>
      <w:r w:rsidR="00754849" w:rsidRPr="00754849">
        <w:rPr>
          <w:rFonts w:ascii="Times New Roman" w:hAnsi="Times New Roman" w:cs="Times New Roman"/>
          <w:szCs w:val="21"/>
        </w:rPr>
        <w:t>约</w:t>
      </w:r>
      <w:r w:rsidR="00AA2E3E" w:rsidRPr="00754849">
        <w:rPr>
          <w:rFonts w:ascii="Times New Roman" w:hAnsi="Times New Roman" w:cs="Times New Roman" w:hint="eastAsia"/>
          <w:szCs w:val="21"/>
        </w:rPr>
        <w:t>1/</w:t>
      </w:r>
      <w:r w:rsidR="00AA2E3E" w:rsidRPr="00754849">
        <w:rPr>
          <w:rFonts w:ascii="Times New Roman" w:hAnsi="Times New Roman" w:cs="Times New Roman"/>
          <w:szCs w:val="21"/>
        </w:rPr>
        <w:t>4</w:t>
      </w:r>
      <w:r w:rsidR="00AA2E3E" w:rsidRPr="00754849">
        <w:rPr>
          <w:rFonts w:ascii="Times New Roman" w:hAnsi="Times New Roman" w:cs="Times New Roman" w:hint="eastAsia"/>
          <w:szCs w:val="21"/>
        </w:rPr>
        <w:t>的企业对</w:t>
      </w:r>
      <w:r w:rsidR="00754849">
        <w:rPr>
          <w:rFonts w:ascii="Times New Roman" w:hAnsi="Times New Roman" w:cs="Times New Roman" w:hint="eastAsia"/>
          <w:szCs w:val="21"/>
        </w:rPr>
        <w:t>此问题</w:t>
      </w:r>
      <w:r w:rsidR="00754849">
        <w:rPr>
          <w:rFonts w:ascii="Times New Roman" w:hAnsi="Times New Roman" w:cs="Times New Roman"/>
          <w:szCs w:val="21"/>
        </w:rPr>
        <w:t>表示</w:t>
      </w:r>
      <w:r w:rsidR="00754849" w:rsidRPr="00754849">
        <w:rPr>
          <w:rFonts w:ascii="Times New Roman" w:hAnsi="Times New Roman" w:cs="Times New Roman" w:hint="eastAsia"/>
          <w:szCs w:val="21"/>
        </w:rPr>
        <w:t xml:space="preserve"> </w:t>
      </w:r>
      <w:r w:rsidR="00AA2E3E" w:rsidRPr="00754849">
        <w:rPr>
          <w:rFonts w:ascii="Times New Roman" w:hAnsi="Times New Roman" w:cs="Times New Roman" w:hint="eastAsia"/>
          <w:szCs w:val="21"/>
        </w:rPr>
        <w:t>“不掌握”</w:t>
      </w:r>
      <w:r w:rsidR="00754849">
        <w:rPr>
          <w:rFonts w:ascii="Times New Roman" w:hAnsi="Times New Roman" w:cs="Times New Roman" w:hint="eastAsia"/>
          <w:szCs w:val="21"/>
        </w:rPr>
        <w:t>相关</w:t>
      </w:r>
      <w:r w:rsidR="00754849">
        <w:rPr>
          <w:rFonts w:ascii="Times New Roman" w:hAnsi="Times New Roman" w:cs="Times New Roman"/>
          <w:szCs w:val="21"/>
        </w:rPr>
        <w:t>情况</w:t>
      </w:r>
      <w:r w:rsidR="00754849">
        <w:rPr>
          <w:rFonts w:ascii="Times New Roman" w:hAnsi="Times New Roman" w:cs="Times New Roman" w:hint="eastAsia"/>
          <w:szCs w:val="21"/>
        </w:rPr>
        <w:t>。详见</w:t>
      </w:r>
      <w:r w:rsidR="00754849">
        <w:rPr>
          <w:rFonts w:ascii="Times New Roman" w:hAnsi="Times New Roman" w:cs="Times New Roman"/>
          <w:szCs w:val="21"/>
        </w:rPr>
        <w:t>下图。</w:t>
      </w:r>
    </w:p>
    <w:p w14:paraId="464E2D63" w14:textId="0823E1DF" w:rsidR="00EC222B" w:rsidRDefault="00EC222B" w:rsidP="00754849">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其实“不掌握”，</w:t>
      </w:r>
      <w:r>
        <w:rPr>
          <w:rFonts w:ascii="Times New Roman" w:hAnsi="Times New Roman" w:cs="Times New Roman"/>
          <w:szCs w:val="21"/>
        </w:rPr>
        <w:t>这</w:t>
      </w:r>
      <w:r>
        <w:rPr>
          <w:rFonts w:ascii="Times New Roman" w:hAnsi="Times New Roman" w:cs="Times New Roman" w:hint="eastAsia"/>
          <w:szCs w:val="21"/>
        </w:rPr>
        <w:t>一</w:t>
      </w:r>
      <w:r>
        <w:rPr>
          <w:rFonts w:ascii="Times New Roman" w:hAnsi="Times New Roman" w:cs="Times New Roman"/>
          <w:szCs w:val="21"/>
        </w:rPr>
        <w:t>结果可能</w:t>
      </w:r>
      <w:r>
        <w:rPr>
          <w:rFonts w:ascii="Times New Roman" w:hAnsi="Times New Roman" w:cs="Times New Roman" w:hint="eastAsia"/>
          <w:szCs w:val="21"/>
        </w:rPr>
        <w:t>是</w:t>
      </w:r>
      <w:r>
        <w:rPr>
          <w:rFonts w:ascii="Times New Roman" w:hAnsi="Times New Roman" w:cs="Times New Roman"/>
          <w:szCs w:val="21"/>
        </w:rPr>
        <w:t>最可怕的一种风险</w:t>
      </w:r>
      <w:r>
        <w:rPr>
          <w:rFonts w:ascii="Times New Roman" w:hAnsi="Times New Roman" w:cs="Times New Roman" w:hint="eastAsia"/>
          <w:szCs w:val="21"/>
        </w:rPr>
        <w:t>。</w:t>
      </w:r>
      <w:r>
        <w:rPr>
          <w:rFonts w:ascii="Times New Roman" w:hAnsi="Times New Roman" w:cs="Times New Roman"/>
          <w:szCs w:val="21"/>
        </w:rPr>
        <w:t>因为</w:t>
      </w:r>
      <w:r>
        <w:rPr>
          <w:rFonts w:ascii="Times New Roman" w:hAnsi="Times New Roman" w:cs="Times New Roman" w:hint="eastAsia"/>
          <w:szCs w:val="21"/>
        </w:rPr>
        <w:t>“不掌握”</w:t>
      </w:r>
      <w:r>
        <w:rPr>
          <w:rFonts w:ascii="Times New Roman" w:hAnsi="Times New Roman" w:cs="Times New Roman"/>
          <w:szCs w:val="21"/>
        </w:rPr>
        <w:t>也</w:t>
      </w:r>
      <w:r>
        <w:rPr>
          <w:rFonts w:ascii="Times New Roman" w:hAnsi="Times New Roman" w:cs="Times New Roman" w:hint="eastAsia"/>
          <w:szCs w:val="21"/>
        </w:rPr>
        <w:t>就</w:t>
      </w:r>
      <w:r>
        <w:rPr>
          <w:rFonts w:ascii="Times New Roman" w:hAnsi="Times New Roman" w:cs="Times New Roman"/>
          <w:szCs w:val="21"/>
        </w:rPr>
        <w:t>意味着企业其实并没有部署足够的</w:t>
      </w:r>
      <w:r>
        <w:rPr>
          <w:rFonts w:ascii="Times New Roman" w:hAnsi="Times New Roman" w:cs="Times New Roman" w:hint="eastAsia"/>
          <w:szCs w:val="21"/>
        </w:rPr>
        <w:t>网络</w:t>
      </w:r>
      <w:r>
        <w:rPr>
          <w:rFonts w:ascii="Times New Roman" w:hAnsi="Times New Roman" w:cs="Times New Roman"/>
          <w:szCs w:val="21"/>
        </w:rPr>
        <w:t>安全监控</w:t>
      </w:r>
      <w:r>
        <w:rPr>
          <w:rFonts w:ascii="Times New Roman" w:hAnsi="Times New Roman" w:cs="Times New Roman" w:hint="eastAsia"/>
          <w:szCs w:val="21"/>
        </w:rPr>
        <w:t>措施</w:t>
      </w:r>
      <w:r>
        <w:rPr>
          <w:rFonts w:ascii="Times New Roman" w:hAnsi="Times New Roman" w:cs="Times New Roman"/>
          <w:szCs w:val="21"/>
        </w:rPr>
        <w:t>以实时</w:t>
      </w:r>
      <w:r>
        <w:rPr>
          <w:rFonts w:ascii="Times New Roman" w:hAnsi="Times New Roman" w:cs="Times New Roman" w:hint="eastAsia"/>
          <w:szCs w:val="21"/>
        </w:rPr>
        <w:t>了解</w:t>
      </w:r>
      <w:r>
        <w:rPr>
          <w:rFonts w:ascii="Times New Roman" w:hAnsi="Times New Roman" w:cs="Times New Roman"/>
          <w:szCs w:val="21"/>
        </w:rPr>
        <w:t>其工业系统的网络安全状况</w:t>
      </w:r>
      <w:r>
        <w:rPr>
          <w:rFonts w:ascii="Times New Roman" w:hAnsi="Times New Roman" w:cs="Times New Roman" w:hint="eastAsia"/>
          <w:szCs w:val="21"/>
        </w:rPr>
        <w:t>。</w:t>
      </w:r>
      <w:r>
        <w:rPr>
          <w:rFonts w:ascii="Times New Roman" w:hAnsi="Times New Roman" w:cs="Times New Roman"/>
          <w:szCs w:val="21"/>
        </w:rPr>
        <w:t>这</w:t>
      </w:r>
      <w:r>
        <w:rPr>
          <w:rFonts w:ascii="Times New Roman" w:hAnsi="Times New Roman" w:cs="Times New Roman" w:hint="eastAsia"/>
          <w:szCs w:val="21"/>
        </w:rPr>
        <w:t>也说明</w:t>
      </w:r>
      <w:r>
        <w:rPr>
          <w:rFonts w:ascii="Times New Roman" w:hAnsi="Times New Roman" w:cs="Times New Roman"/>
          <w:szCs w:val="21"/>
        </w:rPr>
        <w:t>，很多工业企业对自身网络安全建设水平</w:t>
      </w:r>
      <w:r>
        <w:rPr>
          <w:rFonts w:ascii="Times New Roman" w:hAnsi="Times New Roman" w:cs="Times New Roman" w:hint="eastAsia"/>
          <w:szCs w:val="21"/>
        </w:rPr>
        <w:t>处于</w:t>
      </w:r>
      <w:r w:rsidR="00BF033E">
        <w:rPr>
          <w:rFonts w:ascii="Times New Roman" w:hAnsi="Times New Roman" w:cs="Times New Roman" w:hint="eastAsia"/>
          <w:szCs w:val="21"/>
        </w:rPr>
        <w:t>业内</w:t>
      </w:r>
      <w:r>
        <w:rPr>
          <w:rFonts w:ascii="Times New Roman" w:hAnsi="Times New Roman" w:cs="Times New Roman"/>
          <w:szCs w:val="21"/>
        </w:rPr>
        <w:t>领先地位的</w:t>
      </w:r>
      <w:r>
        <w:rPr>
          <w:rFonts w:ascii="Times New Roman" w:hAnsi="Times New Roman" w:cs="Times New Roman" w:hint="eastAsia"/>
          <w:szCs w:val="21"/>
        </w:rPr>
        <w:t>评估</w:t>
      </w:r>
      <w:r>
        <w:rPr>
          <w:rFonts w:ascii="Times New Roman" w:hAnsi="Times New Roman" w:cs="Times New Roman"/>
          <w:szCs w:val="21"/>
        </w:rPr>
        <w:t>可能是过于乐观</w:t>
      </w:r>
      <w:r>
        <w:rPr>
          <w:rFonts w:ascii="Times New Roman" w:hAnsi="Times New Roman" w:cs="Times New Roman" w:hint="eastAsia"/>
          <w:szCs w:val="21"/>
        </w:rPr>
        <w:t>。</w:t>
      </w:r>
    </w:p>
    <w:p w14:paraId="474F9AE8" w14:textId="32903D3C" w:rsidR="00C94643" w:rsidRDefault="0083250E" w:rsidP="00507DA4">
      <w:pPr>
        <w:spacing w:beforeLines="50" w:before="156" w:afterLines="50" w:after="156"/>
        <w:jc w:val="center"/>
        <w:rPr>
          <w:rFonts w:ascii="Times New Roman" w:hAnsi="Times New Roman" w:cs="Times New Roman"/>
          <w:szCs w:val="21"/>
        </w:rPr>
      </w:pPr>
      <w:r>
        <w:rPr>
          <w:noProof/>
        </w:rPr>
        <w:lastRenderedPageBreak/>
        <w:drawing>
          <wp:inline distT="0" distB="0" distL="0" distR="0" wp14:anchorId="34BDAEE8" wp14:editId="3DF66926">
            <wp:extent cx="5040000" cy="2831286"/>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831286"/>
                    </a:xfrm>
                    <a:prstGeom prst="rect">
                      <a:avLst/>
                    </a:prstGeom>
                  </pic:spPr>
                </pic:pic>
              </a:graphicData>
            </a:graphic>
          </wp:inline>
        </w:drawing>
      </w:r>
    </w:p>
    <w:p w14:paraId="4F934797" w14:textId="1E16DAEA" w:rsidR="00EC222B" w:rsidRPr="00F61D31" w:rsidRDefault="00F61D31" w:rsidP="00EC222B">
      <w:pPr>
        <w:spacing w:beforeLines="50" w:before="156" w:afterLines="50" w:after="156"/>
        <w:ind w:firstLineChars="200" w:firstLine="420"/>
        <w:rPr>
          <w:rFonts w:ascii="Times New Roman" w:hAnsi="Times New Roman" w:cs="Times New Roman"/>
          <w:szCs w:val="21"/>
        </w:rPr>
      </w:pPr>
      <w:r w:rsidRPr="00F61D31">
        <w:rPr>
          <w:rFonts w:ascii="Times New Roman" w:hAnsi="Times New Roman" w:cs="Times New Roman" w:hint="eastAsia"/>
          <w:szCs w:val="21"/>
        </w:rPr>
        <w:t>在</w:t>
      </w:r>
      <w:r w:rsidRPr="00F61D31">
        <w:rPr>
          <w:rFonts w:ascii="Times New Roman" w:hAnsi="Times New Roman" w:cs="Times New Roman"/>
          <w:szCs w:val="21"/>
        </w:rPr>
        <w:t>被</w:t>
      </w:r>
      <w:r>
        <w:rPr>
          <w:rFonts w:ascii="Times New Roman" w:hAnsi="Times New Roman" w:cs="Times New Roman" w:hint="eastAsia"/>
          <w:szCs w:val="21"/>
        </w:rPr>
        <w:t>问及</w:t>
      </w:r>
      <w:r>
        <w:rPr>
          <w:rFonts w:ascii="Times New Roman" w:hAnsi="Times New Roman" w:cs="Times New Roman"/>
          <w:szCs w:val="21"/>
        </w:rPr>
        <w:t>过</w:t>
      </w:r>
      <w:r>
        <w:rPr>
          <w:rFonts w:ascii="Times New Roman" w:hAnsi="Times New Roman" w:cs="Times New Roman" w:hint="eastAsia"/>
          <w:szCs w:val="21"/>
        </w:rPr>
        <w:t>去</w:t>
      </w:r>
      <w:r>
        <w:rPr>
          <w:rFonts w:ascii="Times New Roman" w:hAnsi="Times New Roman" w:cs="Times New Roman"/>
          <w:szCs w:val="21"/>
        </w:rPr>
        <w:t>一年中，</w:t>
      </w:r>
      <w:r>
        <w:rPr>
          <w:rFonts w:ascii="Times New Roman" w:hAnsi="Times New Roman" w:cs="Times New Roman" w:hint="eastAsia"/>
          <w:szCs w:val="21"/>
        </w:rPr>
        <w:t>是否发生过</w:t>
      </w:r>
      <w:r>
        <w:rPr>
          <w:rFonts w:ascii="Times New Roman" w:hAnsi="Times New Roman" w:cs="Times New Roman"/>
          <w:szCs w:val="21"/>
        </w:rPr>
        <w:t>网络安全事件时，</w:t>
      </w:r>
      <w:r>
        <w:rPr>
          <w:rFonts w:ascii="Times New Roman" w:hAnsi="Times New Roman" w:cs="Times New Roman" w:hint="eastAsia"/>
          <w:szCs w:val="21"/>
        </w:rPr>
        <w:t>69.4</w:t>
      </w:r>
      <w:r>
        <w:rPr>
          <w:rFonts w:ascii="Times New Roman" w:hAnsi="Times New Roman" w:cs="Times New Roman"/>
          <w:szCs w:val="21"/>
        </w:rPr>
        <w:t>%</w:t>
      </w:r>
      <w:r>
        <w:rPr>
          <w:rFonts w:ascii="Times New Roman" w:hAnsi="Times New Roman" w:cs="Times New Roman" w:hint="eastAsia"/>
          <w:szCs w:val="21"/>
        </w:rPr>
        <w:t>的被</w:t>
      </w:r>
      <w:r>
        <w:rPr>
          <w:rFonts w:ascii="Times New Roman" w:hAnsi="Times New Roman" w:cs="Times New Roman"/>
          <w:szCs w:val="21"/>
        </w:rPr>
        <w:t>调查企业表示没有</w:t>
      </w:r>
      <w:r>
        <w:rPr>
          <w:rFonts w:ascii="Times New Roman" w:hAnsi="Times New Roman" w:cs="Times New Roman" w:hint="eastAsia"/>
          <w:szCs w:val="21"/>
        </w:rPr>
        <w:t>发生过；</w:t>
      </w:r>
      <w:r>
        <w:rPr>
          <w:rFonts w:ascii="Times New Roman" w:hAnsi="Times New Roman" w:cs="Times New Roman"/>
          <w:szCs w:val="21"/>
        </w:rPr>
        <w:t>表示发生过</w:t>
      </w:r>
      <w:r>
        <w:rPr>
          <w:rFonts w:ascii="Times New Roman" w:hAnsi="Times New Roman" w:cs="Times New Roman" w:hint="eastAsia"/>
          <w:szCs w:val="21"/>
        </w:rPr>
        <w:t>1</w:t>
      </w:r>
      <w:r>
        <w:rPr>
          <w:rFonts w:ascii="Times New Roman" w:hAnsi="Times New Roman" w:cs="Times New Roman" w:hint="eastAsia"/>
          <w:szCs w:val="21"/>
        </w:rPr>
        <w:t>次</w:t>
      </w:r>
      <w:r>
        <w:rPr>
          <w:rFonts w:ascii="Times New Roman" w:hAnsi="Times New Roman" w:cs="Times New Roman"/>
          <w:szCs w:val="21"/>
        </w:rPr>
        <w:t>的有</w:t>
      </w:r>
      <w:r>
        <w:rPr>
          <w:rFonts w:ascii="Times New Roman" w:hAnsi="Times New Roman" w:cs="Times New Roman" w:hint="eastAsia"/>
          <w:szCs w:val="21"/>
        </w:rPr>
        <w:t>12.2</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次</w:t>
      </w:r>
      <w:r>
        <w:rPr>
          <w:rFonts w:ascii="Times New Roman" w:hAnsi="Times New Roman" w:cs="Times New Roman"/>
          <w:szCs w:val="21"/>
        </w:rPr>
        <w:t>的</w:t>
      </w:r>
      <w:r>
        <w:rPr>
          <w:rFonts w:ascii="Times New Roman" w:hAnsi="Times New Roman" w:cs="Times New Roman" w:hint="eastAsia"/>
          <w:szCs w:val="21"/>
        </w:rPr>
        <w:t>6.1</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hint="eastAsia"/>
          <w:szCs w:val="21"/>
        </w:rPr>
        <w:t>3</w:t>
      </w:r>
      <w:r>
        <w:rPr>
          <w:rFonts w:ascii="Times New Roman" w:hAnsi="Times New Roman" w:cs="Times New Roman" w:hint="eastAsia"/>
          <w:szCs w:val="21"/>
        </w:rPr>
        <w:t>次</w:t>
      </w:r>
      <w:r>
        <w:rPr>
          <w:rFonts w:ascii="Times New Roman" w:hAnsi="Times New Roman" w:cs="Times New Roman"/>
          <w:szCs w:val="21"/>
        </w:rPr>
        <w:t>及以上的占比</w:t>
      </w:r>
      <w:r>
        <w:rPr>
          <w:rFonts w:ascii="Times New Roman" w:hAnsi="Times New Roman" w:cs="Times New Roman" w:hint="eastAsia"/>
          <w:szCs w:val="21"/>
        </w:rPr>
        <w:t>12.2</w:t>
      </w:r>
      <w:r>
        <w:rPr>
          <w:rFonts w:ascii="Times New Roman" w:hAnsi="Times New Roman" w:cs="Times New Roman"/>
          <w:szCs w:val="21"/>
        </w:rPr>
        <w:t>%</w:t>
      </w:r>
      <w:r>
        <w:rPr>
          <w:rFonts w:ascii="Times New Roman" w:hAnsi="Times New Roman" w:cs="Times New Roman"/>
          <w:szCs w:val="21"/>
        </w:rPr>
        <w:t>。</w:t>
      </w:r>
    </w:p>
    <w:p w14:paraId="3F9EB585" w14:textId="7C42ACFA" w:rsidR="00EC222B" w:rsidRPr="00EC222B" w:rsidRDefault="0055075C" w:rsidP="00AA2E3E">
      <w:pPr>
        <w:spacing w:beforeLines="50" w:before="156" w:afterLines="50" w:after="156"/>
        <w:jc w:val="center"/>
        <w:rPr>
          <w:rFonts w:ascii="Times New Roman" w:hAnsi="Times New Roman" w:cs="Times New Roman"/>
          <w:szCs w:val="21"/>
        </w:rPr>
      </w:pPr>
      <w:r>
        <w:rPr>
          <w:noProof/>
        </w:rPr>
        <w:drawing>
          <wp:inline distT="0" distB="0" distL="0" distR="0" wp14:anchorId="24F2DECB" wp14:editId="64FB858F">
            <wp:extent cx="5040000" cy="2830677"/>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2830677"/>
                    </a:xfrm>
                    <a:prstGeom prst="rect">
                      <a:avLst/>
                    </a:prstGeom>
                  </pic:spPr>
                </pic:pic>
              </a:graphicData>
            </a:graphic>
          </wp:inline>
        </w:drawing>
      </w:r>
    </w:p>
    <w:p w14:paraId="0BB04E4E" w14:textId="374589FD" w:rsidR="00EC222B" w:rsidRDefault="00EC222B" w:rsidP="00EC222B">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将</w:t>
      </w:r>
      <w:r w:rsidR="00F61D31">
        <w:rPr>
          <w:rFonts w:ascii="Times New Roman" w:hAnsi="Times New Roman" w:cs="Times New Roman" w:hint="eastAsia"/>
          <w:szCs w:val="21"/>
        </w:rPr>
        <w:t>上述</w:t>
      </w:r>
      <w:r w:rsidR="00F61D31">
        <w:rPr>
          <w:rFonts w:ascii="Times New Roman" w:hAnsi="Times New Roman" w:cs="Times New Roman"/>
          <w:szCs w:val="21"/>
        </w:rPr>
        <w:t>三</w:t>
      </w:r>
      <w:r w:rsidR="00F61D31">
        <w:rPr>
          <w:rFonts w:ascii="Times New Roman" w:hAnsi="Times New Roman" w:cs="Times New Roman" w:hint="eastAsia"/>
          <w:szCs w:val="21"/>
        </w:rPr>
        <w:t>组</w:t>
      </w:r>
      <w:r w:rsidR="00F61D31">
        <w:rPr>
          <w:rFonts w:ascii="Times New Roman" w:hAnsi="Times New Roman" w:cs="Times New Roman"/>
          <w:szCs w:val="21"/>
        </w:rPr>
        <w:t>数据</w:t>
      </w:r>
      <w:r w:rsidR="00F61D31">
        <w:rPr>
          <w:rFonts w:ascii="Times New Roman" w:hAnsi="Times New Roman" w:cs="Times New Roman" w:hint="eastAsia"/>
          <w:szCs w:val="21"/>
        </w:rPr>
        <w:t>的</w:t>
      </w:r>
      <w:r>
        <w:rPr>
          <w:rFonts w:ascii="Times New Roman" w:hAnsi="Times New Roman" w:cs="Times New Roman"/>
          <w:szCs w:val="21"/>
        </w:rPr>
        <w:t>结果</w:t>
      </w:r>
      <w:r w:rsidR="00F61D31">
        <w:rPr>
          <w:rFonts w:ascii="Times New Roman" w:hAnsi="Times New Roman" w:cs="Times New Roman" w:hint="eastAsia"/>
          <w:szCs w:val="21"/>
        </w:rPr>
        <w:t>进行对比</w:t>
      </w:r>
      <w:r w:rsidR="00F61D31">
        <w:rPr>
          <w:rFonts w:ascii="Times New Roman" w:hAnsi="Times New Roman" w:cs="Times New Roman"/>
          <w:szCs w:val="21"/>
        </w:rPr>
        <w:t>分析</w:t>
      </w:r>
      <w:r>
        <w:rPr>
          <w:rFonts w:ascii="Times New Roman" w:hAnsi="Times New Roman" w:cs="Times New Roman"/>
          <w:szCs w:val="21"/>
        </w:rPr>
        <w:t>，我们就会发现</w:t>
      </w:r>
      <w:r w:rsidR="00F61D31">
        <w:rPr>
          <w:rFonts w:ascii="Times New Roman" w:hAnsi="Times New Roman" w:cs="Times New Roman" w:hint="eastAsia"/>
          <w:szCs w:val="21"/>
        </w:rPr>
        <w:t>：</w:t>
      </w:r>
      <w:r w:rsidRPr="006F00A4">
        <w:rPr>
          <w:rFonts w:ascii="Times New Roman" w:hAnsi="Times New Roman" w:cs="Times New Roman" w:hint="eastAsia"/>
          <w:b/>
          <w:szCs w:val="21"/>
        </w:rPr>
        <w:t>多数企业确实过低的估计了自身遭到网络攻击风险的可能性</w:t>
      </w:r>
      <w:r>
        <w:rPr>
          <w:rFonts w:ascii="Times New Roman" w:hAnsi="Times New Roman" w:cs="Times New Roman"/>
          <w:szCs w:val="21"/>
        </w:rPr>
        <w:t>。</w:t>
      </w:r>
      <w:r>
        <w:rPr>
          <w:rFonts w:ascii="Times New Roman" w:hAnsi="Times New Roman" w:cs="Times New Roman" w:hint="eastAsia"/>
          <w:szCs w:val="21"/>
        </w:rPr>
        <w:t>事实上</w:t>
      </w:r>
      <w:r>
        <w:rPr>
          <w:rFonts w:ascii="Times New Roman" w:hAnsi="Times New Roman" w:cs="Times New Roman"/>
          <w:szCs w:val="21"/>
        </w:rPr>
        <w:t>，当</w:t>
      </w:r>
      <w:r>
        <w:rPr>
          <w:rFonts w:ascii="Times New Roman" w:hAnsi="Times New Roman" w:cs="Times New Roman" w:hint="eastAsia"/>
          <w:szCs w:val="21"/>
        </w:rPr>
        <w:t>企业</w:t>
      </w:r>
      <w:r>
        <w:rPr>
          <w:rFonts w:ascii="Times New Roman" w:hAnsi="Times New Roman" w:cs="Times New Roman"/>
          <w:szCs w:val="21"/>
        </w:rPr>
        <w:t>内部电脑出现大量蓝屏、重启等现象</w:t>
      </w:r>
      <w:r>
        <w:rPr>
          <w:rFonts w:ascii="Times New Roman" w:hAnsi="Times New Roman" w:cs="Times New Roman" w:hint="eastAsia"/>
          <w:szCs w:val="21"/>
        </w:rPr>
        <w:t>时</w:t>
      </w:r>
      <w:r>
        <w:rPr>
          <w:rFonts w:ascii="Times New Roman" w:hAnsi="Times New Roman" w:cs="Times New Roman"/>
          <w:szCs w:val="21"/>
        </w:rPr>
        <w:t>，往往意味着企业已经遭到了攻击，只是很多企业</w:t>
      </w:r>
      <w:r>
        <w:rPr>
          <w:rFonts w:ascii="Times New Roman" w:hAnsi="Times New Roman" w:cs="Times New Roman" w:hint="eastAsia"/>
          <w:szCs w:val="21"/>
        </w:rPr>
        <w:t>的</w:t>
      </w:r>
      <w:r>
        <w:rPr>
          <w:rFonts w:ascii="Times New Roman" w:hAnsi="Times New Roman" w:cs="Times New Roman"/>
          <w:szCs w:val="21"/>
        </w:rPr>
        <w:t>管理者并没有把这些事件作为安全事件来进行响应和调查，</w:t>
      </w:r>
      <w:r>
        <w:rPr>
          <w:rFonts w:ascii="Times New Roman" w:hAnsi="Times New Roman" w:cs="Times New Roman" w:hint="eastAsia"/>
          <w:szCs w:val="21"/>
        </w:rPr>
        <w:t>而</w:t>
      </w:r>
      <w:r>
        <w:rPr>
          <w:rFonts w:ascii="Times New Roman" w:hAnsi="Times New Roman" w:cs="Times New Roman"/>
          <w:szCs w:val="21"/>
        </w:rPr>
        <w:t>只是当作一般的系统故障而已，从而</w:t>
      </w:r>
      <w:r>
        <w:rPr>
          <w:rFonts w:ascii="Times New Roman" w:hAnsi="Times New Roman" w:cs="Times New Roman" w:hint="eastAsia"/>
          <w:szCs w:val="21"/>
        </w:rPr>
        <w:t>可能</w:t>
      </w:r>
      <w:r>
        <w:rPr>
          <w:rFonts w:ascii="Times New Roman" w:hAnsi="Times New Roman" w:cs="Times New Roman"/>
          <w:szCs w:val="21"/>
        </w:rPr>
        <w:t>导致其错过</w:t>
      </w:r>
      <w:r>
        <w:rPr>
          <w:rFonts w:ascii="Times New Roman" w:hAnsi="Times New Roman" w:cs="Times New Roman" w:hint="eastAsia"/>
          <w:szCs w:val="21"/>
        </w:rPr>
        <w:t>发现</w:t>
      </w:r>
      <w:r>
        <w:rPr>
          <w:rFonts w:ascii="Times New Roman" w:hAnsi="Times New Roman" w:cs="Times New Roman"/>
          <w:szCs w:val="21"/>
        </w:rPr>
        <w:t>问题的最佳时机。</w:t>
      </w:r>
    </w:p>
    <w:p w14:paraId="01CB7233" w14:textId="08FB9E4C" w:rsidR="00F61D31" w:rsidRDefault="00F61D31" w:rsidP="00EC222B">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一句话，</w:t>
      </w:r>
      <w:r>
        <w:rPr>
          <w:rFonts w:ascii="Times New Roman" w:hAnsi="Times New Roman" w:cs="Times New Roman"/>
          <w:szCs w:val="21"/>
        </w:rPr>
        <w:t>企业认为自己没有遭到过攻击，但</w:t>
      </w:r>
      <w:r>
        <w:rPr>
          <w:rFonts w:ascii="Times New Roman" w:hAnsi="Times New Roman" w:cs="Times New Roman" w:hint="eastAsia"/>
          <w:szCs w:val="21"/>
        </w:rPr>
        <w:t>实际上有迹象</w:t>
      </w:r>
      <w:r>
        <w:rPr>
          <w:rFonts w:ascii="Times New Roman" w:hAnsi="Times New Roman" w:cs="Times New Roman"/>
          <w:szCs w:val="21"/>
        </w:rPr>
        <w:t>表明他们</w:t>
      </w:r>
      <w:r>
        <w:rPr>
          <w:rFonts w:ascii="Times New Roman" w:hAnsi="Times New Roman" w:cs="Times New Roman" w:hint="eastAsia"/>
          <w:szCs w:val="21"/>
        </w:rPr>
        <w:t>可能</w:t>
      </w:r>
      <w:r>
        <w:rPr>
          <w:rFonts w:ascii="Times New Roman" w:hAnsi="Times New Roman" w:cs="Times New Roman"/>
          <w:szCs w:val="21"/>
        </w:rPr>
        <w:t>已经遭到了攻击，只是</w:t>
      </w:r>
      <w:r>
        <w:rPr>
          <w:rFonts w:ascii="Times New Roman" w:hAnsi="Times New Roman" w:cs="Times New Roman" w:hint="eastAsia"/>
          <w:szCs w:val="21"/>
        </w:rPr>
        <w:t>自己</w:t>
      </w:r>
      <w:r>
        <w:rPr>
          <w:rFonts w:ascii="Times New Roman" w:hAnsi="Times New Roman" w:cs="Times New Roman"/>
          <w:szCs w:val="21"/>
        </w:rPr>
        <w:t>不知情或没有意识到</w:t>
      </w:r>
      <w:r>
        <w:rPr>
          <w:rFonts w:ascii="Times New Roman" w:hAnsi="Times New Roman" w:cs="Times New Roman" w:hint="eastAsia"/>
          <w:szCs w:val="21"/>
        </w:rPr>
        <w:t>这些</w:t>
      </w:r>
      <w:r>
        <w:rPr>
          <w:rFonts w:ascii="Times New Roman" w:hAnsi="Times New Roman" w:cs="Times New Roman"/>
          <w:szCs w:val="21"/>
        </w:rPr>
        <w:t>现象可能</w:t>
      </w:r>
      <w:r>
        <w:rPr>
          <w:rFonts w:ascii="Times New Roman" w:hAnsi="Times New Roman" w:cs="Times New Roman" w:hint="eastAsia"/>
          <w:szCs w:val="21"/>
        </w:rPr>
        <w:t>与</w:t>
      </w:r>
      <w:r>
        <w:rPr>
          <w:rFonts w:ascii="Times New Roman" w:hAnsi="Times New Roman" w:cs="Times New Roman"/>
          <w:szCs w:val="21"/>
        </w:rPr>
        <w:t>攻击有关。</w:t>
      </w:r>
    </w:p>
    <w:p w14:paraId="7DAC32D5" w14:textId="4AB896FB" w:rsidR="00E039D5" w:rsidRDefault="00F61D31" w:rsidP="00E039D5">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此外</w:t>
      </w:r>
      <w:r>
        <w:rPr>
          <w:rFonts w:ascii="Times New Roman" w:hAnsi="Times New Roman" w:cs="Times New Roman"/>
          <w:szCs w:val="21"/>
        </w:rPr>
        <w:t>，</w:t>
      </w:r>
      <w:r w:rsidR="00DA1272">
        <w:rPr>
          <w:rFonts w:ascii="Times New Roman" w:hAnsi="Times New Roman" w:cs="Times New Roman" w:hint="eastAsia"/>
          <w:szCs w:val="21"/>
        </w:rPr>
        <w:t>从应急响应或现场</w:t>
      </w:r>
      <w:r>
        <w:rPr>
          <w:rFonts w:ascii="Times New Roman" w:hAnsi="Times New Roman" w:cs="Times New Roman" w:hint="eastAsia"/>
          <w:szCs w:val="21"/>
        </w:rPr>
        <w:t>处置过</w:t>
      </w:r>
      <w:r>
        <w:rPr>
          <w:rFonts w:ascii="Times New Roman" w:hAnsi="Times New Roman" w:cs="Times New Roman"/>
          <w:szCs w:val="21"/>
        </w:rPr>
        <w:t>的大量</w:t>
      </w:r>
      <w:r w:rsidR="00DA1272">
        <w:rPr>
          <w:rFonts w:ascii="Times New Roman" w:hAnsi="Times New Roman" w:cs="Times New Roman" w:hint="eastAsia"/>
          <w:szCs w:val="21"/>
        </w:rPr>
        <w:t>事件看，绝大多数自认为没有安全问题的工业企业</w:t>
      </w:r>
      <w:r>
        <w:rPr>
          <w:rFonts w:ascii="Times New Roman" w:hAnsi="Times New Roman" w:cs="Times New Roman" w:hint="eastAsia"/>
          <w:szCs w:val="21"/>
        </w:rPr>
        <w:t>，</w:t>
      </w:r>
      <w:r w:rsidR="00DA1272">
        <w:rPr>
          <w:rFonts w:ascii="Times New Roman" w:hAnsi="Times New Roman" w:cs="Times New Roman" w:hint="eastAsia"/>
          <w:szCs w:val="21"/>
        </w:rPr>
        <w:t>往往</w:t>
      </w:r>
      <w:r>
        <w:rPr>
          <w:rFonts w:ascii="Times New Roman" w:hAnsi="Times New Roman" w:cs="Times New Roman" w:hint="eastAsia"/>
          <w:szCs w:val="21"/>
        </w:rPr>
        <w:t>都</w:t>
      </w:r>
      <w:r w:rsidR="00DA1272">
        <w:rPr>
          <w:rFonts w:ascii="Times New Roman" w:hAnsi="Times New Roman" w:cs="Times New Roman" w:hint="eastAsia"/>
          <w:szCs w:val="21"/>
        </w:rPr>
        <w:t>存在着巨大的安全漏洞，他们对于安全事件只是处于“不知情”的状态。</w:t>
      </w:r>
    </w:p>
    <w:p w14:paraId="2684F4BA" w14:textId="77777777" w:rsidR="00E039D5" w:rsidRPr="00E039D5" w:rsidRDefault="00E039D5" w:rsidP="00E039D5">
      <w:pPr>
        <w:spacing w:beforeLines="50" w:before="156" w:afterLines="50" w:after="156"/>
        <w:ind w:firstLineChars="200" w:firstLine="420"/>
        <w:rPr>
          <w:rFonts w:ascii="Times New Roman" w:hAnsi="Times New Roman" w:cs="Times New Roman"/>
          <w:szCs w:val="21"/>
        </w:rPr>
      </w:pPr>
    </w:p>
    <w:p w14:paraId="25D25C38" w14:textId="2EC90094" w:rsidR="00E039D5" w:rsidRPr="007E416F" w:rsidRDefault="00E039D5" w:rsidP="004F4059">
      <w:pPr>
        <w:pStyle w:val="3"/>
        <w:keepNext w:val="0"/>
        <w:keepLines w:val="0"/>
        <w:numPr>
          <w:ilvl w:val="0"/>
          <w:numId w:val="14"/>
        </w:numPr>
        <w:spacing w:beforeLines="50" w:before="156" w:afterLines="50" w:after="156" w:line="240" w:lineRule="auto"/>
        <w:rPr>
          <w:rFonts w:eastAsia="黑体"/>
          <w:b w:val="0"/>
          <w:sz w:val="24"/>
          <w:szCs w:val="24"/>
        </w:rPr>
      </w:pPr>
      <w:bookmarkStart w:id="46" w:name="_Toc2005289"/>
      <w:bookmarkStart w:id="47" w:name="_Toc2005501"/>
      <w:bookmarkStart w:id="48" w:name="_Toc2005563"/>
      <w:r>
        <w:rPr>
          <w:rFonts w:eastAsia="黑体" w:hint="eastAsia"/>
          <w:b w:val="0"/>
          <w:sz w:val="24"/>
          <w:szCs w:val="24"/>
        </w:rPr>
        <w:lastRenderedPageBreak/>
        <w:t>工业企业</w:t>
      </w:r>
      <w:r>
        <w:rPr>
          <w:rFonts w:eastAsia="黑体"/>
          <w:b w:val="0"/>
          <w:sz w:val="24"/>
          <w:szCs w:val="24"/>
        </w:rPr>
        <w:t>对</w:t>
      </w:r>
      <w:r>
        <w:rPr>
          <w:rFonts w:eastAsia="黑体" w:hint="eastAsia"/>
          <w:b w:val="0"/>
          <w:sz w:val="24"/>
          <w:szCs w:val="24"/>
        </w:rPr>
        <w:t>网络</w:t>
      </w:r>
      <w:r>
        <w:rPr>
          <w:rFonts w:eastAsia="黑体"/>
          <w:b w:val="0"/>
          <w:sz w:val="24"/>
          <w:szCs w:val="24"/>
        </w:rPr>
        <w:t>安全</w:t>
      </w:r>
      <w:r>
        <w:rPr>
          <w:rFonts w:eastAsia="黑体" w:hint="eastAsia"/>
          <w:b w:val="0"/>
          <w:sz w:val="24"/>
          <w:szCs w:val="24"/>
        </w:rPr>
        <w:t>事件影响</w:t>
      </w:r>
      <w:r>
        <w:rPr>
          <w:rFonts w:eastAsia="黑体"/>
          <w:b w:val="0"/>
          <w:sz w:val="24"/>
          <w:szCs w:val="24"/>
        </w:rPr>
        <w:t>的</w:t>
      </w:r>
      <w:r>
        <w:rPr>
          <w:rFonts w:eastAsia="黑体" w:hint="eastAsia"/>
          <w:b w:val="0"/>
          <w:sz w:val="24"/>
          <w:szCs w:val="24"/>
        </w:rPr>
        <w:t>认知</w:t>
      </w:r>
      <w:bookmarkEnd w:id="46"/>
      <w:bookmarkEnd w:id="47"/>
      <w:bookmarkEnd w:id="48"/>
    </w:p>
    <w:p w14:paraId="64016502" w14:textId="248CEAE6" w:rsidR="0055075C" w:rsidRDefault="0055075C" w:rsidP="0055075C">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调查</w:t>
      </w:r>
      <w:r>
        <w:rPr>
          <w:rFonts w:ascii="Times New Roman" w:hAnsi="Times New Roman" w:cs="Times New Roman"/>
          <w:szCs w:val="21"/>
        </w:rPr>
        <w:t>显示，</w:t>
      </w:r>
      <w:r>
        <w:rPr>
          <w:rFonts w:ascii="Times New Roman" w:hAnsi="Times New Roman" w:cs="Times New Roman" w:hint="eastAsia"/>
          <w:szCs w:val="21"/>
        </w:rPr>
        <w:t>一旦</w:t>
      </w:r>
      <w:r>
        <w:rPr>
          <w:rFonts w:ascii="Times New Roman" w:hAnsi="Times New Roman" w:cs="Times New Roman"/>
          <w:szCs w:val="21"/>
        </w:rPr>
        <w:t>遭遇网络安全事件，</w:t>
      </w:r>
      <w:r w:rsidRPr="0055075C">
        <w:rPr>
          <w:rFonts w:ascii="Times New Roman" w:hAnsi="Times New Roman" w:cs="Times New Roman"/>
          <w:szCs w:val="21"/>
        </w:rPr>
        <w:t>22.3</w:t>
      </w:r>
      <w:r w:rsidRPr="007E416F">
        <w:rPr>
          <w:rFonts w:ascii="Times New Roman" w:hAnsi="Times New Roman" w:cs="Times New Roman"/>
          <w:szCs w:val="21"/>
        </w:rPr>
        <w:t>%</w:t>
      </w:r>
      <w:r>
        <w:rPr>
          <w:rFonts w:ascii="Times New Roman" w:hAnsi="Times New Roman" w:cs="Times New Roman" w:hint="eastAsia"/>
          <w:szCs w:val="21"/>
        </w:rPr>
        <w:t>的</w:t>
      </w:r>
      <w:r w:rsidRPr="007E416F">
        <w:rPr>
          <w:rFonts w:ascii="Times New Roman" w:hAnsi="Times New Roman" w:cs="Times New Roman"/>
          <w:szCs w:val="21"/>
        </w:rPr>
        <w:t>工业</w:t>
      </w:r>
      <w:r>
        <w:rPr>
          <w:rFonts w:ascii="Times New Roman" w:hAnsi="Times New Roman" w:cs="Times New Roman" w:hint="eastAsia"/>
          <w:szCs w:val="21"/>
        </w:rPr>
        <w:t>企业最为</w:t>
      </w:r>
      <w:r w:rsidRPr="007E416F">
        <w:rPr>
          <w:rFonts w:ascii="Times New Roman" w:hAnsi="Times New Roman" w:cs="Times New Roman"/>
          <w:szCs w:val="21"/>
        </w:rPr>
        <w:t>担心的严重后果是造成人员伤亡</w:t>
      </w:r>
      <w:r>
        <w:rPr>
          <w:rFonts w:ascii="Times New Roman" w:hAnsi="Times New Roman" w:cs="Times New Roman" w:hint="eastAsia"/>
          <w:szCs w:val="21"/>
        </w:rPr>
        <w:t>；</w:t>
      </w:r>
      <w:r w:rsidRPr="007E416F">
        <w:rPr>
          <w:rFonts w:ascii="Times New Roman" w:hAnsi="Times New Roman" w:cs="Times New Roman"/>
          <w:szCs w:val="21"/>
        </w:rPr>
        <w:t>其次为产品质量受损，占比</w:t>
      </w:r>
      <w:r w:rsidRPr="0055075C">
        <w:rPr>
          <w:rFonts w:ascii="Times New Roman" w:hAnsi="Times New Roman" w:cs="Times New Roman"/>
          <w:szCs w:val="21"/>
        </w:rPr>
        <w:t>20.9</w:t>
      </w:r>
      <w:r w:rsidRPr="007E416F">
        <w:rPr>
          <w:rFonts w:ascii="Times New Roman" w:hAnsi="Times New Roman" w:cs="Times New Roman"/>
          <w:szCs w:val="21"/>
        </w:rPr>
        <w:t>%</w:t>
      </w:r>
      <w:r w:rsidRPr="007E416F">
        <w:rPr>
          <w:rFonts w:ascii="Times New Roman" w:hAnsi="Times New Roman" w:cs="Times New Roman"/>
          <w:szCs w:val="21"/>
        </w:rPr>
        <w:t>，</w:t>
      </w:r>
      <w:r>
        <w:rPr>
          <w:rFonts w:ascii="Times New Roman" w:hAnsi="Times New Roman" w:cs="Times New Roman" w:hint="eastAsia"/>
          <w:szCs w:val="21"/>
        </w:rPr>
        <w:t>接下来是</w:t>
      </w:r>
      <w:r w:rsidRPr="007E416F">
        <w:rPr>
          <w:rFonts w:ascii="Times New Roman" w:hAnsi="Times New Roman" w:cs="Times New Roman"/>
          <w:szCs w:val="21"/>
        </w:rPr>
        <w:t>商业机会丧失、违反法规要求、承担法律责任、厂区设备损失</w:t>
      </w:r>
      <w:r>
        <w:rPr>
          <w:rFonts w:ascii="Times New Roman" w:hAnsi="Times New Roman" w:cs="Times New Roman" w:hint="eastAsia"/>
          <w:szCs w:val="21"/>
        </w:rPr>
        <w:t>等</w:t>
      </w:r>
      <w:r w:rsidRPr="007E416F">
        <w:rPr>
          <w:rFonts w:ascii="Times New Roman" w:hAnsi="Times New Roman" w:cs="Times New Roman"/>
          <w:szCs w:val="21"/>
        </w:rPr>
        <w:t>。</w:t>
      </w:r>
      <w:r>
        <w:rPr>
          <w:rFonts w:ascii="Times New Roman" w:hAnsi="Times New Roman" w:cs="Times New Roman" w:hint="eastAsia"/>
          <w:szCs w:val="21"/>
        </w:rPr>
        <w:t>需要特别</w:t>
      </w:r>
      <w:r>
        <w:rPr>
          <w:rFonts w:ascii="Times New Roman" w:hAnsi="Times New Roman" w:cs="Times New Roman"/>
          <w:szCs w:val="21"/>
        </w:rPr>
        <w:t>说明的</w:t>
      </w:r>
      <w:r>
        <w:rPr>
          <w:rFonts w:ascii="Times New Roman" w:hAnsi="Times New Roman" w:cs="Times New Roman" w:hint="eastAsia"/>
          <w:szCs w:val="21"/>
        </w:rPr>
        <w:t>是</w:t>
      </w:r>
      <w:r>
        <w:rPr>
          <w:rFonts w:ascii="Times New Roman" w:hAnsi="Times New Roman" w:cs="Times New Roman"/>
          <w:szCs w:val="21"/>
        </w:rPr>
        <w:t>，</w:t>
      </w:r>
      <w:r w:rsidRPr="006F00A4">
        <w:rPr>
          <w:rFonts w:ascii="Times New Roman" w:hAnsi="Times New Roman" w:cs="Times New Roman" w:hint="eastAsia"/>
          <w:b/>
          <w:szCs w:val="21"/>
        </w:rPr>
        <w:t>人员伤亡和产品质量受损，是工业企业遭遇网络安全事件时所需面对的特殊风险</w:t>
      </w:r>
      <w:r>
        <w:rPr>
          <w:rFonts w:ascii="Times New Roman" w:hAnsi="Times New Roman" w:cs="Times New Roman"/>
          <w:szCs w:val="21"/>
        </w:rPr>
        <w:t>，一般的</w:t>
      </w:r>
      <w:r>
        <w:rPr>
          <w:rFonts w:ascii="Times New Roman" w:hAnsi="Times New Roman" w:cs="Times New Roman" w:hint="eastAsia"/>
          <w:szCs w:val="21"/>
        </w:rPr>
        <w:t>政府</w:t>
      </w:r>
      <w:r>
        <w:rPr>
          <w:rFonts w:ascii="Times New Roman" w:hAnsi="Times New Roman" w:cs="Times New Roman"/>
          <w:szCs w:val="21"/>
        </w:rPr>
        <w:t>机构、企业</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szCs w:val="21"/>
        </w:rPr>
        <w:t>IT</w:t>
      </w:r>
      <w:r>
        <w:rPr>
          <w:rFonts w:ascii="Times New Roman" w:hAnsi="Times New Roman" w:cs="Times New Roman"/>
          <w:szCs w:val="21"/>
        </w:rPr>
        <w:t>、互联网公司都无需面对此类风险。</w:t>
      </w:r>
    </w:p>
    <w:p w14:paraId="6724A903" w14:textId="0474B621" w:rsidR="0055075C" w:rsidRDefault="0055075C" w:rsidP="0055075C">
      <w:pPr>
        <w:spacing w:beforeLines="50" w:before="156" w:afterLines="50" w:after="156"/>
        <w:jc w:val="center"/>
        <w:rPr>
          <w:rFonts w:ascii="Times New Roman" w:hAnsi="Times New Roman" w:cs="Times New Roman"/>
          <w:szCs w:val="21"/>
        </w:rPr>
      </w:pPr>
      <w:r>
        <w:rPr>
          <w:noProof/>
        </w:rPr>
        <w:drawing>
          <wp:inline distT="0" distB="0" distL="0" distR="0" wp14:anchorId="4E8C2653" wp14:editId="6E3EF94A">
            <wp:extent cx="5040000" cy="284524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845240"/>
                    </a:xfrm>
                    <a:prstGeom prst="rect">
                      <a:avLst/>
                    </a:prstGeom>
                  </pic:spPr>
                </pic:pic>
              </a:graphicData>
            </a:graphic>
          </wp:inline>
        </w:drawing>
      </w:r>
    </w:p>
    <w:p w14:paraId="1AB1D423" w14:textId="0AC295D7" w:rsidR="00115444" w:rsidRDefault="00115444" w:rsidP="00396F7C">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49" w:name="_Toc534385358"/>
      <w:bookmarkStart w:id="50" w:name="_Toc2005290"/>
      <w:bookmarkStart w:id="51" w:name="_Toc2005502"/>
      <w:bookmarkStart w:id="52" w:name="_Toc2005564"/>
      <w:r w:rsidRPr="007E416F">
        <w:rPr>
          <w:rFonts w:ascii="Times New Roman" w:eastAsia="黑体" w:hAnsi="Times New Roman" w:cs="Times New Roman"/>
          <w:sz w:val="28"/>
          <w:szCs w:val="28"/>
        </w:rPr>
        <w:t>工业互联网安全</w:t>
      </w:r>
      <w:bookmarkEnd w:id="49"/>
      <w:r w:rsidR="00A75AB4">
        <w:rPr>
          <w:rFonts w:ascii="Times New Roman" w:eastAsia="黑体" w:hAnsi="Times New Roman" w:cs="Times New Roman" w:hint="eastAsia"/>
          <w:sz w:val="28"/>
          <w:szCs w:val="28"/>
        </w:rPr>
        <w:t>威胁</w:t>
      </w:r>
      <w:bookmarkEnd w:id="50"/>
      <w:bookmarkEnd w:id="51"/>
      <w:bookmarkEnd w:id="52"/>
    </w:p>
    <w:p w14:paraId="4257D6E5" w14:textId="19C8E08D" w:rsidR="00CC5CC9" w:rsidRPr="00CC5CC9" w:rsidRDefault="00E33241" w:rsidP="00CC5CC9">
      <w:pPr>
        <w:spacing w:afterLines="50" w:after="156"/>
        <w:ind w:firstLineChars="200" w:firstLine="420"/>
        <w:rPr>
          <w:rFonts w:ascii="Times New Roman" w:hAnsi="Times New Roman" w:cs="Times New Roman"/>
          <w:kern w:val="0"/>
          <w:szCs w:val="21"/>
        </w:rPr>
      </w:pPr>
      <w:r>
        <w:rPr>
          <w:rFonts w:ascii="Times New Roman" w:hAnsi="Times New Roman" w:cs="Times New Roman"/>
          <w:kern w:val="0"/>
          <w:szCs w:val="21"/>
        </w:rPr>
        <w:t>联合实验室在</w:t>
      </w:r>
      <w:r>
        <w:rPr>
          <w:rFonts w:ascii="Times New Roman" w:hAnsi="Times New Roman" w:cs="Times New Roman" w:hint="eastAsia"/>
          <w:kern w:val="0"/>
          <w:szCs w:val="21"/>
        </w:rPr>
        <w:t>对</w:t>
      </w:r>
      <w:r>
        <w:rPr>
          <w:rFonts w:ascii="Times New Roman" w:hAnsi="Times New Roman" w:cs="Times New Roman"/>
          <w:kern w:val="0"/>
          <w:szCs w:val="21"/>
        </w:rPr>
        <w:t>工业企业进行</w:t>
      </w:r>
      <w:r>
        <w:rPr>
          <w:rFonts w:ascii="Times New Roman" w:hAnsi="Times New Roman" w:cs="Times New Roman" w:hint="eastAsia"/>
          <w:kern w:val="0"/>
          <w:szCs w:val="21"/>
        </w:rPr>
        <w:t>广泛、深入的</w:t>
      </w:r>
      <w:r>
        <w:rPr>
          <w:rFonts w:ascii="Times New Roman" w:hAnsi="Times New Roman" w:cs="Times New Roman"/>
          <w:kern w:val="0"/>
          <w:szCs w:val="21"/>
        </w:rPr>
        <w:t>研究的过程中，总结出了</w:t>
      </w:r>
      <w:r>
        <w:rPr>
          <w:rFonts w:ascii="Times New Roman" w:hAnsi="Times New Roman" w:cs="Times New Roman" w:hint="eastAsia"/>
          <w:kern w:val="0"/>
          <w:szCs w:val="21"/>
        </w:rPr>
        <w:t>当前国内工业</w:t>
      </w:r>
      <w:r>
        <w:rPr>
          <w:rFonts w:ascii="Times New Roman" w:hAnsi="Times New Roman" w:cs="Times New Roman"/>
          <w:kern w:val="0"/>
          <w:szCs w:val="21"/>
        </w:rPr>
        <w:t>企业在</w:t>
      </w:r>
      <w:r>
        <w:rPr>
          <w:rFonts w:ascii="Times New Roman" w:hAnsi="Times New Roman" w:cs="Times New Roman" w:hint="eastAsia"/>
          <w:kern w:val="0"/>
          <w:szCs w:val="21"/>
        </w:rPr>
        <w:t>工业互联网领域面临</w:t>
      </w:r>
      <w:r>
        <w:rPr>
          <w:rFonts w:ascii="Times New Roman" w:hAnsi="Times New Roman" w:cs="Times New Roman"/>
          <w:kern w:val="0"/>
          <w:szCs w:val="21"/>
        </w:rPr>
        <w:t>的</w:t>
      </w:r>
      <w:r>
        <w:rPr>
          <w:rFonts w:ascii="Times New Roman" w:hAnsi="Times New Roman" w:cs="Times New Roman" w:hint="eastAsia"/>
          <w:kern w:val="0"/>
          <w:szCs w:val="21"/>
        </w:rPr>
        <w:t>8</w:t>
      </w:r>
      <w:r>
        <w:rPr>
          <w:rFonts w:ascii="Times New Roman" w:hAnsi="Times New Roman" w:cs="Times New Roman" w:hint="eastAsia"/>
          <w:kern w:val="0"/>
          <w:szCs w:val="21"/>
        </w:rPr>
        <w:t>个</w:t>
      </w:r>
      <w:r>
        <w:rPr>
          <w:rFonts w:ascii="Times New Roman" w:hAnsi="Times New Roman" w:cs="Times New Roman"/>
          <w:kern w:val="0"/>
          <w:szCs w:val="21"/>
        </w:rPr>
        <w:t>主要安全威胁。</w:t>
      </w:r>
    </w:p>
    <w:p w14:paraId="33240387" w14:textId="63542A0D" w:rsidR="00115444" w:rsidRPr="00E33241" w:rsidRDefault="00FC208A" w:rsidP="004F4059">
      <w:pPr>
        <w:pStyle w:val="a5"/>
        <w:numPr>
          <w:ilvl w:val="0"/>
          <w:numId w:val="15"/>
        </w:numPr>
        <w:spacing w:afterLines="50" w:after="156"/>
        <w:ind w:firstLineChars="0"/>
        <w:rPr>
          <w:rFonts w:ascii="Times New Roman" w:hAnsi="Times New Roman" w:cs="Times New Roman"/>
          <w:kern w:val="0"/>
          <w:szCs w:val="21"/>
        </w:rPr>
      </w:pPr>
      <w:bookmarkStart w:id="53" w:name="_Toc534385359"/>
      <w:r>
        <w:rPr>
          <w:rFonts w:ascii="Times New Roman" w:hAnsi="Times New Roman" w:cs="Times New Roman" w:hint="eastAsia"/>
          <w:kern w:val="0"/>
          <w:szCs w:val="21"/>
        </w:rPr>
        <w:t>OT</w:t>
      </w:r>
      <w:r w:rsidR="00115444" w:rsidRPr="00E33241">
        <w:rPr>
          <w:rFonts w:ascii="Times New Roman" w:hAnsi="Times New Roman" w:cs="Times New Roman"/>
          <w:kern w:val="0"/>
          <w:szCs w:val="21"/>
        </w:rPr>
        <w:t>安全管理不</w:t>
      </w:r>
      <w:bookmarkEnd w:id="53"/>
      <w:r w:rsidR="00DA1138" w:rsidRPr="00E33241">
        <w:rPr>
          <w:rFonts w:ascii="Times New Roman" w:hAnsi="Times New Roman" w:cs="Times New Roman"/>
          <w:kern w:val="0"/>
          <w:szCs w:val="21"/>
        </w:rPr>
        <w:t>到位</w:t>
      </w:r>
    </w:p>
    <w:p w14:paraId="07A83075" w14:textId="56C52235" w:rsidR="00115444" w:rsidRPr="007E416F" w:rsidRDefault="00115444" w:rsidP="00FC208A">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在</w:t>
      </w:r>
      <w:r w:rsidR="00FC208A">
        <w:rPr>
          <w:rFonts w:ascii="Times New Roman" w:hAnsi="Times New Roman" w:cs="Times New Roman" w:hint="eastAsia"/>
          <w:kern w:val="0"/>
          <w:szCs w:val="21"/>
        </w:rPr>
        <w:t>很多</w:t>
      </w:r>
      <w:r w:rsidRPr="007E416F">
        <w:rPr>
          <w:rFonts w:ascii="Times New Roman" w:hAnsi="Times New Roman" w:cs="Times New Roman"/>
          <w:kern w:val="0"/>
          <w:szCs w:val="21"/>
        </w:rPr>
        <w:t>大中型</w:t>
      </w:r>
      <w:r w:rsidR="00FC208A">
        <w:rPr>
          <w:rFonts w:ascii="Times New Roman" w:hAnsi="Times New Roman" w:cs="Times New Roman" w:hint="eastAsia"/>
          <w:kern w:val="0"/>
          <w:szCs w:val="21"/>
        </w:rPr>
        <w:t>工业</w:t>
      </w:r>
      <w:r w:rsidRPr="007E416F">
        <w:rPr>
          <w:rFonts w:ascii="Times New Roman" w:hAnsi="Times New Roman" w:cs="Times New Roman"/>
          <w:kern w:val="0"/>
          <w:szCs w:val="21"/>
        </w:rPr>
        <w:t>企业</w:t>
      </w:r>
      <w:r w:rsidR="00FC208A">
        <w:rPr>
          <w:rFonts w:ascii="Times New Roman" w:hAnsi="Times New Roman" w:cs="Times New Roman" w:hint="eastAsia"/>
          <w:kern w:val="0"/>
          <w:szCs w:val="21"/>
        </w:rPr>
        <w:t>中</w:t>
      </w:r>
      <w:r w:rsidRPr="007E416F">
        <w:rPr>
          <w:rFonts w:ascii="Times New Roman" w:hAnsi="Times New Roman" w:cs="Times New Roman"/>
          <w:kern w:val="0"/>
          <w:szCs w:val="21"/>
        </w:rPr>
        <w:t>，</w:t>
      </w:r>
      <w:r w:rsidRPr="007E416F">
        <w:rPr>
          <w:rFonts w:ascii="Times New Roman" w:hAnsi="Times New Roman" w:cs="Times New Roman"/>
          <w:kern w:val="0"/>
          <w:szCs w:val="21"/>
        </w:rPr>
        <w:t>IT</w:t>
      </w:r>
      <w:r w:rsidRPr="007E416F">
        <w:rPr>
          <w:rFonts w:ascii="Times New Roman" w:hAnsi="Times New Roman" w:cs="Times New Roman"/>
          <w:kern w:val="0"/>
          <w:szCs w:val="21"/>
        </w:rPr>
        <w:t>安全管理</w:t>
      </w:r>
      <w:r w:rsidR="00FC208A">
        <w:rPr>
          <w:rFonts w:ascii="Times New Roman" w:hAnsi="Times New Roman" w:cs="Times New Roman" w:hint="eastAsia"/>
          <w:kern w:val="0"/>
          <w:szCs w:val="21"/>
        </w:rPr>
        <w:t>一般措施比较</w:t>
      </w:r>
      <w:r w:rsidR="00FC208A">
        <w:rPr>
          <w:rFonts w:ascii="Times New Roman" w:hAnsi="Times New Roman" w:cs="Times New Roman"/>
          <w:kern w:val="0"/>
          <w:szCs w:val="21"/>
        </w:rPr>
        <w:t>到位，但</w:t>
      </w:r>
      <w:r w:rsidR="00FC208A">
        <w:rPr>
          <w:rFonts w:ascii="Times New Roman" w:hAnsi="Times New Roman" w:cs="Times New Roman"/>
          <w:kern w:val="0"/>
          <w:szCs w:val="21"/>
        </w:rPr>
        <w:t>OT</w:t>
      </w:r>
      <w:r w:rsidR="00FC208A">
        <w:rPr>
          <w:rFonts w:ascii="Times New Roman" w:hAnsi="Times New Roman" w:cs="Times New Roman"/>
          <w:kern w:val="0"/>
          <w:szCs w:val="21"/>
        </w:rPr>
        <w:t>安全管理措施却有显著疏失。</w:t>
      </w:r>
      <w:r w:rsidRPr="007E416F">
        <w:rPr>
          <w:rFonts w:ascii="Times New Roman" w:hAnsi="Times New Roman" w:cs="Times New Roman"/>
          <w:kern w:val="0"/>
          <w:szCs w:val="21"/>
        </w:rPr>
        <w:t>尽管企业大小不同，</w:t>
      </w:r>
      <w:r w:rsidR="00FC208A">
        <w:rPr>
          <w:rFonts w:ascii="Times New Roman" w:hAnsi="Times New Roman" w:cs="Times New Roman" w:hint="eastAsia"/>
          <w:kern w:val="0"/>
          <w:szCs w:val="21"/>
        </w:rPr>
        <w:t>但</w:t>
      </w:r>
      <w:r w:rsidRPr="007E416F">
        <w:rPr>
          <w:rFonts w:ascii="Times New Roman" w:hAnsi="Times New Roman" w:cs="Times New Roman"/>
          <w:kern w:val="0"/>
          <w:szCs w:val="21"/>
        </w:rPr>
        <w:t>一般其</w:t>
      </w:r>
      <w:r w:rsidRPr="007E416F">
        <w:rPr>
          <w:rFonts w:ascii="Times New Roman" w:hAnsi="Times New Roman" w:cs="Times New Roman"/>
          <w:kern w:val="0"/>
          <w:szCs w:val="21"/>
        </w:rPr>
        <w:t>IT</w:t>
      </w:r>
      <w:r w:rsidRPr="007E416F">
        <w:rPr>
          <w:rFonts w:ascii="Times New Roman" w:hAnsi="Times New Roman" w:cs="Times New Roman"/>
          <w:kern w:val="0"/>
          <w:szCs w:val="21"/>
        </w:rPr>
        <w:t>安全由企业的信息中心或专门团队管理</w:t>
      </w:r>
      <w:r w:rsidR="00FC208A">
        <w:rPr>
          <w:rFonts w:ascii="Times New Roman" w:hAnsi="Times New Roman" w:cs="Times New Roman" w:hint="eastAsia"/>
          <w:kern w:val="0"/>
          <w:szCs w:val="21"/>
        </w:rPr>
        <w:t>。其中</w:t>
      </w:r>
      <w:r w:rsidR="00FC208A">
        <w:rPr>
          <w:rFonts w:ascii="Times New Roman" w:hAnsi="Times New Roman" w:cs="Times New Roman"/>
          <w:kern w:val="0"/>
          <w:szCs w:val="21"/>
        </w:rPr>
        <w:t>，</w:t>
      </w:r>
      <w:r w:rsidRPr="007E416F">
        <w:rPr>
          <w:rFonts w:ascii="Times New Roman" w:hAnsi="Times New Roman" w:cs="Times New Roman"/>
          <w:kern w:val="0"/>
          <w:szCs w:val="21"/>
        </w:rPr>
        <w:t>制造业、石油石化、天然气，公用事业等行业</w:t>
      </w:r>
      <w:r w:rsidR="00FC208A">
        <w:rPr>
          <w:rFonts w:ascii="Times New Roman" w:hAnsi="Times New Roman" w:cs="Times New Roman" w:hint="eastAsia"/>
          <w:kern w:val="0"/>
          <w:szCs w:val="21"/>
        </w:rPr>
        <w:t>的</w:t>
      </w:r>
      <w:r w:rsidR="00FC208A">
        <w:rPr>
          <w:rFonts w:ascii="Times New Roman" w:hAnsi="Times New Roman" w:cs="Times New Roman"/>
          <w:kern w:val="0"/>
          <w:szCs w:val="21"/>
        </w:rPr>
        <w:t>IT</w:t>
      </w:r>
      <w:r w:rsidR="00FC208A">
        <w:rPr>
          <w:rFonts w:ascii="Times New Roman" w:hAnsi="Times New Roman" w:cs="Times New Roman" w:hint="eastAsia"/>
          <w:kern w:val="0"/>
          <w:szCs w:val="21"/>
        </w:rPr>
        <w:t>安全</w:t>
      </w:r>
      <w:r w:rsidR="00FC208A">
        <w:rPr>
          <w:rFonts w:ascii="Times New Roman" w:hAnsi="Times New Roman" w:cs="Times New Roman"/>
          <w:kern w:val="0"/>
          <w:szCs w:val="21"/>
        </w:rPr>
        <w:t>管理</w:t>
      </w:r>
      <w:r w:rsidRPr="007E416F">
        <w:rPr>
          <w:rFonts w:ascii="Times New Roman" w:hAnsi="Times New Roman" w:cs="Times New Roman"/>
          <w:kern w:val="0"/>
          <w:szCs w:val="21"/>
        </w:rPr>
        <w:t>比其他行业更成熟。但一般来说，这些</w:t>
      </w:r>
      <w:r w:rsidR="00FC208A">
        <w:rPr>
          <w:rFonts w:ascii="Times New Roman" w:hAnsi="Times New Roman" w:cs="Times New Roman" w:hint="eastAsia"/>
          <w:kern w:val="0"/>
          <w:szCs w:val="21"/>
        </w:rPr>
        <w:t>工业</w:t>
      </w:r>
      <w:r w:rsidRPr="007E416F">
        <w:rPr>
          <w:rFonts w:ascii="Times New Roman" w:hAnsi="Times New Roman" w:cs="Times New Roman"/>
          <w:kern w:val="0"/>
          <w:szCs w:val="21"/>
        </w:rPr>
        <w:t>企业的安全管理和策略没有为</w:t>
      </w:r>
      <w:r w:rsidRPr="007E416F">
        <w:rPr>
          <w:rFonts w:ascii="Times New Roman" w:hAnsi="Times New Roman" w:cs="Times New Roman"/>
          <w:kern w:val="0"/>
          <w:szCs w:val="21"/>
        </w:rPr>
        <w:t>OT</w:t>
      </w:r>
      <w:r w:rsidRPr="007E416F">
        <w:rPr>
          <w:rFonts w:ascii="Times New Roman" w:hAnsi="Times New Roman" w:cs="Times New Roman"/>
          <w:kern w:val="0"/>
          <w:szCs w:val="21"/>
        </w:rPr>
        <w:t>做针对性定制，</w:t>
      </w:r>
      <w:r w:rsidRPr="007E416F">
        <w:rPr>
          <w:rFonts w:ascii="Times New Roman" w:hAnsi="Times New Roman" w:cs="Times New Roman"/>
          <w:kern w:val="0"/>
          <w:szCs w:val="21"/>
        </w:rPr>
        <w:t>OT</w:t>
      </w:r>
      <w:r w:rsidRPr="007E416F">
        <w:rPr>
          <w:rFonts w:ascii="Times New Roman" w:hAnsi="Times New Roman" w:cs="Times New Roman"/>
          <w:kern w:val="0"/>
          <w:szCs w:val="21"/>
        </w:rPr>
        <w:t>网络和资产及其网络安全影响多年未被覆盖和管理。</w:t>
      </w:r>
    </w:p>
    <w:p w14:paraId="5A57A6E2" w14:textId="77777777" w:rsidR="00684026" w:rsidRPr="00E33241" w:rsidRDefault="00115444" w:rsidP="004F4059">
      <w:pPr>
        <w:pStyle w:val="a5"/>
        <w:numPr>
          <w:ilvl w:val="0"/>
          <w:numId w:val="15"/>
        </w:numPr>
        <w:spacing w:afterLines="50" w:after="156"/>
        <w:ind w:firstLineChars="0"/>
        <w:rPr>
          <w:rFonts w:ascii="Times New Roman" w:hAnsi="Times New Roman" w:cs="Times New Roman"/>
          <w:kern w:val="0"/>
          <w:szCs w:val="21"/>
        </w:rPr>
      </w:pPr>
      <w:bookmarkStart w:id="54" w:name="_Toc534385360"/>
      <w:r w:rsidRPr="00E33241">
        <w:rPr>
          <w:rFonts w:ascii="Times New Roman" w:hAnsi="Times New Roman" w:cs="Times New Roman"/>
          <w:kern w:val="0"/>
          <w:szCs w:val="21"/>
        </w:rPr>
        <w:t>IT</w:t>
      </w:r>
      <w:r w:rsidRPr="00E33241">
        <w:rPr>
          <w:rFonts w:ascii="Times New Roman" w:hAnsi="Times New Roman" w:cs="Times New Roman"/>
          <w:kern w:val="0"/>
          <w:szCs w:val="21"/>
        </w:rPr>
        <w:t>和</w:t>
      </w:r>
      <w:r w:rsidRPr="00E33241">
        <w:rPr>
          <w:rFonts w:ascii="Times New Roman" w:hAnsi="Times New Roman" w:cs="Times New Roman"/>
          <w:kern w:val="0"/>
          <w:szCs w:val="21"/>
        </w:rPr>
        <w:t>OT</w:t>
      </w:r>
      <w:r w:rsidR="00684026" w:rsidRPr="00E33241">
        <w:rPr>
          <w:rFonts w:ascii="Times New Roman" w:hAnsi="Times New Roman" w:cs="Times New Roman"/>
          <w:kern w:val="0"/>
          <w:szCs w:val="21"/>
        </w:rPr>
        <w:t>安全责任模糊</w:t>
      </w:r>
      <w:bookmarkEnd w:id="54"/>
    </w:p>
    <w:p w14:paraId="6FAA16A6" w14:textId="1AC9D012" w:rsidR="00115444" w:rsidRPr="007E416F" w:rsidRDefault="00995807" w:rsidP="002A4B09">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t>很多工业</w:t>
      </w:r>
      <w:r w:rsidR="00115444" w:rsidRPr="007E416F">
        <w:rPr>
          <w:rFonts w:ascii="Times New Roman" w:hAnsi="Times New Roman" w:cs="Times New Roman"/>
          <w:kern w:val="0"/>
          <w:szCs w:val="21"/>
        </w:rPr>
        <w:t>企业的信息中心会</w:t>
      </w:r>
      <w:r>
        <w:rPr>
          <w:rFonts w:ascii="Times New Roman" w:hAnsi="Times New Roman" w:cs="Times New Roman" w:hint="eastAsia"/>
          <w:kern w:val="0"/>
          <w:szCs w:val="21"/>
        </w:rPr>
        <w:t>去</w:t>
      </w:r>
      <w:r w:rsidR="00115444" w:rsidRPr="007E416F">
        <w:rPr>
          <w:rFonts w:ascii="Times New Roman" w:hAnsi="Times New Roman" w:cs="Times New Roman"/>
          <w:kern w:val="0"/>
          <w:szCs w:val="21"/>
        </w:rPr>
        <w:t>管理</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网络和服务器的连接性和安全性，但</w:t>
      </w:r>
      <w:r>
        <w:rPr>
          <w:rFonts w:ascii="Times New Roman" w:hAnsi="Times New Roman" w:cs="Times New Roman" w:hint="eastAsia"/>
          <w:kern w:val="0"/>
          <w:szCs w:val="21"/>
        </w:rPr>
        <w:t>往往</w:t>
      </w:r>
      <w:r w:rsidR="00115444" w:rsidRPr="007E416F">
        <w:rPr>
          <w:rFonts w:ascii="Times New Roman" w:hAnsi="Times New Roman" w:cs="Times New Roman"/>
          <w:kern w:val="0"/>
          <w:szCs w:val="21"/>
        </w:rPr>
        <w:t>对</w:t>
      </w:r>
      <w:r>
        <w:rPr>
          <w:rFonts w:ascii="Times New Roman" w:hAnsi="Times New Roman" w:cs="Times New Roman" w:hint="eastAsia"/>
          <w:kern w:val="0"/>
          <w:szCs w:val="21"/>
        </w:rPr>
        <w:t>于</w:t>
      </w:r>
      <w:r w:rsidR="00115444" w:rsidRPr="007E416F">
        <w:rPr>
          <w:rFonts w:ascii="Times New Roman" w:hAnsi="Times New Roman" w:cs="Times New Roman"/>
          <w:kern w:val="0"/>
          <w:szCs w:val="21"/>
        </w:rPr>
        <w:t>OT</w:t>
      </w:r>
      <w:r>
        <w:rPr>
          <w:rFonts w:ascii="Times New Roman" w:hAnsi="Times New Roman" w:cs="Times New Roman" w:hint="eastAsia"/>
          <w:kern w:val="0"/>
          <w:szCs w:val="21"/>
        </w:rPr>
        <w:t>网络上</w:t>
      </w:r>
      <w:r>
        <w:rPr>
          <w:rFonts w:ascii="Times New Roman" w:hAnsi="Times New Roman" w:cs="Times New Roman"/>
          <w:kern w:val="0"/>
          <w:szCs w:val="21"/>
        </w:rPr>
        <w:t>的</w:t>
      </w:r>
      <w:r w:rsidR="00115444" w:rsidRPr="007E416F">
        <w:rPr>
          <w:rFonts w:ascii="Times New Roman" w:hAnsi="Times New Roman" w:cs="Times New Roman"/>
          <w:kern w:val="0"/>
          <w:szCs w:val="21"/>
        </w:rPr>
        <w:t>生产设备</w:t>
      </w:r>
      <w:r>
        <w:rPr>
          <w:rFonts w:ascii="Times New Roman" w:hAnsi="Times New Roman" w:cs="Times New Roman" w:hint="eastAsia"/>
          <w:kern w:val="0"/>
          <w:szCs w:val="21"/>
        </w:rPr>
        <w:t>与</w:t>
      </w:r>
      <w:r w:rsidR="00115444" w:rsidRPr="007E416F">
        <w:rPr>
          <w:rFonts w:ascii="Times New Roman" w:hAnsi="Times New Roman" w:cs="Times New Roman"/>
          <w:kern w:val="0"/>
          <w:szCs w:val="21"/>
        </w:rPr>
        <w:t>控制系统的连接性没有管辖权限</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而这些设备、控制系统也是互联的，有些就是基于</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技术实现</w:t>
      </w:r>
      <w:r w:rsidR="00D66903">
        <w:rPr>
          <w:rFonts w:ascii="Times New Roman" w:hAnsi="Times New Roman" w:cs="Times New Roman" w:hint="eastAsia"/>
          <w:kern w:val="0"/>
          <w:szCs w:val="21"/>
        </w:rPr>
        <w:t>的</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如：操作员站、工程师站</w:t>
      </w:r>
      <w:r>
        <w:rPr>
          <w:rFonts w:ascii="Times New Roman" w:hAnsi="Times New Roman" w:cs="Times New Roman" w:hint="eastAsia"/>
          <w:kern w:val="0"/>
          <w:szCs w:val="21"/>
        </w:rPr>
        <w:t>等。因此</w:t>
      </w:r>
      <w:r>
        <w:rPr>
          <w:rFonts w:ascii="Times New Roman" w:hAnsi="Times New Roman" w:cs="Times New Roman"/>
          <w:kern w:val="0"/>
          <w:szCs w:val="21"/>
        </w:rPr>
        <w:t>，</w:t>
      </w:r>
      <w:r w:rsidR="00115444" w:rsidRPr="007E416F">
        <w:rPr>
          <w:rFonts w:ascii="Times New Roman" w:hAnsi="Times New Roman" w:cs="Times New Roman"/>
          <w:kern w:val="0"/>
          <w:szCs w:val="21"/>
        </w:rPr>
        <w:t>常见</w:t>
      </w:r>
      <w:r>
        <w:rPr>
          <w:rFonts w:ascii="Times New Roman" w:hAnsi="Times New Roman" w:cs="Times New Roman" w:hint="eastAsia"/>
          <w:kern w:val="0"/>
          <w:szCs w:val="21"/>
        </w:rPr>
        <w:t>的</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威胁对</w:t>
      </w:r>
      <w:r w:rsidR="002A4B09">
        <w:rPr>
          <w:rFonts w:ascii="Times New Roman" w:hAnsi="Times New Roman" w:cs="Times New Roman" w:hint="eastAsia"/>
          <w:kern w:val="0"/>
          <w:szCs w:val="21"/>
        </w:rPr>
        <w:t>OT</w:t>
      </w:r>
      <w:r w:rsidR="002A4B09">
        <w:rPr>
          <w:rFonts w:ascii="Times New Roman" w:hAnsi="Times New Roman" w:cs="Times New Roman" w:hint="eastAsia"/>
          <w:kern w:val="0"/>
          <w:szCs w:val="21"/>
        </w:rPr>
        <w:t>系统</w:t>
      </w:r>
      <w:r w:rsidR="00115444" w:rsidRPr="007E416F">
        <w:rPr>
          <w:rFonts w:ascii="Times New Roman" w:hAnsi="Times New Roman" w:cs="Times New Roman"/>
          <w:kern w:val="0"/>
          <w:szCs w:val="21"/>
        </w:rPr>
        <w:t>也有影响</w:t>
      </w:r>
      <w:r w:rsidR="002A4B09">
        <w:rPr>
          <w:rFonts w:ascii="Times New Roman" w:hAnsi="Times New Roman" w:cs="Times New Roman" w:hint="eastAsia"/>
          <w:kern w:val="0"/>
          <w:szCs w:val="21"/>
        </w:rPr>
        <w:t>。反过来说，</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的运维团队</w:t>
      </w:r>
      <w:r w:rsidR="002A4B09">
        <w:rPr>
          <w:rFonts w:ascii="Times New Roman" w:hAnsi="Times New Roman" w:cs="Times New Roman" w:hint="eastAsia"/>
          <w:kern w:val="0"/>
          <w:szCs w:val="21"/>
        </w:rPr>
        <w:t>一般</w:t>
      </w:r>
      <w:r w:rsidR="002A4B09">
        <w:rPr>
          <w:rFonts w:ascii="Times New Roman" w:hAnsi="Times New Roman" w:cs="Times New Roman"/>
          <w:kern w:val="0"/>
          <w:szCs w:val="21"/>
        </w:rPr>
        <w:t>会对生产有效性负责，但往往并不对网络安全负责</w:t>
      </w:r>
      <w:r w:rsidR="002A4B09">
        <w:rPr>
          <w:rFonts w:ascii="Times New Roman" w:hAnsi="Times New Roman" w:cs="Times New Roman" w:hint="eastAsia"/>
          <w:kern w:val="0"/>
          <w:szCs w:val="21"/>
        </w:rPr>
        <w:t>。对于很多</w:t>
      </w:r>
      <w:r w:rsidR="00D66903">
        <w:rPr>
          <w:rFonts w:ascii="Times New Roman" w:hAnsi="Times New Roman" w:cs="Times New Roman" w:hint="eastAsia"/>
          <w:kern w:val="0"/>
          <w:szCs w:val="21"/>
        </w:rPr>
        <w:t>工业</w:t>
      </w:r>
      <w:r w:rsidR="00115444" w:rsidRPr="007E416F">
        <w:rPr>
          <w:rFonts w:ascii="Times New Roman" w:hAnsi="Times New Roman" w:cs="Times New Roman"/>
          <w:kern w:val="0"/>
          <w:szCs w:val="21"/>
        </w:rPr>
        <w:t>企业来说</w:t>
      </w:r>
      <w:r w:rsidR="002A4B09">
        <w:rPr>
          <w:rFonts w:ascii="Times New Roman" w:hAnsi="Times New Roman" w:cs="Times New Roman" w:hint="eastAsia"/>
          <w:kern w:val="0"/>
          <w:szCs w:val="21"/>
        </w:rPr>
        <w:t>，</w:t>
      </w:r>
      <w:r w:rsidR="00115444" w:rsidRPr="007E416F">
        <w:rPr>
          <w:rFonts w:ascii="Times New Roman" w:hAnsi="Times New Roman" w:cs="Times New Roman"/>
          <w:kern w:val="0"/>
          <w:szCs w:val="21"/>
        </w:rPr>
        <w:t>生产有效性通常都比网络安全性</w:t>
      </w:r>
      <w:r w:rsidR="00D66903">
        <w:rPr>
          <w:rFonts w:ascii="Times New Roman" w:hAnsi="Times New Roman" w:cs="Times New Roman" w:hint="eastAsia"/>
          <w:kern w:val="0"/>
          <w:szCs w:val="21"/>
        </w:rPr>
        <w:t>更</w:t>
      </w:r>
      <w:r w:rsidR="00115444" w:rsidRPr="007E416F">
        <w:rPr>
          <w:rFonts w:ascii="Times New Roman" w:hAnsi="Times New Roman" w:cs="Times New Roman"/>
          <w:kern w:val="0"/>
          <w:szCs w:val="21"/>
        </w:rPr>
        <w:t>重要。</w:t>
      </w:r>
    </w:p>
    <w:p w14:paraId="6B33C361" w14:textId="77777777" w:rsidR="00684026" w:rsidRPr="00E33241" w:rsidRDefault="00115444" w:rsidP="004F4059">
      <w:pPr>
        <w:pStyle w:val="a5"/>
        <w:numPr>
          <w:ilvl w:val="0"/>
          <w:numId w:val="15"/>
        </w:numPr>
        <w:spacing w:afterLines="50" w:after="156"/>
        <w:ind w:firstLineChars="0"/>
        <w:rPr>
          <w:rFonts w:ascii="Times New Roman" w:hAnsi="Times New Roman" w:cs="Times New Roman"/>
          <w:kern w:val="0"/>
          <w:szCs w:val="21"/>
        </w:rPr>
      </w:pPr>
      <w:bookmarkStart w:id="55" w:name="_Toc534385361"/>
      <w:r w:rsidRPr="00E33241">
        <w:rPr>
          <w:rFonts w:ascii="Times New Roman" w:hAnsi="Times New Roman" w:cs="Times New Roman"/>
          <w:kern w:val="0"/>
          <w:szCs w:val="21"/>
        </w:rPr>
        <w:t>IT</w:t>
      </w:r>
      <w:r w:rsidRPr="00E33241">
        <w:rPr>
          <w:rFonts w:ascii="Times New Roman" w:hAnsi="Times New Roman" w:cs="Times New Roman"/>
          <w:kern w:val="0"/>
          <w:szCs w:val="21"/>
        </w:rPr>
        <w:t>安全控制在</w:t>
      </w:r>
      <w:r w:rsidRPr="00E33241">
        <w:rPr>
          <w:rFonts w:ascii="Times New Roman" w:hAnsi="Times New Roman" w:cs="Times New Roman"/>
          <w:kern w:val="0"/>
          <w:szCs w:val="21"/>
        </w:rPr>
        <w:t>OT</w:t>
      </w:r>
      <w:r w:rsidR="00684026" w:rsidRPr="00E33241">
        <w:rPr>
          <w:rFonts w:ascii="Times New Roman" w:hAnsi="Times New Roman" w:cs="Times New Roman"/>
          <w:kern w:val="0"/>
          <w:szCs w:val="21"/>
        </w:rPr>
        <w:t>领域无效</w:t>
      </w:r>
      <w:bookmarkEnd w:id="55"/>
    </w:p>
    <w:p w14:paraId="7289B010" w14:textId="77777777" w:rsidR="00595BE8" w:rsidRDefault="00115444" w:rsidP="00396F7C">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很多</w:t>
      </w:r>
      <w:r w:rsidR="00595BE8">
        <w:rPr>
          <w:rFonts w:ascii="Times New Roman" w:hAnsi="Times New Roman" w:cs="Times New Roman" w:hint="eastAsia"/>
          <w:kern w:val="0"/>
          <w:szCs w:val="21"/>
        </w:rPr>
        <w:t>工业</w:t>
      </w:r>
      <w:r w:rsidRPr="007E416F">
        <w:rPr>
          <w:rFonts w:ascii="Times New Roman" w:hAnsi="Times New Roman" w:cs="Times New Roman"/>
          <w:kern w:val="0"/>
          <w:szCs w:val="21"/>
        </w:rPr>
        <w:t>企业在</w:t>
      </w:r>
      <w:r w:rsidRPr="007E416F">
        <w:rPr>
          <w:rFonts w:ascii="Times New Roman" w:hAnsi="Times New Roman" w:cs="Times New Roman"/>
          <w:kern w:val="0"/>
          <w:szCs w:val="21"/>
        </w:rPr>
        <w:t>OT</w:t>
      </w:r>
      <w:r w:rsidRPr="007E416F">
        <w:rPr>
          <w:rFonts w:ascii="Times New Roman" w:hAnsi="Times New Roman" w:cs="Times New Roman"/>
          <w:kern w:val="0"/>
          <w:szCs w:val="21"/>
        </w:rPr>
        <w:t>设置中使用</w:t>
      </w:r>
      <w:r w:rsidRPr="007E416F">
        <w:rPr>
          <w:rFonts w:ascii="Times New Roman" w:hAnsi="Times New Roman" w:cs="Times New Roman"/>
          <w:kern w:val="0"/>
          <w:szCs w:val="21"/>
        </w:rPr>
        <w:t>IT</w:t>
      </w:r>
      <w:r w:rsidRPr="007E416F">
        <w:rPr>
          <w:rFonts w:ascii="Times New Roman" w:hAnsi="Times New Roman" w:cs="Times New Roman"/>
          <w:kern w:val="0"/>
          <w:szCs w:val="21"/>
        </w:rPr>
        <w:t>安全控制，但没有考虑</w:t>
      </w:r>
      <w:r w:rsidR="00595BE8">
        <w:rPr>
          <w:rFonts w:ascii="Times New Roman" w:hAnsi="Times New Roman" w:cs="Times New Roman" w:hint="eastAsia"/>
          <w:kern w:val="0"/>
          <w:szCs w:val="21"/>
        </w:rPr>
        <w:t>其</w:t>
      </w:r>
      <w:r w:rsidRPr="007E416F">
        <w:rPr>
          <w:rFonts w:ascii="Times New Roman" w:hAnsi="Times New Roman" w:cs="Times New Roman"/>
          <w:kern w:val="0"/>
          <w:szCs w:val="21"/>
        </w:rPr>
        <w:t>对</w:t>
      </w:r>
      <w:r w:rsidRPr="007E416F">
        <w:rPr>
          <w:rFonts w:ascii="Times New Roman" w:hAnsi="Times New Roman" w:cs="Times New Roman"/>
          <w:kern w:val="0"/>
          <w:szCs w:val="21"/>
        </w:rPr>
        <w:t>OT</w:t>
      </w:r>
      <w:r w:rsidRPr="007E416F">
        <w:rPr>
          <w:rFonts w:ascii="Times New Roman" w:hAnsi="Times New Roman" w:cs="Times New Roman"/>
          <w:kern w:val="0"/>
          <w:szCs w:val="21"/>
        </w:rPr>
        <w:t>的影响。</w:t>
      </w:r>
      <w:r w:rsidRPr="007E416F">
        <w:rPr>
          <w:rFonts w:ascii="Times New Roman" w:hAnsi="Times New Roman" w:cs="Times New Roman"/>
          <w:kern w:val="0"/>
          <w:szCs w:val="21"/>
        </w:rPr>
        <w:t xml:space="preserve"> </w:t>
      </w:r>
      <w:r w:rsidRPr="007E416F">
        <w:rPr>
          <w:rFonts w:ascii="Times New Roman" w:hAnsi="Times New Roman" w:cs="Times New Roman"/>
          <w:kern w:val="0"/>
          <w:szCs w:val="21"/>
        </w:rPr>
        <w:t>例如，国</w:t>
      </w:r>
      <w:r w:rsidRPr="007E416F">
        <w:rPr>
          <w:rFonts w:ascii="Times New Roman" w:hAnsi="Times New Roman" w:cs="Times New Roman"/>
          <w:kern w:val="0"/>
          <w:szCs w:val="21"/>
        </w:rPr>
        <w:lastRenderedPageBreak/>
        <w:t>内某汽车企业，</w:t>
      </w:r>
      <w:r w:rsidRPr="007E416F">
        <w:rPr>
          <w:rFonts w:ascii="Times New Roman" w:hAnsi="Times New Roman" w:cs="Times New Roman"/>
          <w:kern w:val="0"/>
          <w:szCs w:val="21"/>
        </w:rPr>
        <w:t>IT</w:t>
      </w:r>
      <w:r w:rsidRPr="007E416F">
        <w:rPr>
          <w:rFonts w:ascii="Times New Roman" w:hAnsi="Times New Roman" w:cs="Times New Roman"/>
          <w:kern w:val="0"/>
          <w:szCs w:val="21"/>
        </w:rPr>
        <w:t>安全团队按照</w:t>
      </w:r>
      <w:r w:rsidRPr="007E416F">
        <w:rPr>
          <w:rFonts w:ascii="Times New Roman" w:hAnsi="Times New Roman" w:cs="Times New Roman"/>
          <w:kern w:val="0"/>
          <w:szCs w:val="21"/>
        </w:rPr>
        <w:t>IT</w:t>
      </w:r>
      <w:r w:rsidRPr="007E416F">
        <w:rPr>
          <w:rFonts w:ascii="Times New Roman" w:hAnsi="Times New Roman" w:cs="Times New Roman"/>
          <w:kern w:val="0"/>
          <w:szCs w:val="21"/>
        </w:rPr>
        <w:t>安全要求主动扫描</w:t>
      </w:r>
      <w:r w:rsidRPr="007E416F">
        <w:rPr>
          <w:rFonts w:ascii="Times New Roman" w:hAnsi="Times New Roman" w:cs="Times New Roman"/>
          <w:kern w:val="0"/>
          <w:szCs w:val="21"/>
        </w:rPr>
        <w:t>OT</w:t>
      </w:r>
      <w:r w:rsidRPr="007E416F">
        <w:rPr>
          <w:rFonts w:ascii="Times New Roman" w:hAnsi="Times New Roman" w:cs="Times New Roman"/>
          <w:kern w:val="0"/>
          <w:szCs w:val="21"/>
        </w:rPr>
        <w:t>网络，</w:t>
      </w:r>
      <w:r w:rsidR="00595BE8">
        <w:rPr>
          <w:rFonts w:ascii="Times New Roman" w:hAnsi="Times New Roman" w:cs="Times New Roman" w:hint="eastAsia"/>
          <w:kern w:val="0"/>
          <w:szCs w:val="21"/>
        </w:rPr>
        <w:t>结果</w:t>
      </w:r>
      <w:r w:rsidRPr="007E416F">
        <w:rPr>
          <w:rFonts w:ascii="Times New Roman" w:hAnsi="Times New Roman" w:cs="Times New Roman"/>
          <w:kern w:val="0"/>
          <w:szCs w:val="21"/>
        </w:rPr>
        <w:t>导致汽车生产线</w:t>
      </w:r>
      <w:r w:rsidRPr="007E416F">
        <w:rPr>
          <w:rFonts w:ascii="Times New Roman" w:hAnsi="Times New Roman" w:cs="Times New Roman"/>
          <w:kern w:val="0"/>
          <w:szCs w:val="21"/>
        </w:rPr>
        <w:t>PLC</w:t>
      </w:r>
      <w:r w:rsidR="00DA1138" w:rsidRPr="007E416F">
        <w:rPr>
          <w:rFonts w:ascii="Times New Roman" w:hAnsi="Times New Roman" w:cs="Times New Roman"/>
          <w:kern w:val="0"/>
          <w:szCs w:val="21"/>
        </w:rPr>
        <w:t>出现故障</w:t>
      </w:r>
      <w:r w:rsidRPr="007E416F">
        <w:rPr>
          <w:rFonts w:ascii="Times New Roman" w:hAnsi="Times New Roman" w:cs="Times New Roman"/>
          <w:kern w:val="0"/>
          <w:szCs w:val="21"/>
        </w:rPr>
        <w:t>，引起停产。</w:t>
      </w:r>
    </w:p>
    <w:p w14:paraId="3BDB61CA" w14:textId="13E53614" w:rsidR="00115444" w:rsidRPr="007E416F" w:rsidRDefault="00595BE8" w:rsidP="00396F7C">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t>从</w:t>
      </w:r>
      <w:r>
        <w:rPr>
          <w:rFonts w:ascii="Times New Roman" w:hAnsi="Times New Roman" w:cs="Times New Roman"/>
          <w:kern w:val="0"/>
          <w:szCs w:val="21"/>
        </w:rPr>
        <w:t>实践来看，</w:t>
      </w:r>
      <w:r>
        <w:rPr>
          <w:rFonts w:ascii="Times New Roman" w:hAnsi="Times New Roman" w:cs="Times New Roman" w:hint="eastAsia"/>
          <w:kern w:val="0"/>
          <w:szCs w:val="21"/>
        </w:rPr>
        <w:t>很多工业</w:t>
      </w:r>
      <w:r w:rsidR="00115444" w:rsidRPr="007E416F">
        <w:rPr>
          <w:rFonts w:ascii="Times New Roman" w:hAnsi="Times New Roman" w:cs="Times New Roman"/>
          <w:kern w:val="0"/>
          <w:szCs w:val="21"/>
        </w:rPr>
        <w:t>企业要么不做</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安全评估，要么</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安全评估由</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安全服务商执行</w:t>
      </w:r>
      <w:r>
        <w:rPr>
          <w:rFonts w:ascii="Times New Roman" w:hAnsi="Times New Roman" w:cs="Times New Roman" w:hint="eastAsia"/>
          <w:kern w:val="0"/>
          <w:szCs w:val="21"/>
        </w:rPr>
        <w:t>。而</w:t>
      </w:r>
      <w:r>
        <w:rPr>
          <w:rFonts w:ascii="Times New Roman" w:hAnsi="Times New Roman" w:cs="Times New Roman"/>
          <w:kern w:val="0"/>
          <w:szCs w:val="21"/>
        </w:rPr>
        <w:t>IT</w:t>
      </w:r>
      <w:r>
        <w:rPr>
          <w:rFonts w:ascii="Times New Roman" w:hAnsi="Times New Roman" w:cs="Times New Roman"/>
          <w:kern w:val="0"/>
          <w:szCs w:val="21"/>
        </w:rPr>
        <w:t>安全评估</w:t>
      </w:r>
      <w:r w:rsidR="00115444" w:rsidRPr="007E416F">
        <w:rPr>
          <w:rFonts w:ascii="Times New Roman" w:hAnsi="Times New Roman" w:cs="Times New Roman"/>
          <w:kern w:val="0"/>
          <w:szCs w:val="21"/>
        </w:rPr>
        <w:t>通常不包括</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网络的过程层和控制层，即使对这两层进行评估，也只能采用问卷方式而不能使用工具</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执行这些评估的人员通常是</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安全专家，对</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领域也不甚了解。</w:t>
      </w:r>
    </w:p>
    <w:p w14:paraId="6A435E78" w14:textId="1F67D099" w:rsidR="00684026" w:rsidRPr="00E33241" w:rsidRDefault="00DA1138" w:rsidP="004F4059">
      <w:pPr>
        <w:pStyle w:val="a5"/>
        <w:numPr>
          <w:ilvl w:val="0"/>
          <w:numId w:val="15"/>
        </w:numPr>
        <w:spacing w:afterLines="50" w:after="156"/>
        <w:ind w:firstLineChars="0"/>
        <w:rPr>
          <w:rFonts w:ascii="Times New Roman" w:hAnsi="Times New Roman" w:cs="Times New Roman"/>
          <w:kern w:val="0"/>
          <w:szCs w:val="21"/>
        </w:rPr>
      </w:pPr>
      <w:bookmarkStart w:id="56" w:name="_Toc534385363"/>
      <w:r w:rsidRPr="00E33241">
        <w:rPr>
          <w:rFonts w:ascii="Times New Roman" w:hAnsi="Times New Roman" w:cs="Times New Roman"/>
          <w:kern w:val="0"/>
          <w:szCs w:val="21"/>
        </w:rPr>
        <w:t>缺乏</w:t>
      </w:r>
      <w:r w:rsidR="00115444" w:rsidRPr="00E33241">
        <w:rPr>
          <w:rFonts w:ascii="Times New Roman" w:hAnsi="Times New Roman" w:cs="Times New Roman"/>
          <w:kern w:val="0"/>
          <w:szCs w:val="21"/>
        </w:rPr>
        <w:t>OT</w:t>
      </w:r>
      <w:r w:rsidR="00684026" w:rsidRPr="00E33241">
        <w:rPr>
          <w:rFonts w:ascii="Times New Roman" w:hAnsi="Times New Roman" w:cs="Times New Roman"/>
          <w:kern w:val="0"/>
          <w:szCs w:val="21"/>
        </w:rPr>
        <w:t>资产和漏洞的可见性</w:t>
      </w:r>
      <w:bookmarkEnd w:id="56"/>
    </w:p>
    <w:p w14:paraId="358C0480" w14:textId="772D32AF" w:rsidR="00115444" w:rsidRPr="007E416F" w:rsidRDefault="00952A2A" w:rsidP="00396F7C">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t>工业</w:t>
      </w:r>
      <w:r w:rsidR="00115444" w:rsidRPr="007E416F">
        <w:rPr>
          <w:rFonts w:ascii="Times New Roman" w:hAnsi="Times New Roman" w:cs="Times New Roman"/>
          <w:kern w:val="0"/>
          <w:szCs w:val="21"/>
        </w:rPr>
        <w:t>企业</w:t>
      </w:r>
      <w:r>
        <w:rPr>
          <w:rFonts w:ascii="Times New Roman" w:hAnsi="Times New Roman" w:cs="Times New Roman" w:hint="eastAsia"/>
          <w:kern w:val="0"/>
          <w:szCs w:val="21"/>
        </w:rPr>
        <w:t>的</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团队</w:t>
      </w:r>
      <w:r>
        <w:rPr>
          <w:rFonts w:ascii="Times New Roman" w:hAnsi="Times New Roman" w:cs="Times New Roman" w:hint="eastAsia"/>
          <w:kern w:val="0"/>
          <w:szCs w:val="21"/>
        </w:rPr>
        <w:t>一般</w:t>
      </w:r>
      <w:r w:rsidR="00115444" w:rsidRPr="007E416F">
        <w:rPr>
          <w:rFonts w:ascii="Times New Roman" w:hAnsi="Times New Roman" w:cs="Times New Roman"/>
          <w:kern w:val="0"/>
          <w:szCs w:val="21"/>
        </w:rPr>
        <w:t>不负责</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的资产，</w:t>
      </w:r>
      <w:r>
        <w:rPr>
          <w:rFonts w:ascii="Times New Roman" w:hAnsi="Times New Roman" w:cs="Times New Roman" w:hint="eastAsia"/>
          <w:kern w:val="0"/>
          <w:szCs w:val="21"/>
        </w:rPr>
        <w:t>而是由</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团队负责</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资产</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但因为生产线系统是历经多年由多个自动化集成</w:t>
      </w:r>
      <w:proofErr w:type="gramStart"/>
      <w:r w:rsidR="00115444" w:rsidRPr="007E416F">
        <w:rPr>
          <w:rFonts w:ascii="Times New Roman" w:hAnsi="Times New Roman" w:cs="Times New Roman"/>
          <w:kern w:val="0"/>
          <w:szCs w:val="21"/>
        </w:rPr>
        <w:t>商持续</w:t>
      </w:r>
      <w:proofErr w:type="gramEnd"/>
      <w:r w:rsidR="00115444" w:rsidRPr="007E416F">
        <w:rPr>
          <w:rFonts w:ascii="Times New Roman" w:hAnsi="Times New Roman" w:cs="Times New Roman"/>
          <w:kern w:val="0"/>
          <w:szCs w:val="21"/>
        </w:rPr>
        <w:t>建设</w:t>
      </w:r>
      <w:r>
        <w:rPr>
          <w:rFonts w:ascii="Times New Roman" w:hAnsi="Times New Roman" w:cs="Times New Roman" w:hint="eastAsia"/>
          <w:kern w:val="0"/>
          <w:szCs w:val="21"/>
        </w:rPr>
        <w:t>的</w:t>
      </w:r>
      <w:r w:rsidR="00115444" w:rsidRPr="007E416F">
        <w:rPr>
          <w:rFonts w:ascii="Times New Roman" w:hAnsi="Times New Roman" w:cs="Times New Roman"/>
          <w:kern w:val="0"/>
          <w:szCs w:val="21"/>
        </w:rPr>
        <w:t>，</w:t>
      </w:r>
      <w:r>
        <w:rPr>
          <w:rFonts w:ascii="Times New Roman" w:hAnsi="Times New Roman" w:cs="Times New Roman" w:hint="eastAsia"/>
          <w:kern w:val="0"/>
          <w:szCs w:val="21"/>
        </w:rPr>
        <w:t>因此</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团队对</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资产的可见性</w:t>
      </w:r>
      <w:r>
        <w:rPr>
          <w:rFonts w:ascii="Times New Roman" w:hAnsi="Times New Roman" w:cs="Times New Roman" w:hint="eastAsia"/>
          <w:kern w:val="0"/>
          <w:szCs w:val="21"/>
        </w:rPr>
        <w:t>一般</w:t>
      </w:r>
      <w:r>
        <w:rPr>
          <w:rFonts w:ascii="Times New Roman" w:hAnsi="Times New Roman" w:cs="Times New Roman"/>
          <w:kern w:val="0"/>
          <w:szCs w:val="21"/>
        </w:rPr>
        <w:t>十分</w:t>
      </w:r>
      <w:r w:rsidR="00115444" w:rsidRPr="007E416F">
        <w:rPr>
          <w:rFonts w:ascii="Times New Roman" w:hAnsi="Times New Roman" w:cs="Times New Roman"/>
          <w:kern w:val="0"/>
          <w:szCs w:val="21"/>
        </w:rPr>
        <w:t>有限，甚至没有完整的</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资产清单，关于</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资产的漏洞基本上无人负责和收集。</w:t>
      </w:r>
    </w:p>
    <w:p w14:paraId="57957359" w14:textId="50E7A884" w:rsidR="00684026" w:rsidRPr="00E33241" w:rsidRDefault="00684026" w:rsidP="004F4059">
      <w:pPr>
        <w:pStyle w:val="a5"/>
        <w:numPr>
          <w:ilvl w:val="0"/>
          <w:numId w:val="15"/>
        </w:numPr>
        <w:spacing w:afterLines="50" w:after="156"/>
        <w:ind w:firstLineChars="0"/>
        <w:rPr>
          <w:rFonts w:ascii="Times New Roman" w:hAnsi="Times New Roman" w:cs="Times New Roman"/>
          <w:kern w:val="0"/>
          <w:szCs w:val="21"/>
        </w:rPr>
      </w:pPr>
      <w:bookmarkStart w:id="57" w:name="_Toc534385364"/>
      <w:r w:rsidRPr="00E33241">
        <w:rPr>
          <w:rFonts w:ascii="Times New Roman" w:hAnsi="Times New Roman" w:cs="Times New Roman"/>
          <w:kern w:val="0"/>
          <w:szCs w:val="21"/>
        </w:rPr>
        <w:t>工业主机几乎</w:t>
      </w:r>
      <w:r w:rsidR="00952A2A">
        <w:rPr>
          <w:rFonts w:ascii="Times New Roman" w:hAnsi="Times New Roman" w:cs="Times New Roman" w:hint="eastAsia"/>
          <w:kern w:val="0"/>
          <w:szCs w:val="21"/>
        </w:rPr>
        <w:t>“</w:t>
      </w:r>
      <w:r w:rsidRPr="00E33241">
        <w:rPr>
          <w:rFonts w:ascii="Times New Roman" w:hAnsi="Times New Roman" w:cs="Times New Roman"/>
          <w:kern w:val="0"/>
          <w:szCs w:val="21"/>
        </w:rPr>
        <w:t>裸奔</w:t>
      </w:r>
      <w:bookmarkEnd w:id="57"/>
      <w:r w:rsidR="00952A2A">
        <w:rPr>
          <w:rFonts w:ascii="Times New Roman" w:hAnsi="Times New Roman" w:cs="Times New Roman" w:hint="eastAsia"/>
          <w:kern w:val="0"/>
          <w:szCs w:val="21"/>
        </w:rPr>
        <w:t>”</w:t>
      </w:r>
    </w:p>
    <w:p w14:paraId="3B69FBFD" w14:textId="77777777" w:rsidR="00B12707" w:rsidRDefault="00B12707" w:rsidP="00396F7C">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t>工业</w:t>
      </w:r>
      <w:r w:rsidR="00115444" w:rsidRPr="007E416F">
        <w:rPr>
          <w:rFonts w:ascii="Times New Roman" w:hAnsi="Times New Roman" w:cs="Times New Roman"/>
          <w:kern w:val="0"/>
          <w:szCs w:val="21"/>
        </w:rPr>
        <w:t>企业的</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网络中存在着大量工业主机，如：</w:t>
      </w:r>
      <w:r w:rsidR="00DA1138" w:rsidRPr="007E416F">
        <w:rPr>
          <w:rFonts w:ascii="Times New Roman" w:hAnsi="Times New Roman" w:cs="Times New Roman"/>
          <w:kern w:val="0"/>
          <w:szCs w:val="21"/>
        </w:rPr>
        <w:t>操作员站、工程师站、历史数据服务器、备份服务器</w:t>
      </w:r>
      <w:r w:rsidR="00115444" w:rsidRPr="007E416F">
        <w:rPr>
          <w:rFonts w:ascii="Times New Roman" w:hAnsi="Times New Roman" w:cs="Times New Roman"/>
          <w:kern w:val="0"/>
          <w:szCs w:val="21"/>
        </w:rPr>
        <w:t>等</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这些</w:t>
      </w:r>
      <w:r w:rsidR="00115444" w:rsidRPr="007E416F">
        <w:rPr>
          <w:rFonts w:ascii="Times New Roman" w:hAnsi="Times New Roman" w:cs="Times New Roman"/>
          <w:kern w:val="0"/>
          <w:szCs w:val="21"/>
        </w:rPr>
        <w:t>PC</w:t>
      </w:r>
      <w:r w:rsidR="00115444" w:rsidRPr="007E416F">
        <w:rPr>
          <w:rFonts w:ascii="Times New Roman" w:hAnsi="Times New Roman" w:cs="Times New Roman"/>
          <w:kern w:val="0"/>
          <w:szCs w:val="21"/>
        </w:rPr>
        <w:t>或服务器上运行</w:t>
      </w:r>
      <w:r>
        <w:rPr>
          <w:rFonts w:ascii="Times New Roman" w:hAnsi="Times New Roman" w:cs="Times New Roman" w:hint="eastAsia"/>
          <w:kern w:val="0"/>
          <w:szCs w:val="21"/>
        </w:rPr>
        <w:t>的</w:t>
      </w:r>
      <w:r w:rsidR="00115444" w:rsidRPr="007E416F">
        <w:rPr>
          <w:rFonts w:ascii="Times New Roman" w:hAnsi="Times New Roman" w:cs="Times New Roman"/>
          <w:kern w:val="0"/>
          <w:szCs w:val="21"/>
        </w:rPr>
        <w:t>实时数据库、监视系统、操作编程系统等，向上对</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网络提供数据，向下对</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中的控制设备及执行器进行监视和控制</w:t>
      </w:r>
      <w:r>
        <w:rPr>
          <w:rFonts w:ascii="Times New Roman" w:hAnsi="Times New Roman" w:cs="Times New Roman" w:hint="eastAsia"/>
          <w:kern w:val="0"/>
          <w:szCs w:val="21"/>
        </w:rPr>
        <w:t>，它们</w:t>
      </w:r>
      <w:r w:rsidR="00115444" w:rsidRPr="007E416F">
        <w:rPr>
          <w:rFonts w:ascii="Times New Roman" w:hAnsi="Times New Roman" w:cs="Times New Roman"/>
          <w:kern w:val="0"/>
          <w:szCs w:val="21"/>
        </w:rPr>
        <w:t>是连接信息世界和物理世界的</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关键之门</w:t>
      </w:r>
      <w:r>
        <w:rPr>
          <w:rFonts w:ascii="Times New Roman" w:hAnsi="Times New Roman" w:cs="Times New Roman" w:hint="eastAsia"/>
          <w:kern w:val="0"/>
          <w:szCs w:val="21"/>
        </w:rPr>
        <w:t>”。</w:t>
      </w:r>
    </w:p>
    <w:p w14:paraId="1B76F6CD" w14:textId="0A75E6CA" w:rsidR="00115444" w:rsidRPr="007E416F" w:rsidRDefault="00115444" w:rsidP="00396F7C">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但</w:t>
      </w:r>
      <w:r w:rsidR="00B12707">
        <w:rPr>
          <w:rFonts w:ascii="Times New Roman" w:hAnsi="Times New Roman" w:cs="Times New Roman" w:hint="eastAsia"/>
          <w:kern w:val="0"/>
          <w:szCs w:val="21"/>
        </w:rPr>
        <w:t>在</w:t>
      </w:r>
      <w:r w:rsidR="00B12707">
        <w:rPr>
          <w:rFonts w:ascii="Times New Roman" w:hAnsi="Times New Roman" w:cs="Times New Roman"/>
          <w:kern w:val="0"/>
          <w:szCs w:val="21"/>
        </w:rPr>
        <w:t>实际系统中，</w:t>
      </w:r>
      <w:r w:rsidRPr="007E416F">
        <w:rPr>
          <w:rFonts w:ascii="Times New Roman" w:hAnsi="Times New Roman" w:cs="Times New Roman"/>
          <w:kern w:val="0"/>
          <w:szCs w:val="21"/>
        </w:rPr>
        <w:t>这些工业主机上面要么没有任何安全防护措施，要么防护措施因没有进行更新已经失效，工业主机几乎处在</w:t>
      </w:r>
      <w:r w:rsidR="00B12707">
        <w:rPr>
          <w:rFonts w:ascii="Times New Roman" w:hAnsi="Times New Roman" w:cs="Times New Roman" w:hint="eastAsia"/>
          <w:kern w:val="0"/>
          <w:szCs w:val="21"/>
        </w:rPr>
        <w:t>“</w:t>
      </w:r>
      <w:r w:rsidRPr="007E416F">
        <w:rPr>
          <w:rFonts w:ascii="Times New Roman" w:hAnsi="Times New Roman" w:cs="Times New Roman"/>
          <w:kern w:val="0"/>
          <w:szCs w:val="21"/>
        </w:rPr>
        <w:t>裸奔</w:t>
      </w:r>
      <w:r w:rsidR="00B12707">
        <w:rPr>
          <w:rFonts w:ascii="Times New Roman" w:hAnsi="Times New Roman" w:cs="Times New Roman" w:hint="eastAsia"/>
          <w:kern w:val="0"/>
          <w:szCs w:val="21"/>
        </w:rPr>
        <w:t>”</w:t>
      </w:r>
      <w:r w:rsidR="00DA1138" w:rsidRPr="007E416F">
        <w:rPr>
          <w:rFonts w:ascii="Times New Roman" w:hAnsi="Times New Roman" w:cs="Times New Roman"/>
          <w:kern w:val="0"/>
          <w:szCs w:val="21"/>
        </w:rPr>
        <w:t>状态</w:t>
      </w:r>
      <w:r w:rsidR="00000D1C">
        <w:rPr>
          <w:rFonts w:ascii="Times New Roman" w:hAnsi="Times New Roman" w:cs="Times New Roman" w:hint="eastAsia"/>
          <w:kern w:val="0"/>
          <w:szCs w:val="21"/>
        </w:rPr>
        <w:t>。</w:t>
      </w:r>
      <w:r w:rsidR="00DA1138" w:rsidRPr="007E416F">
        <w:rPr>
          <w:rFonts w:ascii="Times New Roman" w:hAnsi="Times New Roman" w:cs="Times New Roman"/>
          <w:kern w:val="0"/>
          <w:szCs w:val="21"/>
        </w:rPr>
        <w:t>近</w:t>
      </w:r>
      <w:r w:rsidRPr="007E416F">
        <w:rPr>
          <w:rFonts w:ascii="Times New Roman" w:hAnsi="Times New Roman" w:cs="Times New Roman"/>
          <w:kern w:val="0"/>
          <w:szCs w:val="21"/>
        </w:rPr>
        <w:t>年来</w:t>
      </w:r>
      <w:r w:rsidR="00000D1C">
        <w:rPr>
          <w:rFonts w:ascii="Times New Roman" w:hAnsi="Times New Roman" w:cs="Times New Roman" w:hint="eastAsia"/>
          <w:kern w:val="0"/>
          <w:szCs w:val="21"/>
        </w:rPr>
        <w:t>不断</w:t>
      </w:r>
      <w:r w:rsidR="00000D1C">
        <w:rPr>
          <w:rFonts w:ascii="Times New Roman" w:hAnsi="Times New Roman" w:cs="Times New Roman"/>
          <w:kern w:val="0"/>
          <w:szCs w:val="21"/>
        </w:rPr>
        <w:t>发生</w:t>
      </w:r>
      <w:r w:rsidRPr="007E416F">
        <w:rPr>
          <w:rFonts w:ascii="Times New Roman" w:hAnsi="Times New Roman" w:cs="Times New Roman"/>
          <w:kern w:val="0"/>
          <w:szCs w:val="21"/>
        </w:rPr>
        <w:t>的各类工业安全事件</w:t>
      </w:r>
      <w:r w:rsidR="00000D1C">
        <w:rPr>
          <w:rFonts w:ascii="Times New Roman" w:hAnsi="Times New Roman" w:cs="Times New Roman" w:hint="eastAsia"/>
          <w:kern w:val="0"/>
          <w:szCs w:val="21"/>
        </w:rPr>
        <w:t>中</w:t>
      </w:r>
      <w:r w:rsidRPr="007E416F">
        <w:rPr>
          <w:rFonts w:ascii="Times New Roman" w:hAnsi="Times New Roman" w:cs="Times New Roman"/>
          <w:kern w:val="0"/>
          <w:szCs w:val="21"/>
        </w:rPr>
        <w:t>，首先</w:t>
      </w:r>
      <w:r w:rsidR="00000D1C">
        <w:rPr>
          <w:rFonts w:ascii="Times New Roman" w:hAnsi="Times New Roman" w:cs="Times New Roman" w:hint="eastAsia"/>
          <w:kern w:val="0"/>
          <w:szCs w:val="21"/>
        </w:rPr>
        <w:t>遭到</w:t>
      </w:r>
      <w:r w:rsidRPr="007E416F">
        <w:rPr>
          <w:rFonts w:ascii="Times New Roman" w:hAnsi="Times New Roman" w:cs="Times New Roman"/>
          <w:kern w:val="0"/>
          <w:szCs w:val="21"/>
        </w:rPr>
        <w:t>攻击或</w:t>
      </w:r>
      <w:r w:rsidR="00000D1C">
        <w:rPr>
          <w:rFonts w:ascii="Times New Roman" w:hAnsi="Times New Roman" w:cs="Times New Roman" w:hint="eastAsia"/>
          <w:kern w:val="0"/>
          <w:szCs w:val="21"/>
        </w:rPr>
        <w:t>受</w:t>
      </w:r>
      <w:r w:rsidRPr="007E416F">
        <w:rPr>
          <w:rFonts w:ascii="Times New Roman" w:hAnsi="Times New Roman" w:cs="Times New Roman"/>
          <w:kern w:val="0"/>
          <w:szCs w:val="21"/>
        </w:rPr>
        <w:t>影响</w:t>
      </w:r>
      <w:r w:rsidR="00000D1C">
        <w:rPr>
          <w:rFonts w:ascii="Times New Roman" w:hAnsi="Times New Roman" w:cs="Times New Roman" w:hint="eastAsia"/>
          <w:kern w:val="0"/>
          <w:szCs w:val="21"/>
        </w:rPr>
        <w:t>往往</w:t>
      </w:r>
      <w:r w:rsidR="00000D1C">
        <w:rPr>
          <w:rFonts w:ascii="Times New Roman" w:hAnsi="Times New Roman" w:cs="Times New Roman"/>
          <w:kern w:val="0"/>
          <w:szCs w:val="21"/>
        </w:rPr>
        <w:t>都是</w:t>
      </w:r>
      <w:r w:rsidRPr="007E416F">
        <w:rPr>
          <w:rFonts w:ascii="Times New Roman" w:hAnsi="Times New Roman" w:cs="Times New Roman"/>
          <w:kern w:val="0"/>
          <w:szCs w:val="21"/>
        </w:rPr>
        <w:t>工业主机。</w:t>
      </w:r>
    </w:p>
    <w:p w14:paraId="3DE6C54E" w14:textId="77777777" w:rsidR="00684026" w:rsidRPr="00E33241" w:rsidRDefault="00115444" w:rsidP="004F4059">
      <w:pPr>
        <w:pStyle w:val="a5"/>
        <w:numPr>
          <w:ilvl w:val="0"/>
          <w:numId w:val="15"/>
        </w:numPr>
        <w:spacing w:afterLines="50" w:after="156"/>
        <w:ind w:firstLineChars="0"/>
        <w:rPr>
          <w:rFonts w:ascii="Times New Roman" w:hAnsi="Times New Roman" w:cs="Times New Roman"/>
          <w:kern w:val="0"/>
          <w:szCs w:val="21"/>
        </w:rPr>
      </w:pPr>
      <w:bookmarkStart w:id="58" w:name="_Toc534385365"/>
      <w:r w:rsidRPr="00E33241">
        <w:rPr>
          <w:rFonts w:ascii="Times New Roman" w:hAnsi="Times New Roman" w:cs="Times New Roman"/>
          <w:kern w:val="0"/>
          <w:szCs w:val="21"/>
        </w:rPr>
        <w:t>IT</w:t>
      </w:r>
      <w:r w:rsidRPr="00E33241">
        <w:rPr>
          <w:rFonts w:ascii="Times New Roman" w:hAnsi="Times New Roman" w:cs="Times New Roman"/>
          <w:kern w:val="0"/>
          <w:szCs w:val="21"/>
        </w:rPr>
        <w:t>和</w:t>
      </w:r>
      <w:r w:rsidRPr="00E33241">
        <w:rPr>
          <w:rFonts w:ascii="Times New Roman" w:hAnsi="Times New Roman" w:cs="Times New Roman"/>
          <w:kern w:val="0"/>
          <w:szCs w:val="21"/>
        </w:rPr>
        <w:t>OT</w:t>
      </w:r>
      <w:r w:rsidR="00684026" w:rsidRPr="00E33241">
        <w:rPr>
          <w:rFonts w:ascii="Times New Roman" w:hAnsi="Times New Roman" w:cs="Times New Roman"/>
          <w:kern w:val="0"/>
          <w:szCs w:val="21"/>
        </w:rPr>
        <w:t>网络混杂缺防护</w:t>
      </w:r>
      <w:bookmarkEnd w:id="58"/>
    </w:p>
    <w:p w14:paraId="1ECFEF1B" w14:textId="6416B7B3" w:rsidR="008D1A7A" w:rsidRDefault="008D1A7A" w:rsidP="00396F7C">
      <w:pPr>
        <w:spacing w:afterLines="50" w:after="156"/>
        <w:ind w:firstLineChars="200" w:firstLine="420"/>
        <w:rPr>
          <w:rFonts w:ascii="Times New Roman" w:hAnsi="Times New Roman" w:cs="Times New Roman"/>
          <w:kern w:val="0"/>
          <w:szCs w:val="21"/>
        </w:rPr>
      </w:pPr>
      <w:r>
        <w:rPr>
          <w:rFonts w:ascii="Times New Roman" w:hAnsi="Times New Roman" w:cs="Times New Roman" w:hint="eastAsia"/>
          <w:kern w:val="0"/>
          <w:szCs w:val="21"/>
        </w:rPr>
        <w:t>很多工业</w:t>
      </w:r>
      <w:r>
        <w:rPr>
          <w:rFonts w:ascii="Times New Roman" w:hAnsi="Times New Roman" w:cs="Times New Roman"/>
          <w:kern w:val="0"/>
          <w:szCs w:val="21"/>
        </w:rPr>
        <w:t>企业的</w:t>
      </w:r>
      <w:r>
        <w:rPr>
          <w:rFonts w:ascii="Times New Roman" w:hAnsi="Times New Roman" w:cs="Times New Roman"/>
          <w:kern w:val="0"/>
          <w:szCs w:val="21"/>
        </w:rPr>
        <w:t>IT</w:t>
      </w:r>
      <w:r>
        <w:rPr>
          <w:rFonts w:ascii="Times New Roman" w:hAnsi="Times New Roman" w:cs="Times New Roman"/>
          <w:kern w:val="0"/>
          <w:szCs w:val="21"/>
        </w:rPr>
        <w:t>和</w:t>
      </w:r>
      <w:r>
        <w:rPr>
          <w:rFonts w:ascii="Times New Roman" w:hAnsi="Times New Roman" w:cs="Times New Roman"/>
          <w:kern w:val="0"/>
          <w:szCs w:val="21"/>
        </w:rPr>
        <w:t>OT</w:t>
      </w:r>
      <w:r>
        <w:rPr>
          <w:rFonts w:ascii="Times New Roman" w:hAnsi="Times New Roman" w:cs="Times New Roman"/>
          <w:kern w:val="0"/>
          <w:szCs w:val="21"/>
        </w:rPr>
        <w:t>网络并没有进行有效的隔离；</w:t>
      </w:r>
      <w:r w:rsidR="00115444" w:rsidRPr="007E416F">
        <w:rPr>
          <w:rFonts w:ascii="Times New Roman" w:hAnsi="Times New Roman" w:cs="Times New Roman"/>
          <w:kern w:val="0"/>
          <w:szCs w:val="21"/>
        </w:rPr>
        <w:t>部分</w:t>
      </w:r>
      <w:r>
        <w:rPr>
          <w:rFonts w:ascii="Times New Roman" w:hAnsi="Times New Roman" w:cs="Times New Roman" w:hint="eastAsia"/>
          <w:kern w:val="0"/>
          <w:szCs w:val="21"/>
        </w:rPr>
        <w:t>工业</w:t>
      </w:r>
      <w:r w:rsidR="00115444" w:rsidRPr="007E416F">
        <w:rPr>
          <w:rFonts w:ascii="Times New Roman" w:hAnsi="Times New Roman" w:cs="Times New Roman"/>
          <w:kern w:val="0"/>
          <w:szCs w:val="21"/>
        </w:rPr>
        <w:t>企业</w:t>
      </w:r>
      <w:r w:rsidR="00727953">
        <w:rPr>
          <w:rFonts w:ascii="Times New Roman" w:hAnsi="Times New Roman" w:cs="Times New Roman" w:hint="eastAsia"/>
          <w:kern w:val="0"/>
          <w:szCs w:val="21"/>
        </w:rPr>
        <w:t>虽然</w:t>
      </w:r>
      <w:r>
        <w:rPr>
          <w:rFonts w:ascii="Times New Roman" w:hAnsi="Times New Roman" w:cs="Times New Roman" w:hint="eastAsia"/>
          <w:kern w:val="0"/>
          <w:szCs w:val="21"/>
        </w:rPr>
        <w:t>进行</w:t>
      </w:r>
      <w:r>
        <w:rPr>
          <w:rFonts w:ascii="Times New Roman" w:hAnsi="Times New Roman" w:cs="Times New Roman"/>
          <w:kern w:val="0"/>
          <w:szCs w:val="21"/>
        </w:rPr>
        <w:t>了</w:t>
      </w:r>
      <w:r w:rsidR="00115444" w:rsidRPr="007E416F">
        <w:rPr>
          <w:rFonts w:ascii="Times New Roman" w:hAnsi="Times New Roman" w:cs="Times New Roman"/>
          <w:kern w:val="0"/>
          <w:szCs w:val="21"/>
        </w:rPr>
        <w:t>分隔</w:t>
      </w:r>
      <w:r>
        <w:rPr>
          <w:rFonts w:ascii="Times New Roman" w:hAnsi="Times New Roman" w:cs="Times New Roman" w:hint="eastAsia"/>
          <w:kern w:val="0"/>
          <w:szCs w:val="21"/>
        </w:rPr>
        <w:t>，</w:t>
      </w:r>
      <w:r w:rsidR="00115444" w:rsidRPr="007E416F">
        <w:rPr>
          <w:rFonts w:ascii="Times New Roman" w:hAnsi="Times New Roman" w:cs="Times New Roman"/>
          <w:kern w:val="0"/>
          <w:szCs w:val="21"/>
        </w:rPr>
        <w:t>并设置</w:t>
      </w:r>
      <w:r>
        <w:rPr>
          <w:rFonts w:ascii="Times New Roman" w:hAnsi="Times New Roman" w:cs="Times New Roman" w:hint="eastAsia"/>
          <w:kern w:val="0"/>
          <w:szCs w:val="21"/>
        </w:rPr>
        <w:t>了</w:t>
      </w:r>
      <w:r w:rsidR="00115444" w:rsidRPr="007E416F">
        <w:rPr>
          <w:rFonts w:ascii="Times New Roman" w:hAnsi="Times New Roman" w:cs="Times New Roman"/>
          <w:kern w:val="0"/>
          <w:szCs w:val="21"/>
        </w:rPr>
        <w:t>访问策略，</w:t>
      </w:r>
      <w:r>
        <w:rPr>
          <w:rFonts w:ascii="Times New Roman" w:hAnsi="Times New Roman" w:cs="Times New Roman" w:hint="eastAsia"/>
          <w:kern w:val="0"/>
          <w:szCs w:val="21"/>
        </w:rPr>
        <w:t>但</w:t>
      </w:r>
      <w:r>
        <w:rPr>
          <w:rFonts w:ascii="Times New Roman" w:hAnsi="Times New Roman" w:cs="Times New Roman"/>
          <w:kern w:val="0"/>
          <w:szCs w:val="21"/>
        </w:rPr>
        <w:t>总有</w:t>
      </w:r>
      <w:r w:rsidR="00115444" w:rsidRPr="007E416F">
        <w:rPr>
          <w:rFonts w:ascii="Times New Roman" w:hAnsi="Times New Roman" w:cs="Times New Roman"/>
          <w:kern w:val="0"/>
          <w:szCs w:val="21"/>
        </w:rPr>
        <w:t>员工为方便，私自设置</w:t>
      </w:r>
      <w:proofErr w:type="gramStart"/>
      <w:r w:rsidR="00115444" w:rsidRPr="007E416F">
        <w:rPr>
          <w:rFonts w:ascii="Times New Roman" w:hAnsi="Times New Roman" w:cs="Times New Roman"/>
          <w:kern w:val="0"/>
          <w:szCs w:val="21"/>
        </w:rPr>
        <w:t>各类双网卡</w:t>
      </w:r>
      <w:proofErr w:type="gramEnd"/>
      <w:r w:rsidR="00115444" w:rsidRPr="007E416F">
        <w:rPr>
          <w:rFonts w:ascii="Times New Roman" w:hAnsi="Times New Roman" w:cs="Times New Roman"/>
          <w:kern w:val="0"/>
          <w:szCs w:val="21"/>
        </w:rPr>
        <w:t>机器，使得</w:t>
      </w:r>
      <w:r w:rsidR="00115444" w:rsidRPr="007E416F">
        <w:rPr>
          <w:rFonts w:ascii="Times New Roman" w:hAnsi="Times New Roman" w:cs="Times New Roman"/>
          <w:kern w:val="0"/>
          <w:szCs w:val="21"/>
        </w:rPr>
        <w:t>IT</w:t>
      </w:r>
      <w:r w:rsidR="00115444" w:rsidRPr="007E416F">
        <w:rPr>
          <w:rFonts w:ascii="Times New Roman" w:hAnsi="Times New Roman" w:cs="Times New Roman"/>
          <w:kern w:val="0"/>
          <w:szCs w:val="21"/>
        </w:rPr>
        <w:t>、</w:t>
      </w:r>
      <w:r w:rsidR="00115444" w:rsidRPr="007E416F">
        <w:rPr>
          <w:rFonts w:ascii="Times New Roman" w:hAnsi="Times New Roman" w:cs="Times New Roman"/>
          <w:kern w:val="0"/>
          <w:szCs w:val="21"/>
        </w:rPr>
        <w:t>OT</w:t>
      </w:r>
      <w:r w:rsidR="00115444" w:rsidRPr="007E416F">
        <w:rPr>
          <w:rFonts w:ascii="Times New Roman" w:hAnsi="Times New Roman" w:cs="Times New Roman"/>
          <w:kern w:val="0"/>
          <w:szCs w:val="21"/>
        </w:rPr>
        <w:t>网络中存在有许多不安全</w:t>
      </w:r>
      <w:r w:rsidR="00235D01">
        <w:rPr>
          <w:rFonts w:ascii="Times New Roman" w:hAnsi="Times New Roman" w:cs="Times New Roman" w:hint="eastAsia"/>
          <w:kern w:val="0"/>
          <w:szCs w:val="21"/>
        </w:rPr>
        <w:t>、也不被掌握</w:t>
      </w:r>
      <w:r w:rsidR="00115444" w:rsidRPr="007E416F">
        <w:rPr>
          <w:rFonts w:ascii="Times New Roman" w:hAnsi="Times New Roman" w:cs="Times New Roman"/>
          <w:kern w:val="0"/>
          <w:szCs w:val="21"/>
        </w:rPr>
        <w:t>的通信通道。</w:t>
      </w:r>
    </w:p>
    <w:p w14:paraId="77EA1D19" w14:textId="40A8B354" w:rsidR="008D1A7A" w:rsidRDefault="00115444" w:rsidP="00396F7C">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OT</w:t>
      </w:r>
      <w:r w:rsidRPr="007E416F">
        <w:rPr>
          <w:rFonts w:ascii="Times New Roman" w:hAnsi="Times New Roman" w:cs="Times New Roman"/>
          <w:kern w:val="0"/>
          <w:szCs w:val="21"/>
        </w:rPr>
        <w:t>系统往往由不同集成商在不同时间建设，使用不同的安全标准</w:t>
      </w:r>
      <w:r w:rsidR="008D1A7A">
        <w:rPr>
          <w:rFonts w:ascii="Times New Roman" w:hAnsi="Times New Roman" w:cs="Times New Roman" w:hint="eastAsia"/>
          <w:kern w:val="0"/>
          <w:szCs w:val="21"/>
        </w:rPr>
        <w:t>。因此</w:t>
      </w:r>
      <w:r w:rsidR="008D1A7A">
        <w:rPr>
          <w:rFonts w:ascii="Times New Roman" w:hAnsi="Times New Roman" w:cs="Times New Roman"/>
          <w:kern w:val="0"/>
          <w:szCs w:val="21"/>
        </w:rPr>
        <w:t>，当</w:t>
      </w:r>
      <w:r w:rsidRPr="007E416F">
        <w:rPr>
          <w:rFonts w:ascii="Times New Roman" w:hAnsi="Times New Roman" w:cs="Times New Roman"/>
          <w:kern w:val="0"/>
          <w:szCs w:val="21"/>
        </w:rPr>
        <w:t>需要集成商</w:t>
      </w:r>
      <w:r w:rsidR="008D1A7A">
        <w:rPr>
          <w:rFonts w:ascii="Times New Roman" w:hAnsi="Times New Roman" w:cs="Times New Roman" w:hint="eastAsia"/>
          <w:kern w:val="0"/>
          <w:szCs w:val="21"/>
        </w:rPr>
        <w:t>进行</w:t>
      </w:r>
      <w:r w:rsidRPr="007E416F">
        <w:rPr>
          <w:rFonts w:ascii="Times New Roman" w:hAnsi="Times New Roman" w:cs="Times New Roman"/>
          <w:kern w:val="0"/>
          <w:szCs w:val="21"/>
        </w:rPr>
        <w:t>维修维护时，</w:t>
      </w:r>
      <w:r w:rsidR="008D1A7A">
        <w:rPr>
          <w:rFonts w:ascii="Times New Roman" w:hAnsi="Times New Roman" w:cs="Times New Roman" w:hint="eastAsia"/>
          <w:kern w:val="0"/>
          <w:szCs w:val="21"/>
        </w:rPr>
        <w:t>工作</w:t>
      </w:r>
      <w:r w:rsidR="008D1A7A">
        <w:rPr>
          <w:rFonts w:ascii="Times New Roman" w:hAnsi="Times New Roman" w:cs="Times New Roman"/>
          <w:kern w:val="0"/>
          <w:szCs w:val="21"/>
        </w:rPr>
        <w:t>人员</w:t>
      </w:r>
      <w:r w:rsidRPr="007E416F">
        <w:rPr>
          <w:rFonts w:ascii="Times New Roman" w:hAnsi="Times New Roman" w:cs="Times New Roman"/>
          <w:kern w:val="0"/>
          <w:szCs w:val="21"/>
        </w:rPr>
        <w:t>经常</w:t>
      </w:r>
      <w:r w:rsidR="008D1A7A">
        <w:rPr>
          <w:rFonts w:ascii="Times New Roman" w:hAnsi="Times New Roman" w:cs="Times New Roman" w:hint="eastAsia"/>
          <w:kern w:val="0"/>
          <w:szCs w:val="21"/>
        </w:rPr>
        <w:t>会</w:t>
      </w:r>
      <w:r w:rsidRPr="007E416F">
        <w:rPr>
          <w:rFonts w:ascii="Times New Roman" w:hAnsi="Times New Roman" w:cs="Times New Roman"/>
          <w:kern w:val="0"/>
          <w:szCs w:val="21"/>
        </w:rPr>
        <w:t>开放远程维护端口，</w:t>
      </w:r>
      <w:r w:rsidR="008D1A7A">
        <w:rPr>
          <w:rFonts w:ascii="Times New Roman" w:hAnsi="Times New Roman" w:cs="Times New Roman" w:hint="eastAsia"/>
          <w:kern w:val="0"/>
          <w:szCs w:val="21"/>
        </w:rPr>
        <w:t>而且</w:t>
      </w:r>
      <w:r w:rsidR="008D1A7A">
        <w:rPr>
          <w:rFonts w:ascii="Times New Roman" w:hAnsi="Times New Roman" w:cs="Times New Roman"/>
          <w:kern w:val="0"/>
          <w:szCs w:val="21"/>
        </w:rPr>
        <w:t>这些</w:t>
      </w:r>
      <w:r w:rsidR="008D1A7A">
        <w:rPr>
          <w:rFonts w:ascii="Times New Roman" w:hAnsi="Times New Roman" w:cs="Times New Roman" w:hint="eastAsia"/>
          <w:kern w:val="0"/>
          <w:szCs w:val="21"/>
        </w:rPr>
        <w:t>端口</w:t>
      </w:r>
      <w:r w:rsidR="000C4125">
        <w:rPr>
          <w:rFonts w:ascii="Times New Roman" w:hAnsi="Times New Roman" w:cs="Times New Roman" w:hint="eastAsia"/>
          <w:kern w:val="0"/>
          <w:szCs w:val="21"/>
        </w:rPr>
        <w:t>往往</w:t>
      </w:r>
      <w:r w:rsidR="008D1A7A">
        <w:rPr>
          <w:rFonts w:ascii="Times New Roman" w:hAnsi="Times New Roman" w:cs="Times New Roman" w:hint="eastAsia"/>
          <w:kern w:val="0"/>
          <w:szCs w:val="21"/>
        </w:rPr>
        <w:t>不</w:t>
      </w:r>
      <w:r w:rsidRPr="007E416F">
        <w:rPr>
          <w:rFonts w:ascii="Times New Roman" w:hAnsi="Times New Roman" w:cs="Times New Roman"/>
          <w:kern w:val="0"/>
          <w:szCs w:val="21"/>
        </w:rPr>
        <w:t>采用任何安全防护措施，甚至</w:t>
      </w:r>
      <w:r w:rsidR="008D1A7A">
        <w:rPr>
          <w:rFonts w:ascii="Times New Roman" w:hAnsi="Times New Roman" w:cs="Times New Roman" w:hint="eastAsia"/>
          <w:kern w:val="0"/>
          <w:szCs w:val="21"/>
        </w:rPr>
        <w:t>还常</w:t>
      </w:r>
      <w:r w:rsidR="000C4125">
        <w:rPr>
          <w:rFonts w:ascii="Times New Roman" w:hAnsi="Times New Roman" w:cs="Times New Roman" w:hint="eastAsia"/>
          <w:kern w:val="0"/>
          <w:szCs w:val="21"/>
        </w:rPr>
        <w:t>见</w:t>
      </w:r>
      <w:r w:rsidR="008D1A7A">
        <w:rPr>
          <w:rFonts w:ascii="Times New Roman" w:hAnsi="Times New Roman" w:cs="Times New Roman" w:hint="eastAsia"/>
          <w:kern w:val="0"/>
          <w:szCs w:val="21"/>
        </w:rPr>
        <w:t>端口</w:t>
      </w:r>
      <w:r w:rsidRPr="007E416F">
        <w:rPr>
          <w:rFonts w:ascii="Times New Roman" w:hAnsi="Times New Roman" w:cs="Times New Roman"/>
          <w:kern w:val="0"/>
          <w:szCs w:val="21"/>
        </w:rPr>
        <w:t>打开后忘记关闭</w:t>
      </w:r>
      <w:r w:rsidR="008D1A7A">
        <w:rPr>
          <w:rFonts w:ascii="Times New Roman" w:hAnsi="Times New Roman" w:cs="Times New Roman" w:hint="eastAsia"/>
          <w:kern w:val="0"/>
          <w:szCs w:val="21"/>
        </w:rPr>
        <w:t>的</w:t>
      </w:r>
      <w:r w:rsidR="008D1A7A">
        <w:rPr>
          <w:rFonts w:ascii="Times New Roman" w:hAnsi="Times New Roman" w:cs="Times New Roman"/>
          <w:kern w:val="0"/>
          <w:szCs w:val="21"/>
        </w:rPr>
        <w:t>情况</w:t>
      </w:r>
      <w:r w:rsidR="008D1A7A">
        <w:rPr>
          <w:rFonts w:ascii="Times New Roman" w:hAnsi="Times New Roman" w:cs="Times New Roman" w:hint="eastAsia"/>
          <w:kern w:val="0"/>
          <w:szCs w:val="21"/>
        </w:rPr>
        <w:t>发生</w:t>
      </w:r>
      <w:r w:rsidR="000C4125">
        <w:rPr>
          <w:rFonts w:ascii="Times New Roman" w:hAnsi="Times New Roman" w:cs="Times New Roman" w:hint="eastAsia"/>
          <w:kern w:val="0"/>
          <w:szCs w:val="21"/>
        </w:rPr>
        <w:t>，</w:t>
      </w:r>
      <w:r w:rsidR="00995762">
        <w:rPr>
          <w:rFonts w:ascii="Times New Roman" w:hAnsi="Times New Roman" w:cs="Times New Roman" w:hint="eastAsia"/>
          <w:kern w:val="0"/>
          <w:szCs w:val="21"/>
        </w:rPr>
        <w:t>从而</w:t>
      </w:r>
      <w:r w:rsidR="000C4125">
        <w:rPr>
          <w:rFonts w:ascii="Times New Roman" w:hAnsi="Times New Roman" w:cs="Times New Roman" w:hint="eastAsia"/>
          <w:kern w:val="0"/>
          <w:szCs w:val="21"/>
        </w:rPr>
        <w:t>增加工业互联网的攻击剖面</w:t>
      </w:r>
      <w:r w:rsidRPr="007E416F">
        <w:rPr>
          <w:rFonts w:ascii="Times New Roman" w:hAnsi="Times New Roman" w:cs="Times New Roman"/>
          <w:kern w:val="0"/>
          <w:szCs w:val="21"/>
        </w:rPr>
        <w:t>。</w:t>
      </w:r>
    </w:p>
    <w:p w14:paraId="592C08F7" w14:textId="1983BCCD" w:rsidR="00115444" w:rsidRPr="007E416F" w:rsidRDefault="00115444" w:rsidP="00396F7C">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国内某冷轧厂就</w:t>
      </w:r>
      <w:r w:rsidR="00DA341C">
        <w:rPr>
          <w:rFonts w:ascii="Times New Roman" w:hAnsi="Times New Roman" w:cs="Times New Roman" w:hint="eastAsia"/>
          <w:kern w:val="0"/>
          <w:szCs w:val="21"/>
        </w:rPr>
        <w:t>曾</w:t>
      </w:r>
      <w:r w:rsidRPr="007E416F">
        <w:rPr>
          <w:rFonts w:ascii="Times New Roman" w:hAnsi="Times New Roman" w:cs="Times New Roman"/>
          <w:kern w:val="0"/>
          <w:szCs w:val="21"/>
        </w:rPr>
        <w:t>因为工程师远程运维，</w:t>
      </w:r>
      <w:r w:rsidR="008D1A7A">
        <w:rPr>
          <w:rFonts w:ascii="Times New Roman" w:hAnsi="Times New Roman" w:cs="Times New Roman" w:hint="eastAsia"/>
          <w:kern w:val="0"/>
          <w:szCs w:val="21"/>
        </w:rPr>
        <w:t>结果</w:t>
      </w:r>
      <w:r w:rsidRPr="007E416F">
        <w:rPr>
          <w:rFonts w:ascii="Times New Roman" w:hAnsi="Times New Roman" w:cs="Times New Roman"/>
          <w:kern w:val="0"/>
          <w:szCs w:val="21"/>
        </w:rPr>
        <w:t>导致勒索病毒传入</w:t>
      </w:r>
      <w:r w:rsidR="00DA1138" w:rsidRPr="007E416F">
        <w:rPr>
          <w:rFonts w:ascii="Times New Roman" w:hAnsi="Times New Roman" w:cs="Times New Roman"/>
          <w:kern w:val="0"/>
          <w:szCs w:val="21"/>
        </w:rPr>
        <w:t>生产网络</w:t>
      </w:r>
      <w:r w:rsidRPr="007E416F">
        <w:rPr>
          <w:rFonts w:ascii="Times New Roman" w:hAnsi="Times New Roman" w:cs="Times New Roman"/>
          <w:kern w:val="0"/>
          <w:szCs w:val="21"/>
        </w:rPr>
        <w:t>影响生产。</w:t>
      </w:r>
    </w:p>
    <w:p w14:paraId="0960DE73" w14:textId="77777777" w:rsidR="00684026" w:rsidRPr="00E33241" w:rsidRDefault="00115444" w:rsidP="004F4059">
      <w:pPr>
        <w:pStyle w:val="a5"/>
        <w:numPr>
          <w:ilvl w:val="0"/>
          <w:numId w:val="15"/>
        </w:numPr>
        <w:spacing w:afterLines="50" w:after="156"/>
        <w:ind w:firstLineChars="0"/>
        <w:rPr>
          <w:rFonts w:ascii="Times New Roman" w:hAnsi="Times New Roman" w:cs="Times New Roman"/>
          <w:kern w:val="0"/>
          <w:szCs w:val="21"/>
        </w:rPr>
      </w:pPr>
      <w:bookmarkStart w:id="59" w:name="_Toc534385366"/>
      <w:r w:rsidRPr="00E33241">
        <w:rPr>
          <w:rFonts w:ascii="Times New Roman" w:hAnsi="Times New Roman" w:cs="Times New Roman"/>
          <w:kern w:val="0"/>
          <w:szCs w:val="21"/>
        </w:rPr>
        <w:t>OT</w:t>
      </w:r>
      <w:r w:rsidR="00684026" w:rsidRPr="00E33241">
        <w:rPr>
          <w:rFonts w:ascii="Times New Roman" w:hAnsi="Times New Roman" w:cs="Times New Roman"/>
          <w:kern w:val="0"/>
          <w:szCs w:val="21"/>
        </w:rPr>
        <w:t>缺乏安全响应预案和恢复机制</w:t>
      </w:r>
      <w:bookmarkEnd w:id="59"/>
    </w:p>
    <w:p w14:paraId="644298C6" w14:textId="2CA0BEF3" w:rsidR="00115444" w:rsidRPr="007E416F" w:rsidRDefault="00115444" w:rsidP="00396F7C">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IT</w:t>
      </w:r>
      <w:r w:rsidRPr="007E416F">
        <w:rPr>
          <w:rFonts w:ascii="Times New Roman" w:hAnsi="Times New Roman" w:cs="Times New Roman"/>
          <w:kern w:val="0"/>
          <w:szCs w:val="21"/>
        </w:rPr>
        <w:t>工作计划和</w:t>
      </w:r>
      <w:r w:rsidRPr="007E416F">
        <w:rPr>
          <w:rFonts w:ascii="Times New Roman" w:hAnsi="Times New Roman" w:cs="Times New Roman"/>
          <w:kern w:val="0"/>
          <w:szCs w:val="21"/>
        </w:rPr>
        <w:t>OT</w:t>
      </w:r>
      <w:r w:rsidRPr="007E416F">
        <w:rPr>
          <w:rFonts w:ascii="Times New Roman" w:hAnsi="Times New Roman" w:cs="Times New Roman"/>
          <w:kern w:val="0"/>
          <w:szCs w:val="21"/>
        </w:rPr>
        <w:t>工作计划</w:t>
      </w:r>
      <w:r w:rsidR="00DA341C">
        <w:rPr>
          <w:rFonts w:ascii="Times New Roman" w:hAnsi="Times New Roman" w:cs="Times New Roman" w:hint="eastAsia"/>
          <w:kern w:val="0"/>
          <w:szCs w:val="21"/>
        </w:rPr>
        <w:t>往往</w:t>
      </w:r>
      <w:r w:rsidR="00DA341C">
        <w:rPr>
          <w:rFonts w:ascii="Times New Roman" w:hAnsi="Times New Roman" w:cs="Times New Roman"/>
          <w:kern w:val="0"/>
          <w:szCs w:val="21"/>
        </w:rPr>
        <w:t>是</w:t>
      </w:r>
      <w:r w:rsidRPr="007E416F">
        <w:rPr>
          <w:rFonts w:ascii="Times New Roman" w:hAnsi="Times New Roman" w:cs="Times New Roman"/>
          <w:kern w:val="0"/>
          <w:szCs w:val="21"/>
        </w:rPr>
        <w:t>两张皮</w:t>
      </w:r>
      <w:r w:rsidR="00DA341C">
        <w:rPr>
          <w:rFonts w:ascii="Times New Roman" w:hAnsi="Times New Roman" w:cs="Times New Roman" w:hint="eastAsia"/>
          <w:kern w:val="0"/>
          <w:szCs w:val="21"/>
        </w:rPr>
        <w:t>，</w:t>
      </w:r>
      <w:r w:rsidRPr="007E416F">
        <w:rPr>
          <w:rFonts w:ascii="Times New Roman" w:hAnsi="Times New Roman" w:cs="Times New Roman"/>
          <w:kern w:val="0"/>
          <w:szCs w:val="21"/>
        </w:rPr>
        <w:t>IT</w:t>
      </w:r>
      <w:r w:rsidR="00DA341C">
        <w:rPr>
          <w:rFonts w:ascii="Times New Roman" w:hAnsi="Times New Roman" w:cs="Times New Roman"/>
          <w:kern w:val="0"/>
          <w:szCs w:val="21"/>
        </w:rPr>
        <w:t>安全事件响应计划</w:t>
      </w:r>
      <w:r w:rsidRPr="007E416F">
        <w:rPr>
          <w:rFonts w:ascii="Times New Roman" w:hAnsi="Times New Roman" w:cs="Times New Roman"/>
          <w:kern w:val="0"/>
          <w:szCs w:val="21"/>
        </w:rPr>
        <w:t>与</w:t>
      </w:r>
      <w:r w:rsidRPr="007E416F">
        <w:rPr>
          <w:rFonts w:ascii="Times New Roman" w:hAnsi="Times New Roman" w:cs="Times New Roman"/>
          <w:kern w:val="0"/>
          <w:szCs w:val="21"/>
        </w:rPr>
        <w:t>OT</w:t>
      </w:r>
      <w:r w:rsidRPr="007E416F">
        <w:rPr>
          <w:rFonts w:ascii="Times New Roman" w:hAnsi="Times New Roman" w:cs="Times New Roman"/>
          <w:kern w:val="0"/>
          <w:szCs w:val="21"/>
        </w:rPr>
        <w:t>之间的协调</w:t>
      </w:r>
      <w:r w:rsidR="00DA341C">
        <w:rPr>
          <w:rFonts w:ascii="Times New Roman" w:hAnsi="Times New Roman" w:cs="Times New Roman" w:hint="eastAsia"/>
          <w:kern w:val="0"/>
          <w:szCs w:val="21"/>
        </w:rPr>
        <w:t>往往</w:t>
      </w:r>
      <w:r w:rsidR="00DA341C">
        <w:rPr>
          <w:rFonts w:ascii="Times New Roman" w:hAnsi="Times New Roman" w:cs="Times New Roman"/>
          <w:kern w:val="0"/>
          <w:szCs w:val="21"/>
        </w:rPr>
        <w:t>十分</w:t>
      </w:r>
      <w:r w:rsidRPr="007E416F">
        <w:rPr>
          <w:rFonts w:ascii="Times New Roman" w:hAnsi="Times New Roman" w:cs="Times New Roman"/>
          <w:kern w:val="0"/>
          <w:szCs w:val="21"/>
        </w:rPr>
        <w:t>有限。</w:t>
      </w:r>
      <w:r w:rsidR="00DA341C">
        <w:rPr>
          <w:rFonts w:ascii="Times New Roman" w:hAnsi="Times New Roman" w:cs="Times New Roman" w:hint="eastAsia"/>
          <w:kern w:val="0"/>
          <w:szCs w:val="21"/>
        </w:rPr>
        <w:t>很多</w:t>
      </w:r>
      <w:r w:rsidRPr="007E416F">
        <w:rPr>
          <w:rFonts w:ascii="Times New Roman" w:hAnsi="Times New Roman" w:cs="Times New Roman"/>
          <w:kern w:val="0"/>
          <w:szCs w:val="21"/>
        </w:rPr>
        <w:t>OT</w:t>
      </w:r>
      <w:r w:rsidR="00DA341C">
        <w:rPr>
          <w:rFonts w:ascii="Times New Roman" w:hAnsi="Times New Roman" w:cs="Times New Roman" w:hint="eastAsia"/>
          <w:kern w:val="0"/>
          <w:szCs w:val="21"/>
        </w:rPr>
        <w:t>网络</w:t>
      </w:r>
      <w:r w:rsidRPr="007E416F">
        <w:rPr>
          <w:rFonts w:ascii="Times New Roman" w:hAnsi="Times New Roman" w:cs="Times New Roman"/>
          <w:kern w:val="0"/>
          <w:szCs w:val="21"/>
        </w:rPr>
        <w:t>在制定生产事故应对计划时，</w:t>
      </w:r>
      <w:r w:rsidR="00DA341C">
        <w:rPr>
          <w:rFonts w:ascii="Times New Roman" w:hAnsi="Times New Roman" w:cs="Times New Roman" w:hint="eastAsia"/>
          <w:kern w:val="0"/>
          <w:szCs w:val="21"/>
        </w:rPr>
        <w:t>都</w:t>
      </w:r>
      <w:r w:rsidRPr="007E416F">
        <w:rPr>
          <w:rFonts w:ascii="Times New Roman" w:hAnsi="Times New Roman" w:cs="Times New Roman"/>
          <w:kern w:val="0"/>
          <w:szCs w:val="21"/>
        </w:rPr>
        <w:t>没有考虑过网络</w:t>
      </w:r>
      <w:r w:rsidR="00DA341C">
        <w:rPr>
          <w:rFonts w:ascii="Times New Roman" w:hAnsi="Times New Roman" w:cs="Times New Roman" w:hint="eastAsia"/>
          <w:kern w:val="0"/>
          <w:szCs w:val="21"/>
        </w:rPr>
        <w:t>安全</w:t>
      </w:r>
      <w:r w:rsidRPr="007E416F">
        <w:rPr>
          <w:rFonts w:ascii="Times New Roman" w:hAnsi="Times New Roman" w:cs="Times New Roman"/>
          <w:kern w:val="0"/>
          <w:szCs w:val="21"/>
        </w:rPr>
        <w:t>事件的处理</w:t>
      </w:r>
      <w:r w:rsidR="00DA341C">
        <w:rPr>
          <w:rFonts w:ascii="Times New Roman" w:hAnsi="Times New Roman" w:cs="Times New Roman" w:hint="eastAsia"/>
          <w:kern w:val="0"/>
          <w:szCs w:val="21"/>
        </w:rPr>
        <w:t>。</w:t>
      </w:r>
      <w:r w:rsidRPr="007E416F">
        <w:rPr>
          <w:rFonts w:ascii="Times New Roman" w:hAnsi="Times New Roman" w:cs="Times New Roman"/>
          <w:kern w:val="0"/>
          <w:szCs w:val="21"/>
        </w:rPr>
        <w:t>同时，由于缺乏备份和恢复机制，</w:t>
      </w:r>
      <w:r w:rsidRPr="007E416F">
        <w:rPr>
          <w:rFonts w:ascii="Times New Roman" w:hAnsi="Times New Roman" w:cs="Times New Roman"/>
          <w:kern w:val="0"/>
          <w:szCs w:val="21"/>
        </w:rPr>
        <w:t>OT</w:t>
      </w:r>
      <w:r w:rsidRPr="007E416F">
        <w:rPr>
          <w:rFonts w:ascii="Times New Roman" w:hAnsi="Times New Roman" w:cs="Times New Roman"/>
          <w:kern w:val="0"/>
          <w:szCs w:val="21"/>
        </w:rPr>
        <w:t>中发生的网络安全事件，恢复速度往往很慢。</w:t>
      </w:r>
    </w:p>
    <w:p w14:paraId="69EBCA34" w14:textId="77777777" w:rsidR="00684026" w:rsidRPr="00E33241" w:rsidRDefault="00115444" w:rsidP="004F4059">
      <w:pPr>
        <w:pStyle w:val="a5"/>
        <w:numPr>
          <w:ilvl w:val="0"/>
          <w:numId w:val="15"/>
        </w:numPr>
        <w:spacing w:afterLines="50" w:after="156"/>
        <w:ind w:firstLineChars="0"/>
        <w:rPr>
          <w:rFonts w:ascii="Times New Roman" w:hAnsi="Times New Roman" w:cs="Times New Roman"/>
          <w:kern w:val="0"/>
          <w:szCs w:val="21"/>
        </w:rPr>
      </w:pPr>
      <w:bookmarkStart w:id="60" w:name="_Toc534385367"/>
      <w:r w:rsidRPr="00E33241">
        <w:rPr>
          <w:rFonts w:ascii="Times New Roman" w:hAnsi="Times New Roman" w:cs="Times New Roman"/>
          <w:kern w:val="0"/>
          <w:szCs w:val="21"/>
        </w:rPr>
        <w:t>IT</w:t>
      </w:r>
      <w:r w:rsidRPr="00E33241">
        <w:rPr>
          <w:rFonts w:ascii="Times New Roman" w:hAnsi="Times New Roman" w:cs="Times New Roman"/>
          <w:kern w:val="0"/>
          <w:szCs w:val="21"/>
        </w:rPr>
        <w:t>和</w:t>
      </w:r>
      <w:r w:rsidRPr="00E33241">
        <w:rPr>
          <w:rFonts w:ascii="Times New Roman" w:hAnsi="Times New Roman" w:cs="Times New Roman"/>
          <w:kern w:val="0"/>
          <w:szCs w:val="21"/>
        </w:rPr>
        <w:t>OT</w:t>
      </w:r>
      <w:r w:rsidR="00684026" w:rsidRPr="00E33241">
        <w:rPr>
          <w:rFonts w:ascii="Times New Roman" w:hAnsi="Times New Roman" w:cs="Times New Roman"/>
          <w:kern w:val="0"/>
          <w:szCs w:val="21"/>
        </w:rPr>
        <w:t>人员安全培训普遍缺失</w:t>
      </w:r>
      <w:bookmarkEnd w:id="60"/>
    </w:p>
    <w:p w14:paraId="56D442F9" w14:textId="0ACD4DED" w:rsidR="0083250E" w:rsidRDefault="00115444" w:rsidP="001B2326">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很多</w:t>
      </w:r>
      <w:r w:rsidR="00F36536">
        <w:rPr>
          <w:rFonts w:ascii="Times New Roman" w:hAnsi="Times New Roman" w:cs="Times New Roman" w:hint="eastAsia"/>
          <w:kern w:val="0"/>
          <w:szCs w:val="21"/>
        </w:rPr>
        <w:t>工业</w:t>
      </w:r>
      <w:r w:rsidRPr="007E416F">
        <w:rPr>
          <w:rFonts w:ascii="Times New Roman" w:hAnsi="Times New Roman" w:cs="Times New Roman"/>
          <w:kern w:val="0"/>
          <w:szCs w:val="21"/>
        </w:rPr>
        <w:t>企业虽然有</w:t>
      </w:r>
      <w:r w:rsidRPr="007E416F">
        <w:rPr>
          <w:rFonts w:ascii="Times New Roman" w:hAnsi="Times New Roman" w:cs="Times New Roman"/>
          <w:kern w:val="0"/>
          <w:szCs w:val="21"/>
        </w:rPr>
        <w:t>IT</w:t>
      </w:r>
      <w:r w:rsidRPr="007E416F">
        <w:rPr>
          <w:rFonts w:ascii="Times New Roman" w:hAnsi="Times New Roman" w:cs="Times New Roman"/>
          <w:kern w:val="0"/>
          <w:szCs w:val="21"/>
        </w:rPr>
        <w:t>组织负责</w:t>
      </w:r>
      <w:r w:rsidRPr="007E416F">
        <w:rPr>
          <w:rFonts w:ascii="Times New Roman" w:hAnsi="Times New Roman" w:cs="Times New Roman"/>
          <w:kern w:val="0"/>
          <w:szCs w:val="21"/>
        </w:rPr>
        <w:t>IT</w:t>
      </w:r>
      <w:r w:rsidRPr="007E416F">
        <w:rPr>
          <w:rFonts w:ascii="Times New Roman" w:hAnsi="Times New Roman" w:cs="Times New Roman"/>
          <w:kern w:val="0"/>
          <w:szCs w:val="21"/>
        </w:rPr>
        <w:t>网络安全，但其</w:t>
      </w:r>
      <w:r w:rsidR="00F36536">
        <w:rPr>
          <w:rFonts w:ascii="Times New Roman" w:hAnsi="Times New Roman" w:cs="Times New Roman" w:hint="eastAsia"/>
          <w:kern w:val="0"/>
          <w:szCs w:val="21"/>
        </w:rPr>
        <w:t>在</w:t>
      </w:r>
      <w:r w:rsidRPr="007E416F">
        <w:rPr>
          <w:rFonts w:ascii="Times New Roman" w:hAnsi="Times New Roman" w:cs="Times New Roman"/>
          <w:kern w:val="0"/>
          <w:szCs w:val="21"/>
        </w:rPr>
        <w:t>安全意识和培训计划中</w:t>
      </w:r>
      <w:r w:rsidR="00F36536">
        <w:rPr>
          <w:rFonts w:ascii="Times New Roman" w:hAnsi="Times New Roman" w:cs="Times New Roman" w:hint="eastAsia"/>
          <w:kern w:val="0"/>
          <w:szCs w:val="21"/>
        </w:rPr>
        <w:t>，往往</w:t>
      </w:r>
      <w:r w:rsidR="00F36536">
        <w:rPr>
          <w:rFonts w:ascii="Times New Roman" w:hAnsi="Times New Roman" w:cs="Times New Roman"/>
          <w:kern w:val="0"/>
          <w:szCs w:val="21"/>
        </w:rPr>
        <w:t>会忽视</w:t>
      </w:r>
      <w:r w:rsidRPr="007E416F">
        <w:rPr>
          <w:rFonts w:ascii="Times New Roman" w:hAnsi="Times New Roman" w:cs="Times New Roman"/>
          <w:kern w:val="0"/>
          <w:szCs w:val="21"/>
        </w:rPr>
        <w:t>IT</w:t>
      </w:r>
      <w:r w:rsidRPr="007E416F">
        <w:rPr>
          <w:rFonts w:ascii="Times New Roman" w:hAnsi="Times New Roman" w:cs="Times New Roman"/>
          <w:kern w:val="0"/>
          <w:szCs w:val="21"/>
        </w:rPr>
        <w:t>和</w:t>
      </w:r>
      <w:r w:rsidRPr="007E416F">
        <w:rPr>
          <w:rFonts w:ascii="Times New Roman" w:hAnsi="Times New Roman" w:cs="Times New Roman"/>
          <w:kern w:val="0"/>
          <w:szCs w:val="21"/>
        </w:rPr>
        <w:t>OT</w:t>
      </w:r>
      <w:r w:rsidRPr="007E416F">
        <w:rPr>
          <w:rFonts w:ascii="Times New Roman" w:hAnsi="Times New Roman" w:cs="Times New Roman"/>
          <w:kern w:val="0"/>
          <w:szCs w:val="21"/>
        </w:rPr>
        <w:t>之间的文化差异</w:t>
      </w:r>
      <w:r w:rsidR="00F36536">
        <w:rPr>
          <w:rFonts w:ascii="Times New Roman" w:hAnsi="Times New Roman" w:cs="Times New Roman" w:hint="eastAsia"/>
          <w:kern w:val="0"/>
          <w:szCs w:val="21"/>
        </w:rPr>
        <w:t>；</w:t>
      </w:r>
      <w:r w:rsidR="00F36536">
        <w:rPr>
          <w:rFonts w:ascii="Times New Roman" w:hAnsi="Times New Roman" w:cs="Times New Roman" w:hint="eastAsia"/>
          <w:kern w:val="0"/>
          <w:szCs w:val="21"/>
        </w:rPr>
        <w:t>IT</w:t>
      </w:r>
      <w:r w:rsidR="00F36536">
        <w:rPr>
          <w:rFonts w:ascii="Times New Roman" w:hAnsi="Times New Roman" w:cs="Times New Roman"/>
          <w:kern w:val="0"/>
          <w:szCs w:val="21"/>
        </w:rPr>
        <w:t>安全人员</w:t>
      </w:r>
      <w:r w:rsidRPr="007E416F">
        <w:rPr>
          <w:rFonts w:ascii="Times New Roman" w:hAnsi="Times New Roman" w:cs="Times New Roman"/>
          <w:kern w:val="0"/>
          <w:szCs w:val="21"/>
        </w:rPr>
        <w:t>很少</w:t>
      </w:r>
      <w:r w:rsidR="00F36536">
        <w:rPr>
          <w:rFonts w:ascii="Times New Roman" w:hAnsi="Times New Roman" w:cs="Times New Roman" w:hint="eastAsia"/>
          <w:kern w:val="0"/>
          <w:szCs w:val="21"/>
        </w:rPr>
        <w:t>会</w:t>
      </w:r>
      <w:r w:rsidRPr="007E416F">
        <w:rPr>
          <w:rFonts w:ascii="Times New Roman" w:hAnsi="Times New Roman" w:cs="Times New Roman"/>
          <w:kern w:val="0"/>
          <w:szCs w:val="21"/>
        </w:rPr>
        <w:t>对</w:t>
      </w:r>
      <w:r w:rsidRPr="007E416F">
        <w:rPr>
          <w:rFonts w:ascii="Times New Roman" w:hAnsi="Times New Roman" w:cs="Times New Roman"/>
          <w:kern w:val="0"/>
          <w:szCs w:val="21"/>
        </w:rPr>
        <w:t>OT</w:t>
      </w:r>
      <w:r w:rsidRPr="007E416F">
        <w:rPr>
          <w:rFonts w:ascii="Times New Roman" w:hAnsi="Times New Roman" w:cs="Times New Roman"/>
          <w:kern w:val="0"/>
          <w:szCs w:val="21"/>
        </w:rPr>
        <w:t>人员进行</w:t>
      </w:r>
      <w:r w:rsidR="00F36536">
        <w:rPr>
          <w:rFonts w:ascii="Times New Roman" w:hAnsi="Times New Roman" w:cs="Times New Roman" w:hint="eastAsia"/>
          <w:kern w:val="0"/>
          <w:szCs w:val="21"/>
        </w:rPr>
        <w:t>安全</w:t>
      </w:r>
      <w:r w:rsidRPr="007E416F">
        <w:rPr>
          <w:rFonts w:ascii="Times New Roman" w:hAnsi="Times New Roman" w:cs="Times New Roman"/>
          <w:kern w:val="0"/>
          <w:szCs w:val="21"/>
        </w:rPr>
        <w:t>培训，</w:t>
      </w:r>
      <w:r w:rsidRPr="007E416F">
        <w:rPr>
          <w:rFonts w:ascii="Times New Roman" w:hAnsi="Times New Roman" w:cs="Times New Roman"/>
          <w:kern w:val="0"/>
          <w:szCs w:val="21"/>
        </w:rPr>
        <w:t>OT</w:t>
      </w:r>
      <w:r w:rsidR="00684026" w:rsidRPr="007E416F">
        <w:rPr>
          <w:rFonts w:ascii="Times New Roman" w:hAnsi="Times New Roman" w:cs="Times New Roman"/>
          <w:kern w:val="0"/>
          <w:szCs w:val="21"/>
        </w:rPr>
        <w:t>人员的信息安全培训普遍缺失</w:t>
      </w:r>
      <w:r w:rsidRPr="007E416F">
        <w:rPr>
          <w:rFonts w:ascii="Times New Roman" w:hAnsi="Times New Roman" w:cs="Times New Roman"/>
          <w:kern w:val="0"/>
          <w:szCs w:val="21"/>
        </w:rPr>
        <w:t>。</w:t>
      </w:r>
      <w:bookmarkStart w:id="61" w:name="_Toc534385384"/>
    </w:p>
    <w:p w14:paraId="006055EE" w14:textId="0927F386" w:rsidR="00C701A0" w:rsidRPr="00A03F6D" w:rsidRDefault="0083250E" w:rsidP="0083250E">
      <w:pPr>
        <w:widowControl/>
        <w:jc w:val="left"/>
        <w:rPr>
          <w:rFonts w:ascii="Times New Roman" w:hAnsi="Times New Roman" w:cs="Times New Roman"/>
          <w:kern w:val="0"/>
          <w:szCs w:val="21"/>
        </w:rPr>
      </w:pPr>
      <w:r>
        <w:rPr>
          <w:rFonts w:ascii="Times New Roman" w:hAnsi="Times New Roman" w:cs="Times New Roman"/>
          <w:kern w:val="0"/>
          <w:szCs w:val="21"/>
        </w:rPr>
        <w:br w:type="page"/>
      </w:r>
    </w:p>
    <w:p w14:paraId="3F94C341" w14:textId="77777777" w:rsidR="005B69B4" w:rsidRPr="007E416F" w:rsidRDefault="00A84FD8" w:rsidP="00396F7C">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62" w:name="_Toc2005291"/>
      <w:bookmarkStart w:id="63" w:name="_Toc2005503"/>
      <w:bookmarkStart w:id="64" w:name="_Toc2005565"/>
      <w:r w:rsidRPr="007E416F">
        <w:rPr>
          <w:rFonts w:ascii="Times New Roman" w:eastAsia="微软雅黑" w:hAnsi="Times New Roman" w:cs="Times New Roman"/>
          <w:sz w:val="32"/>
          <w:szCs w:val="32"/>
        </w:rPr>
        <w:lastRenderedPageBreak/>
        <w:t>2018</w:t>
      </w:r>
      <w:r w:rsidRPr="007E416F">
        <w:rPr>
          <w:rFonts w:ascii="Times New Roman" w:eastAsia="微软雅黑" w:hAnsi="Times New Roman" w:cs="Times New Roman"/>
          <w:sz w:val="32"/>
          <w:szCs w:val="32"/>
        </w:rPr>
        <w:t>工业互联网安全工作进展</w:t>
      </w:r>
      <w:bookmarkEnd w:id="61"/>
      <w:bookmarkEnd w:id="62"/>
      <w:bookmarkEnd w:id="63"/>
      <w:bookmarkEnd w:id="64"/>
    </w:p>
    <w:p w14:paraId="6C40B7CF" w14:textId="77777777" w:rsidR="00846C45" w:rsidRPr="007E416F" w:rsidRDefault="00D1435F" w:rsidP="004F4059">
      <w:pPr>
        <w:pStyle w:val="a5"/>
        <w:numPr>
          <w:ilvl w:val="0"/>
          <w:numId w:val="5"/>
        </w:numPr>
        <w:spacing w:beforeLines="50" w:before="156" w:afterLines="50" w:after="156"/>
        <w:ind w:firstLineChars="0"/>
        <w:outlineLvl w:val="1"/>
        <w:rPr>
          <w:rFonts w:ascii="Times New Roman" w:eastAsia="黑体" w:hAnsi="Times New Roman" w:cs="Times New Roman"/>
          <w:sz w:val="28"/>
          <w:szCs w:val="28"/>
        </w:rPr>
      </w:pPr>
      <w:bookmarkStart w:id="65" w:name="_Toc534385385"/>
      <w:bookmarkStart w:id="66" w:name="_Toc2005292"/>
      <w:bookmarkStart w:id="67" w:name="_Toc2005504"/>
      <w:bookmarkStart w:id="68" w:name="_Toc2005566"/>
      <w:r w:rsidRPr="007E416F">
        <w:rPr>
          <w:rFonts w:ascii="Times New Roman" w:eastAsia="黑体" w:hAnsi="Times New Roman" w:cs="Times New Roman"/>
          <w:sz w:val="28"/>
          <w:szCs w:val="28"/>
        </w:rPr>
        <w:t>国外工业互联网安全重要文件</w:t>
      </w:r>
      <w:bookmarkEnd w:id="65"/>
      <w:bookmarkEnd w:id="66"/>
      <w:bookmarkEnd w:id="67"/>
      <w:bookmarkEnd w:id="68"/>
    </w:p>
    <w:p w14:paraId="56B48B5C" w14:textId="37396C83" w:rsidR="000B444A" w:rsidRDefault="000B444A" w:rsidP="000B444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szCs w:val="21"/>
        </w:rPr>
        <w:t>，美国</w:t>
      </w:r>
      <w:r>
        <w:rPr>
          <w:rFonts w:ascii="Times New Roman" w:hAnsi="Times New Roman" w:cs="Times New Roman" w:hint="eastAsia"/>
          <w:szCs w:val="21"/>
        </w:rPr>
        <w:t>先后</w:t>
      </w:r>
      <w:r>
        <w:rPr>
          <w:rFonts w:ascii="Times New Roman" w:hAnsi="Times New Roman" w:cs="Times New Roman"/>
          <w:szCs w:val="21"/>
        </w:rPr>
        <w:t>制定</w:t>
      </w:r>
      <w:r>
        <w:rPr>
          <w:rFonts w:ascii="Times New Roman" w:hAnsi="Times New Roman" w:cs="Times New Roman" w:hint="eastAsia"/>
          <w:szCs w:val="21"/>
        </w:rPr>
        <w:t>并</w:t>
      </w:r>
      <w:r>
        <w:rPr>
          <w:rFonts w:ascii="Times New Roman" w:hAnsi="Times New Roman" w:cs="Times New Roman"/>
          <w:szCs w:val="21"/>
        </w:rPr>
        <w:t>出台</w:t>
      </w:r>
      <w:r>
        <w:rPr>
          <w:rFonts w:ascii="Times New Roman" w:hAnsi="Times New Roman" w:cs="Times New Roman" w:hint="eastAsia"/>
          <w:szCs w:val="21"/>
        </w:rPr>
        <w:t>了</w:t>
      </w:r>
      <w:r>
        <w:rPr>
          <w:rFonts w:ascii="Times New Roman" w:hAnsi="Times New Roman" w:cs="Times New Roman"/>
          <w:szCs w:val="21"/>
        </w:rPr>
        <w:t>一系列</w:t>
      </w:r>
      <w:r w:rsidR="007854C3">
        <w:rPr>
          <w:rFonts w:ascii="Times New Roman" w:hAnsi="Times New Roman" w:cs="Times New Roman" w:hint="eastAsia"/>
          <w:szCs w:val="21"/>
        </w:rPr>
        <w:t>与</w:t>
      </w:r>
      <w:r w:rsidR="007854C3">
        <w:rPr>
          <w:rFonts w:ascii="Times New Roman" w:hAnsi="Times New Roman" w:cs="Times New Roman"/>
          <w:szCs w:val="21"/>
        </w:rPr>
        <w:t>工业互联网安全相关</w:t>
      </w:r>
      <w:r>
        <w:rPr>
          <w:rFonts w:ascii="Times New Roman" w:hAnsi="Times New Roman" w:cs="Times New Roman"/>
          <w:szCs w:val="21"/>
        </w:rPr>
        <w:t>的</w:t>
      </w:r>
      <w:r>
        <w:rPr>
          <w:rFonts w:ascii="Times New Roman" w:hAnsi="Times New Roman" w:cs="Times New Roman" w:hint="eastAsia"/>
          <w:szCs w:val="21"/>
        </w:rPr>
        <w:t>法案、战略和规划，值得我们</w:t>
      </w:r>
      <w:r>
        <w:rPr>
          <w:rFonts w:ascii="Times New Roman" w:hAnsi="Times New Roman" w:cs="Times New Roman"/>
          <w:szCs w:val="21"/>
        </w:rPr>
        <w:t>借鉴和参考</w:t>
      </w:r>
      <w:r>
        <w:rPr>
          <w:rFonts w:ascii="Times New Roman" w:hAnsi="Times New Roman" w:cs="Times New Roman" w:hint="eastAsia"/>
          <w:szCs w:val="21"/>
        </w:rPr>
        <w:t>。</w:t>
      </w:r>
    </w:p>
    <w:p w14:paraId="1582D1BA" w14:textId="021930BD" w:rsidR="000B444A" w:rsidRPr="000B444A" w:rsidRDefault="000B444A" w:rsidP="004F4059">
      <w:pPr>
        <w:pStyle w:val="a5"/>
        <w:numPr>
          <w:ilvl w:val="0"/>
          <w:numId w:val="16"/>
        </w:numPr>
        <w:spacing w:beforeLines="50" w:before="156" w:afterLines="50" w:after="156"/>
        <w:ind w:firstLineChars="0"/>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月</w:t>
      </w:r>
      <w:r>
        <w:rPr>
          <w:rFonts w:ascii="Times New Roman" w:hAnsi="Times New Roman" w:cs="Times New Roman"/>
          <w:szCs w:val="21"/>
        </w:rPr>
        <w:t>的</w:t>
      </w:r>
      <w:r>
        <w:rPr>
          <w:rFonts w:ascii="Times New Roman" w:hAnsi="Times New Roman" w:cs="Times New Roman" w:hint="eastAsia"/>
          <w:szCs w:val="21"/>
        </w:rPr>
        <w:t>4</w:t>
      </w:r>
      <w:r>
        <w:rPr>
          <w:rFonts w:ascii="Times New Roman" w:hAnsi="Times New Roman" w:cs="Times New Roman" w:hint="eastAsia"/>
          <w:szCs w:val="21"/>
        </w:rPr>
        <w:t>项</w:t>
      </w:r>
      <w:r>
        <w:rPr>
          <w:rFonts w:ascii="Times New Roman" w:hAnsi="Times New Roman" w:cs="Times New Roman"/>
          <w:szCs w:val="21"/>
        </w:rPr>
        <w:t>法案</w:t>
      </w:r>
    </w:p>
    <w:p w14:paraId="2D657C35" w14:textId="77777777" w:rsidR="00A76413" w:rsidRDefault="009B75AC"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4</w:t>
      </w:r>
      <w:r w:rsidRPr="007E416F">
        <w:rPr>
          <w:rFonts w:ascii="Times New Roman" w:hAnsi="Times New Roman" w:cs="Times New Roman"/>
          <w:szCs w:val="21"/>
        </w:rPr>
        <w:t>月，美国众议院能源和商业小组委员会通过</w:t>
      </w:r>
      <w:r w:rsidRPr="007E416F">
        <w:rPr>
          <w:rFonts w:ascii="Times New Roman" w:hAnsi="Times New Roman" w:cs="Times New Roman"/>
          <w:szCs w:val="21"/>
        </w:rPr>
        <w:t>4</w:t>
      </w:r>
      <w:r w:rsidRPr="007E416F">
        <w:rPr>
          <w:rFonts w:ascii="Times New Roman" w:hAnsi="Times New Roman" w:cs="Times New Roman"/>
          <w:szCs w:val="21"/>
        </w:rPr>
        <w:t>项能源安全法案，旨在提升美国能源部的网络响应能力和参与度，并制定新计划解决电网和管道的安全问题。其四项法案分别为：</w:t>
      </w:r>
    </w:p>
    <w:p w14:paraId="2E256213" w14:textId="1B5B1B80" w:rsidR="00A76413" w:rsidRPr="00400EBB" w:rsidRDefault="000B444A" w:rsidP="00400EBB">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w:t>
      </w:r>
      <w:r w:rsidR="00A76413" w:rsidRPr="000B444A">
        <w:rPr>
          <w:rFonts w:ascii="Times New Roman" w:hAnsi="Times New Roman" w:cs="Times New Roman"/>
          <w:szCs w:val="21"/>
        </w:rPr>
        <w:t>管道与液化天然气设施网络安全准备法案</w:t>
      </w:r>
      <w:r>
        <w:rPr>
          <w:rFonts w:ascii="Times New Roman" w:hAnsi="Times New Roman" w:cs="Times New Roman" w:hint="eastAsia"/>
          <w:szCs w:val="21"/>
        </w:rPr>
        <w:t>》：</w:t>
      </w:r>
      <w:r w:rsidR="00400EBB">
        <w:rPr>
          <w:rFonts w:ascii="Times New Roman" w:hAnsi="Times New Roman" w:cs="Times New Roman" w:hint="eastAsia"/>
          <w:szCs w:val="21"/>
        </w:rPr>
        <w:t>该法案</w:t>
      </w:r>
      <w:r w:rsidR="009B75AC" w:rsidRPr="00400EBB">
        <w:rPr>
          <w:rFonts w:ascii="Times New Roman" w:hAnsi="Times New Roman" w:cs="Times New Roman"/>
          <w:szCs w:val="21"/>
        </w:rPr>
        <w:t>要求美国能源部长里克</w:t>
      </w:r>
      <w:r w:rsidR="009B75AC" w:rsidRPr="00400EBB">
        <w:rPr>
          <w:rFonts w:ascii="Times New Roman" w:hAnsi="Times New Roman" w:cs="Times New Roman"/>
          <w:szCs w:val="21"/>
        </w:rPr>
        <w:t>·</w:t>
      </w:r>
      <w:r w:rsidR="009B75AC" w:rsidRPr="00400EBB">
        <w:rPr>
          <w:rFonts w:ascii="Times New Roman" w:hAnsi="Times New Roman" w:cs="Times New Roman"/>
          <w:szCs w:val="21"/>
        </w:rPr>
        <w:t>佩里制定计划提高美国能源管道和液化天然气设施的物理安全与网络安全</w:t>
      </w:r>
      <w:r w:rsidR="00400EBB">
        <w:rPr>
          <w:rFonts w:ascii="Times New Roman" w:hAnsi="Times New Roman" w:cs="Times New Roman" w:hint="eastAsia"/>
          <w:szCs w:val="21"/>
        </w:rPr>
        <w:t>。</w:t>
      </w:r>
    </w:p>
    <w:p w14:paraId="6D5501F5" w14:textId="0E101E13" w:rsidR="00A76413" w:rsidRPr="000B444A" w:rsidRDefault="000B444A" w:rsidP="000B444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w:t>
      </w:r>
      <w:r w:rsidR="00A76413" w:rsidRPr="000B444A">
        <w:rPr>
          <w:rFonts w:ascii="Times New Roman" w:hAnsi="Times New Roman" w:cs="Times New Roman"/>
          <w:szCs w:val="21"/>
        </w:rPr>
        <w:t>能源应急领导法案</w:t>
      </w:r>
      <w:r>
        <w:rPr>
          <w:rFonts w:ascii="Times New Roman" w:hAnsi="Times New Roman" w:cs="Times New Roman" w:hint="eastAsia"/>
          <w:szCs w:val="21"/>
        </w:rPr>
        <w:t>》：</w:t>
      </w:r>
      <w:r w:rsidR="00400EBB" w:rsidRPr="000B444A">
        <w:rPr>
          <w:rFonts w:ascii="Times New Roman" w:hAnsi="Times New Roman" w:cs="Times New Roman" w:hint="eastAsia"/>
          <w:szCs w:val="21"/>
        </w:rPr>
        <w:t>该</w:t>
      </w:r>
      <w:r w:rsidR="00400EBB" w:rsidRPr="000B444A">
        <w:rPr>
          <w:rFonts w:ascii="Times New Roman" w:hAnsi="Times New Roman" w:cs="Times New Roman"/>
          <w:szCs w:val="21"/>
        </w:rPr>
        <w:t>法案</w:t>
      </w:r>
      <w:r w:rsidR="009B75AC" w:rsidRPr="000B444A">
        <w:rPr>
          <w:rFonts w:ascii="Times New Roman" w:hAnsi="Times New Roman" w:cs="Times New Roman"/>
          <w:szCs w:val="21"/>
        </w:rPr>
        <w:t>提出将美国能源部的应急响应和网络安全工作领导权力提至助理部长一级</w:t>
      </w:r>
      <w:r w:rsidR="00400EBB" w:rsidRPr="000B444A">
        <w:rPr>
          <w:rFonts w:ascii="Times New Roman" w:hAnsi="Times New Roman" w:cs="Times New Roman" w:hint="eastAsia"/>
          <w:szCs w:val="21"/>
        </w:rPr>
        <w:t>。</w:t>
      </w:r>
    </w:p>
    <w:p w14:paraId="3616A396" w14:textId="1712FD34" w:rsidR="00A76413" w:rsidRPr="000B444A" w:rsidRDefault="000B444A" w:rsidP="000B444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w:t>
      </w:r>
      <w:r w:rsidR="00A76413" w:rsidRPr="000B444A">
        <w:rPr>
          <w:rFonts w:ascii="Times New Roman" w:hAnsi="Times New Roman" w:cs="Times New Roman"/>
          <w:szCs w:val="21"/>
        </w:rPr>
        <w:t>2018</w:t>
      </w:r>
      <w:r w:rsidR="00A76413" w:rsidRPr="000B444A">
        <w:rPr>
          <w:rFonts w:ascii="Times New Roman" w:hAnsi="Times New Roman" w:cs="Times New Roman"/>
          <w:szCs w:val="21"/>
        </w:rPr>
        <w:t>网络感知法案</w:t>
      </w:r>
      <w:r>
        <w:rPr>
          <w:rFonts w:ascii="Times New Roman" w:hAnsi="Times New Roman" w:cs="Times New Roman" w:hint="eastAsia"/>
          <w:szCs w:val="21"/>
        </w:rPr>
        <w:t>》：</w:t>
      </w:r>
      <w:r w:rsidR="00400EBB" w:rsidRPr="000B444A">
        <w:rPr>
          <w:rFonts w:ascii="Times New Roman" w:hAnsi="Times New Roman" w:cs="Times New Roman" w:hint="eastAsia"/>
          <w:szCs w:val="21"/>
        </w:rPr>
        <w:t>该</w:t>
      </w:r>
      <w:r w:rsidR="00400EBB" w:rsidRPr="000B444A">
        <w:rPr>
          <w:rFonts w:ascii="Times New Roman" w:hAnsi="Times New Roman" w:cs="Times New Roman"/>
          <w:szCs w:val="21"/>
        </w:rPr>
        <w:t>法案</w:t>
      </w:r>
      <w:r w:rsidR="009B75AC" w:rsidRPr="000B444A">
        <w:rPr>
          <w:rFonts w:ascii="Times New Roman" w:hAnsi="Times New Roman" w:cs="Times New Roman"/>
          <w:szCs w:val="21"/>
        </w:rPr>
        <w:t>制定计划帮助私营公共事业公司识别并使用网络安全功能强大的产品</w:t>
      </w:r>
      <w:r>
        <w:rPr>
          <w:rFonts w:ascii="Times New Roman" w:hAnsi="Times New Roman" w:cs="Times New Roman" w:hint="eastAsia"/>
          <w:szCs w:val="21"/>
        </w:rPr>
        <w:t>。</w:t>
      </w:r>
    </w:p>
    <w:p w14:paraId="09D86C8D" w14:textId="3C2E6951" w:rsidR="009B75AC" w:rsidRPr="000B444A" w:rsidRDefault="000B444A" w:rsidP="000B444A">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t>
      </w:r>
      <w:r w:rsidR="00A76413" w:rsidRPr="000B444A">
        <w:rPr>
          <w:rFonts w:ascii="Times New Roman" w:hAnsi="Times New Roman" w:cs="Times New Roman"/>
          <w:szCs w:val="21"/>
        </w:rPr>
        <w:t>公私合作加强电网安全法案</w:t>
      </w:r>
      <w:r>
        <w:rPr>
          <w:rFonts w:ascii="Times New Roman" w:hAnsi="Times New Roman" w:cs="Times New Roman"/>
          <w:szCs w:val="21"/>
        </w:rPr>
        <w:t>》</w:t>
      </w:r>
      <w:r>
        <w:rPr>
          <w:rFonts w:ascii="Times New Roman" w:hAnsi="Times New Roman" w:cs="Times New Roman" w:hint="eastAsia"/>
          <w:szCs w:val="21"/>
        </w:rPr>
        <w:t>：</w:t>
      </w:r>
      <w:r w:rsidR="00400EBB" w:rsidRPr="000B444A">
        <w:rPr>
          <w:rFonts w:ascii="Times New Roman" w:hAnsi="Times New Roman" w:cs="Times New Roman" w:hint="eastAsia"/>
          <w:szCs w:val="21"/>
        </w:rPr>
        <w:t>该</w:t>
      </w:r>
      <w:r>
        <w:rPr>
          <w:rFonts w:ascii="Times New Roman" w:hAnsi="Times New Roman" w:cs="Times New Roman" w:hint="eastAsia"/>
          <w:szCs w:val="21"/>
        </w:rPr>
        <w:t>法案</w:t>
      </w:r>
      <w:r w:rsidR="009B75AC" w:rsidRPr="000B444A">
        <w:rPr>
          <w:rFonts w:ascii="Times New Roman" w:hAnsi="Times New Roman" w:cs="Times New Roman"/>
          <w:szCs w:val="21"/>
        </w:rPr>
        <w:t>提出加强公私合作确保电力设施安全。</w:t>
      </w:r>
    </w:p>
    <w:p w14:paraId="3676FDF7" w14:textId="74A6BF8D" w:rsidR="00400EBB" w:rsidRDefault="00400EBB" w:rsidP="004F4059">
      <w:pPr>
        <w:pStyle w:val="a5"/>
        <w:numPr>
          <w:ilvl w:val="0"/>
          <w:numId w:val="16"/>
        </w:numPr>
        <w:spacing w:beforeLines="50" w:before="156" w:afterLines="50" w:after="156"/>
        <w:ind w:firstLineChars="0"/>
        <w:rPr>
          <w:rFonts w:ascii="Times New Roman" w:hAnsi="Times New Roman" w:cs="Times New Roman"/>
          <w:szCs w:val="21"/>
        </w:rPr>
      </w:pPr>
      <w:r w:rsidRPr="00400EBB">
        <w:rPr>
          <w:rFonts w:ascii="Times New Roman" w:hAnsi="Times New Roman" w:cs="Times New Roman"/>
          <w:szCs w:val="21"/>
        </w:rPr>
        <w:t>网络安全战略</w:t>
      </w:r>
    </w:p>
    <w:p w14:paraId="6F4DD125" w14:textId="2C9E5A02" w:rsidR="00400EBB" w:rsidRDefault="00E55666"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5</w:t>
      </w:r>
      <w:r w:rsidRPr="007E416F">
        <w:rPr>
          <w:rFonts w:ascii="Times New Roman" w:hAnsi="Times New Roman" w:cs="Times New Roman"/>
          <w:szCs w:val="21"/>
        </w:rPr>
        <w:t>月，美国国土安全部发布首个《网络安全战略》（</w:t>
      </w:r>
      <w:r w:rsidR="00400EBB">
        <w:rPr>
          <w:rFonts w:ascii="Times New Roman" w:hAnsi="Times New Roman" w:cs="Times New Roman" w:hint="eastAsia"/>
          <w:szCs w:val="21"/>
        </w:rPr>
        <w:t>以下</w:t>
      </w:r>
      <w:r w:rsidRPr="007E416F">
        <w:rPr>
          <w:rFonts w:ascii="Times New Roman" w:hAnsi="Times New Roman" w:cs="Times New Roman"/>
          <w:szCs w:val="21"/>
        </w:rPr>
        <w:t>简称《战略》）。《战略》将</w:t>
      </w:r>
      <w:r w:rsidR="00106F42">
        <w:rPr>
          <w:rFonts w:ascii="Times New Roman" w:hAnsi="Times New Roman" w:cs="Times New Roman" w:hint="eastAsia"/>
          <w:szCs w:val="21"/>
        </w:rPr>
        <w:t>“</w:t>
      </w:r>
      <w:r w:rsidRPr="007E416F">
        <w:rPr>
          <w:rFonts w:ascii="Times New Roman" w:hAnsi="Times New Roman" w:cs="Times New Roman"/>
          <w:szCs w:val="21"/>
        </w:rPr>
        <w:t>网络空间</w:t>
      </w:r>
      <w:r w:rsidR="00106F42">
        <w:rPr>
          <w:rFonts w:ascii="Times New Roman" w:hAnsi="Times New Roman" w:cs="Times New Roman" w:hint="eastAsia"/>
          <w:szCs w:val="21"/>
        </w:rPr>
        <w:t>”</w:t>
      </w:r>
      <w:r w:rsidRPr="007E416F">
        <w:rPr>
          <w:rFonts w:ascii="Times New Roman" w:hAnsi="Times New Roman" w:cs="Times New Roman"/>
          <w:szCs w:val="21"/>
        </w:rPr>
        <w:t>定义为信息基础设施相互依赖的网络，包括互联网、电信网络、计算机、信息与通信系统，以及嵌入式处理器和控制器。</w:t>
      </w:r>
    </w:p>
    <w:p w14:paraId="4EC90383" w14:textId="175D677D" w:rsidR="00E55666" w:rsidRPr="007E416F" w:rsidRDefault="00106F42"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《战略》</w:t>
      </w:r>
      <w:r w:rsidR="00E55666" w:rsidRPr="007E416F">
        <w:rPr>
          <w:rFonts w:ascii="Times New Roman" w:hAnsi="Times New Roman" w:cs="Times New Roman"/>
          <w:szCs w:val="21"/>
        </w:rPr>
        <w:t>重点阐述了美国土安全部面临的网络威胁环境、未来五年愿景、发展目标、实现途径等，指导美国国家层面的网络安全风险管理。《战略》基于美国土安全部</w:t>
      </w:r>
      <w:r>
        <w:rPr>
          <w:rFonts w:ascii="Times New Roman" w:hAnsi="Times New Roman" w:cs="Times New Roman" w:hint="eastAsia"/>
          <w:szCs w:val="21"/>
        </w:rPr>
        <w:t>“</w:t>
      </w:r>
      <w:r w:rsidR="00E55666" w:rsidRPr="007E416F">
        <w:rPr>
          <w:rFonts w:ascii="Times New Roman" w:hAnsi="Times New Roman" w:cs="Times New Roman"/>
          <w:szCs w:val="21"/>
        </w:rPr>
        <w:t>网络空间可以安全且富有弹性</w:t>
      </w:r>
      <w:r>
        <w:rPr>
          <w:rFonts w:ascii="Times New Roman" w:hAnsi="Times New Roman" w:cs="Times New Roman" w:hint="eastAsia"/>
          <w:szCs w:val="21"/>
        </w:rPr>
        <w:t>”</w:t>
      </w:r>
      <w:r w:rsidR="00E55666" w:rsidRPr="007E416F">
        <w:rPr>
          <w:rFonts w:ascii="Times New Roman" w:hAnsi="Times New Roman" w:cs="Times New Roman"/>
          <w:szCs w:val="21"/>
        </w:rPr>
        <w:t>的理念，采取整体风险管理的思路和方法，以实现更好的国家网络安全风险管理。其理念、思路和方法对于我国网络安全管理工作具有重要借鉴参考作用。</w:t>
      </w:r>
    </w:p>
    <w:p w14:paraId="7557E160" w14:textId="66899452" w:rsidR="00400EBB" w:rsidRPr="00400EBB" w:rsidRDefault="00400EBB" w:rsidP="004F4059">
      <w:pPr>
        <w:pStyle w:val="a5"/>
        <w:numPr>
          <w:ilvl w:val="0"/>
          <w:numId w:val="16"/>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能源行业网络安全多年计划</w:t>
      </w:r>
    </w:p>
    <w:p w14:paraId="164961EF" w14:textId="77777777" w:rsidR="00400EBB" w:rsidRDefault="00E55666"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5</w:t>
      </w:r>
      <w:r w:rsidRPr="007E416F">
        <w:rPr>
          <w:rFonts w:ascii="Times New Roman" w:hAnsi="Times New Roman" w:cs="Times New Roman"/>
          <w:szCs w:val="21"/>
        </w:rPr>
        <w:t>月，美国能源部发布美国《能源行业网络安全多年计划》</w:t>
      </w:r>
      <w:r w:rsidR="00400EBB">
        <w:rPr>
          <w:rFonts w:ascii="Times New Roman" w:hAnsi="Times New Roman" w:cs="Times New Roman" w:hint="eastAsia"/>
          <w:szCs w:val="21"/>
        </w:rPr>
        <w:t>（以下</w:t>
      </w:r>
      <w:r w:rsidR="00400EBB">
        <w:rPr>
          <w:rFonts w:ascii="Times New Roman" w:hAnsi="Times New Roman" w:cs="Times New Roman"/>
          <w:szCs w:val="21"/>
        </w:rPr>
        <w:t>简称《</w:t>
      </w:r>
      <w:r w:rsidR="00400EBB">
        <w:rPr>
          <w:rFonts w:ascii="Times New Roman" w:hAnsi="Times New Roman" w:cs="Times New Roman" w:hint="eastAsia"/>
          <w:szCs w:val="21"/>
        </w:rPr>
        <w:t>计划</w:t>
      </w:r>
      <w:r w:rsidR="00400EBB">
        <w:rPr>
          <w:rFonts w:ascii="Times New Roman" w:hAnsi="Times New Roman" w:cs="Times New Roman"/>
          <w:szCs w:val="21"/>
        </w:rPr>
        <w:t>》</w:t>
      </w:r>
      <w:r w:rsidR="00400EBB">
        <w:rPr>
          <w:rFonts w:ascii="Times New Roman" w:hAnsi="Times New Roman" w:cs="Times New Roman" w:hint="eastAsia"/>
          <w:szCs w:val="21"/>
        </w:rPr>
        <w:t>）</w:t>
      </w:r>
      <w:r w:rsidR="00106F42">
        <w:rPr>
          <w:rFonts w:ascii="Times New Roman" w:hAnsi="Times New Roman" w:cs="Times New Roman" w:hint="eastAsia"/>
          <w:szCs w:val="21"/>
        </w:rPr>
        <w:t>。</w:t>
      </w:r>
    </w:p>
    <w:p w14:paraId="7F1840C5" w14:textId="6118D226" w:rsidR="00400EBB" w:rsidRDefault="00400EBB" w:rsidP="00396F7C">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计划</w:t>
      </w:r>
      <w:r>
        <w:rPr>
          <w:rFonts w:ascii="Times New Roman" w:hAnsi="Times New Roman" w:cs="Times New Roman"/>
          <w:szCs w:val="21"/>
        </w:rPr>
        <w:t>》</w:t>
      </w:r>
      <w:r w:rsidR="00E55666" w:rsidRPr="007E416F">
        <w:rPr>
          <w:rFonts w:ascii="Times New Roman" w:hAnsi="Times New Roman" w:cs="Times New Roman"/>
          <w:szCs w:val="21"/>
        </w:rPr>
        <w:t>概述</w:t>
      </w:r>
      <w:r w:rsidR="00106F42">
        <w:rPr>
          <w:rFonts w:ascii="Times New Roman" w:hAnsi="Times New Roman" w:cs="Times New Roman" w:hint="eastAsia"/>
          <w:szCs w:val="21"/>
        </w:rPr>
        <w:t>了</w:t>
      </w:r>
      <w:r w:rsidR="00E55666" w:rsidRPr="007E416F">
        <w:rPr>
          <w:rFonts w:ascii="Times New Roman" w:hAnsi="Times New Roman" w:cs="Times New Roman"/>
          <w:szCs w:val="21"/>
        </w:rPr>
        <w:t>网络风险管理实践的颠覆性变革</w:t>
      </w:r>
      <w:r>
        <w:rPr>
          <w:rFonts w:ascii="Times New Roman" w:hAnsi="Times New Roman" w:cs="Times New Roman" w:hint="eastAsia"/>
          <w:szCs w:val="21"/>
        </w:rPr>
        <w:t>；</w:t>
      </w:r>
      <w:r w:rsidRPr="007E416F">
        <w:rPr>
          <w:rFonts w:ascii="Times New Roman" w:hAnsi="Times New Roman" w:cs="Times New Roman"/>
          <w:szCs w:val="21"/>
        </w:rPr>
        <w:t>强调了网络威胁的频率、规模和复杂程度不断上升，发动网络攻击也变得更加容易</w:t>
      </w:r>
      <w:r>
        <w:rPr>
          <w:rFonts w:ascii="Times New Roman" w:hAnsi="Times New Roman" w:cs="Times New Roman" w:hint="eastAsia"/>
          <w:szCs w:val="21"/>
        </w:rPr>
        <w:t>，</w:t>
      </w:r>
      <w:r w:rsidRPr="007E416F">
        <w:rPr>
          <w:rFonts w:ascii="Times New Roman" w:hAnsi="Times New Roman" w:cs="Times New Roman"/>
          <w:szCs w:val="21"/>
        </w:rPr>
        <w:t>强调了网络威胁的频率、规模和复杂程度不断上升，发动网络攻击也变得更加容易。</w:t>
      </w:r>
      <w:r>
        <w:rPr>
          <w:rFonts w:ascii="Times New Roman" w:hAnsi="Times New Roman" w:cs="Times New Roman"/>
          <w:szCs w:val="21"/>
        </w:rPr>
        <w:t>《</w:t>
      </w:r>
      <w:r>
        <w:rPr>
          <w:rFonts w:ascii="Times New Roman" w:hAnsi="Times New Roman" w:cs="Times New Roman" w:hint="eastAsia"/>
          <w:szCs w:val="21"/>
        </w:rPr>
        <w:t>计划</w:t>
      </w:r>
      <w:r>
        <w:rPr>
          <w:rFonts w:ascii="Times New Roman" w:hAnsi="Times New Roman" w:cs="Times New Roman"/>
          <w:szCs w:val="21"/>
        </w:rPr>
        <w:t>》</w:t>
      </w:r>
      <w:r>
        <w:rPr>
          <w:rFonts w:ascii="Times New Roman" w:hAnsi="Times New Roman" w:cs="Times New Roman" w:hint="eastAsia"/>
          <w:szCs w:val="21"/>
        </w:rPr>
        <w:t>指出了</w:t>
      </w:r>
      <w:r w:rsidR="00E55666" w:rsidRPr="007E416F">
        <w:rPr>
          <w:rFonts w:ascii="Times New Roman" w:hAnsi="Times New Roman" w:cs="Times New Roman"/>
          <w:szCs w:val="21"/>
        </w:rPr>
        <w:t>美国能源部</w:t>
      </w:r>
      <w:r>
        <w:rPr>
          <w:rFonts w:ascii="Times New Roman" w:hAnsi="Times New Roman" w:cs="Times New Roman" w:hint="eastAsia"/>
          <w:szCs w:val="21"/>
        </w:rPr>
        <w:t>应</w:t>
      </w:r>
      <w:r w:rsidR="00E55666" w:rsidRPr="007E416F">
        <w:rPr>
          <w:rFonts w:ascii="Times New Roman" w:hAnsi="Times New Roman" w:cs="Times New Roman"/>
          <w:szCs w:val="21"/>
        </w:rPr>
        <w:t>履行网络安全责任的举措，以解决能源所有者和运营商不断变化的安全需求等问题，力图在应对网络威胁方面占据先决优势</w:t>
      </w:r>
      <w:r>
        <w:rPr>
          <w:rFonts w:ascii="Times New Roman" w:hAnsi="Times New Roman" w:cs="Times New Roman" w:hint="eastAsia"/>
          <w:szCs w:val="21"/>
        </w:rPr>
        <w:t>。</w:t>
      </w:r>
    </w:p>
    <w:p w14:paraId="10988B77" w14:textId="6079D401" w:rsidR="008626FD" w:rsidRDefault="00400EBB" w:rsidP="00396F7C">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计划</w:t>
      </w:r>
      <w:r>
        <w:rPr>
          <w:rFonts w:ascii="Times New Roman" w:hAnsi="Times New Roman" w:cs="Times New Roman"/>
          <w:szCs w:val="21"/>
        </w:rPr>
        <w:t>》</w:t>
      </w:r>
      <w:r w:rsidR="008626FD" w:rsidRPr="007E416F">
        <w:rPr>
          <w:rFonts w:ascii="Times New Roman" w:hAnsi="Times New Roman" w:cs="Times New Roman"/>
          <w:szCs w:val="21"/>
        </w:rPr>
        <w:t>侧重于关注美国能源部各部门协调确定的高优先级举措，并支持美国联邦政府和能源行业的战略和计划，以此降低美国能源行业的网络安全风险。</w:t>
      </w:r>
    </w:p>
    <w:p w14:paraId="6EFC42BC" w14:textId="5E99096D" w:rsidR="00400EBB" w:rsidRDefault="00400EBB" w:rsidP="004F4059">
      <w:pPr>
        <w:pStyle w:val="a5"/>
        <w:numPr>
          <w:ilvl w:val="0"/>
          <w:numId w:val="16"/>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网络安全与基础设施安全局法案</w:t>
      </w:r>
    </w:p>
    <w:p w14:paraId="4F07145F" w14:textId="77777777" w:rsidR="008D34DA" w:rsidRDefault="00DC4AE4"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10</w:t>
      </w:r>
      <w:r w:rsidRPr="007E416F">
        <w:rPr>
          <w:rFonts w:ascii="Times New Roman" w:hAnsi="Times New Roman" w:cs="Times New Roman"/>
          <w:szCs w:val="21"/>
        </w:rPr>
        <w:t>月，美国网络安全与基础设施安全局法案获得参议院通过</w:t>
      </w:r>
      <w:r w:rsidR="008D34DA">
        <w:rPr>
          <w:rFonts w:ascii="Times New Roman" w:hAnsi="Times New Roman" w:cs="Times New Roman" w:hint="eastAsia"/>
          <w:szCs w:val="21"/>
        </w:rPr>
        <w:t>。</w:t>
      </w:r>
      <w:r w:rsidRPr="007E416F">
        <w:rPr>
          <w:rFonts w:ascii="Times New Roman" w:hAnsi="Times New Roman" w:cs="Times New Roman"/>
          <w:szCs w:val="21"/>
        </w:rPr>
        <w:t>该法案将国家保</w:t>
      </w:r>
      <w:r w:rsidRPr="007E416F">
        <w:rPr>
          <w:rFonts w:ascii="Times New Roman" w:hAnsi="Times New Roman" w:cs="Times New Roman"/>
          <w:szCs w:val="21"/>
        </w:rPr>
        <w:lastRenderedPageBreak/>
        <w:t>护与计划局（简称</w:t>
      </w:r>
      <w:r w:rsidRPr="007E416F">
        <w:rPr>
          <w:rFonts w:ascii="Times New Roman" w:hAnsi="Times New Roman" w:cs="Times New Roman"/>
          <w:szCs w:val="21"/>
        </w:rPr>
        <w:t>NPPD</w:t>
      </w:r>
      <w:r w:rsidRPr="007E416F">
        <w:rPr>
          <w:rFonts w:ascii="Times New Roman" w:hAnsi="Times New Roman" w:cs="Times New Roman"/>
          <w:szCs w:val="21"/>
        </w:rPr>
        <w:t>）重组为网络安全与基础设施安全局（简称</w:t>
      </w:r>
      <w:r w:rsidRPr="007E416F">
        <w:rPr>
          <w:rFonts w:ascii="Times New Roman" w:hAnsi="Times New Roman" w:cs="Times New Roman"/>
          <w:szCs w:val="21"/>
        </w:rPr>
        <w:t>CISA</w:t>
      </w:r>
      <w:r w:rsidRPr="007E416F">
        <w:rPr>
          <w:rFonts w:ascii="Times New Roman" w:hAnsi="Times New Roman" w:cs="Times New Roman"/>
          <w:szCs w:val="21"/>
        </w:rPr>
        <w:t>），并由</w:t>
      </w:r>
      <w:r w:rsidRPr="007E416F">
        <w:rPr>
          <w:rFonts w:ascii="Times New Roman" w:hAnsi="Times New Roman" w:cs="Times New Roman"/>
          <w:szCs w:val="21"/>
        </w:rPr>
        <w:t>CISA</w:t>
      </w:r>
      <w:r w:rsidRPr="007E416F">
        <w:rPr>
          <w:rFonts w:ascii="Times New Roman" w:hAnsi="Times New Roman" w:cs="Times New Roman"/>
          <w:szCs w:val="21"/>
        </w:rPr>
        <w:t>负责网络与物理基础设施安全。</w:t>
      </w:r>
    </w:p>
    <w:p w14:paraId="43993908" w14:textId="77777777" w:rsidR="008D34DA" w:rsidRDefault="00DC4AE4"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据</w:t>
      </w:r>
      <w:r w:rsidRPr="007E416F">
        <w:rPr>
          <w:rFonts w:ascii="Times New Roman" w:hAnsi="Times New Roman" w:cs="Times New Roman"/>
          <w:szCs w:val="21"/>
        </w:rPr>
        <w:t>NPPD</w:t>
      </w:r>
      <w:r w:rsidRPr="007E416F">
        <w:rPr>
          <w:rFonts w:ascii="Times New Roman" w:hAnsi="Times New Roman" w:cs="Times New Roman"/>
          <w:szCs w:val="21"/>
        </w:rPr>
        <w:t>保护司副司长克里斯托弗</w:t>
      </w:r>
      <w:r w:rsidRPr="007E416F">
        <w:rPr>
          <w:rFonts w:ascii="Times New Roman" w:hAnsi="Times New Roman" w:cs="Times New Roman"/>
          <w:szCs w:val="21"/>
        </w:rPr>
        <w:t>·</w:t>
      </w:r>
      <w:r w:rsidRPr="007E416F">
        <w:rPr>
          <w:rFonts w:ascii="Times New Roman" w:hAnsi="Times New Roman" w:cs="Times New Roman"/>
          <w:szCs w:val="21"/>
        </w:rPr>
        <w:t>克雷布斯（</w:t>
      </w:r>
      <w:r w:rsidRPr="007E416F">
        <w:rPr>
          <w:rFonts w:ascii="Times New Roman" w:hAnsi="Times New Roman" w:cs="Times New Roman"/>
          <w:szCs w:val="21"/>
        </w:rPr>
        <w:t>Christopher Krebs</w:t>
      </w:r>
      <w:r w:rsidRPr="007E416F">
        <w:rPr>
          <w:rFonts w:ascii="Times New Roman" w:hAnsi="Times New Roman" w:cs="Times New Roman"/>
          <w:szCs w:val="21"/>
        </w:rPr>
        <w:t>）称</w:t>
      </w:r>
      <w:r w:rsidR="008D34DA">
        <w:rPr>
          <w:rFonts w:ascii="Times New Roman" w:hAnsi="Times New Roman" w:cs="Times New Roman" w:hint="eastAsia"/>
          <w:szCs w:val="21"/>
        </w:rPr>
        <w:t>：“</w:t>
      </w:r>
      <w:r w:rsidRPr="007E416F">
        <w:rPr>
          <w:rFonts w:ascii="Times New Roman" w:hAnsi="Times New Roman" w:cs="Times New Roman"/>
          <w:szCs w:val="21"/>
        </w:rPr>
        <w:t>经国会通过的</w:t>
      </w:r>
      <w:r w:rsidRPr="007E416F">
        <w:rPr>
          <w:rFonts w:ascii="Times New Roman" w:hAnsi="Times New Roman" w:cs="Times New Roman"/>
          <w:szCs w:val="21"/>
        </w:rPr>
        <w:t>CISA</w:t>
      </w:r>
      <w:r w:rsidRPr="007E416F">
        <w:rPr>
          <w:rFonts w:ascii="Times New Roman" w:hAnsi="Times New Roman" w:cs="Times New Roman"/>
          <w:szCs w:val="21"/>
        </w:rPr>
        <w:t>法案代表国家为提升网络安全所作的诸多工作取得了真正的进展。强化美国国土安全局的网络安全任务、精兵简政以及使</w:t>
      </w:r>
      <w:r w:rsidRPr="007E416F">
        <w:rPr>
          <w:rFonts w:ascii="Times New Roman" w:hAnsi="Times New Roman" w:cs="Times New Roman"/>
          <w:szCs w:val="21"/>
        </w:rPr>
        <w:t>NPPD</w:t>
      </w:r>
      <w:r w:rsidRPr="007E416F">
        <w:rPr>
          <w:rFonts w:ascii="Times New Roman" w:hAnsi="Times New Roman" w:cs="Times New Roman"/>
          <w:szCs w:val="21"/>
        </w:rPr>
        <w:t>名副其实，反映了目前所作的工作能够切实地帮助国家更好地保护关键基础设施与网络平台。这些变化还能提升国土局的工作能力，有助于其更好地与行业及政府利益相关人合作、招募网络安全顶尖人才。</w:t>
      </w:r>
      <w:r w:rsidR="008D34DA">
        <w:rPr>
          <w:rFonts w:ascii="Times New Roman" w:hAnsi="Times New Roman" w:cs="Times New Roman" w:hint="eastAsia"/>
          <w:szCs w:val="21"/>
        </w:rPr>
        <w:t>”</w:t>
      </w:r>
    </w:p>
    <w:p w14:paraId="472B03A9" w14:textId="682DC005" w:rsidR="00DC4AE4" w:rsidRPr="007E416F" w:rsidRDefault="00DC4AE4"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CISA</w:t>
      </w:r>
      <w:r w:rsidRPr="007E416F">
        <w:rPr>
          <w:rFonts w:ascii="Times New Roman" w:hAnsi="Times New Roman" w:cs="Times New Roman"/>
          <w:szCs w:val="21"/>
        </w:rPr>
        <w:t>的通过建立了一个致力于捍卫基础设施安全的网络安全机构，也表明了美国安全局对网络安全问题的高度重视。</w:t>
      </w:r>
    </w:p>
    <w:p w14:paraId="58384368" w14:textId="77777777" w:rsidR="00617C4E" w:rsidRPr="007E416F" w:rsidRDefault="00A84FD8" w:rsidP="004F4059">
      <w:pPr>
        <w:pStyle w:val="a5"/>
        <w:numPr>
          <w:ilvl w:val="0"/>
          <w:numId w:val="5"/>
        </w:numPr>
        <w:spacing w:beforeLines="50" w:before="156" w:afterLines="50" w:after="156"/>
        <w:ind w:firstLineChars="0"/>
        <w:outlineLvl w:val="1"/>
        <w:rPr>
          <w:rFonts w:ascii="Times New Roman" w:eastAsia="黑体" w:hAnsi="Times New Roman" w:cs="Times New Roman"/>
          <w:sz w:val="28"/>
          <w:szCs w:val="28"/>
        </w:rPr>
      </w:pPr>
      <w:bookmarkStart w:id="69" w:name="_Toc534385386"/>
      <w:bookmarkStart w:id="70" w:name="_Toc2005293"/>
      <w:bookmarkStart w:id="71" w:name="_Toc2005505"/>
      <w:bookmarkStart w:id="72" w:name="_Toc2005567"/>
      <w:r w:rsidRPr="007E416F">
        <w:rPr>
          <w:rFonts w:ascii="Times New Roman" w:eastAsia="黑体" w:hAnsi="Times New Roman" w:cs="Times New Roman"/>
          <w:sz w:val="28"/>
          <w:szCs w:val="28"/>
        </w:rPr>
        <w:t>国内工业互联网安全重要文件</w:t>
      </w:r>
      <w:bookmarkEnd w:id="69"/>
      <w:bookmarkEnd w:id="70"/>
      <w:bookmarkEnd w:id="71"/>
      <w:bookmarkEnd w:id="72"/>
    </w:p>
    <w:p w14:paraId="05DF41D3" w14:textId="22F475B5" w:rsidR="00831CD1" w:rsidRPr="006F00A4" w:rsidRDefault="00831CD1" w:rsidP="001C6487">
      <w:pPr>
        <w:pStyle w:val="a5"/>
        <w:numPr>
          <w:ilvl w:val="0"/>
          <w:numId w:val="17"/>
        </w:numPr>
        <w:spacing w:afterLines="50" w:after="156"/>
        <w:ind w:firstLineChars="0"/>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szCs w:val="21"/>
        </w:rPr>
        <w:t>，国内也先后发布了一系列</w:t>
      </w:r>
      <w:r>
        <w:rPr>
          <w:rFonts w:ascii="Times New Roman" w:hAnsi="Times New Roman" w:cs="Times New Roman" w:hint="eastAsia"/>
          <w:szCs w:val="21"/>
        </w:rPr>
        <w:t>与</w:t>
      </w:r>
      <w:r>
        <w:rPr>
          <w:rFonts w:ascii="Times New Roman" w:hAnsi="Times New Roman" w:cs="Times New Roman"/>
          <w:szCs w:val="21"/>
        </w:rPr>
        <w:t>工业互联网相关的政策和法规。</w:t>
      </w:r>
      <w:r w:rsidRPr="006F00A4">
        <w:rPr>
          <w:rFonts w:ascii="Times New Roman" w:hAnsi="Times New Roman" w:cs="Times New Roman" w:hint="eastAsia"/>
          <w:szCs w:val="21"/>
        </w:rPr>
        <w:t>中华人民共和国核安全法</w:t>
      </w:r>
    </w:p>
    <w:p w14:paraId="701260E5" w14:textId="77777777" w:rsidR="00AA67A2" w:rsidRDefault="005573FB"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5</w:t>
      </w:r>
      <w:r w:rsidRPr="007E416F">
        <w:rPr>
          <w:rFonts w:ascii="Times New Roman" w:hAnsi="Times New Roman" w:cs="Times New Roman"/>
          <w:szCs w:val="21"/>
        </w:rPr>
        <w:t>月，为贯彻落实党中央、国务院关于安全高效发展核电工作的重要决策部署，宣</w:t>
      </w:r>
      <w:proofErr w:type="gramStart"/>
      <w:r w:rsidRPr="007E416F">
        <w:rPr>
          <w:rFonts w:ascii="Times New Roman" w:hAnsi="Times New Roman" w:cs="Times New Roman"/>
          <w:szCs w:val="21"/>
        </w:rPr>
        <w:t>贯实施</w:t>
      </w:r>
      <w:proofErr w:type="gramEnd"/>
      <w:r w:rsidRPr="007E416F">
        <w:rPr>
          <w:rFonts w:ascii="Times New Roman" w:hAnsi="Times New Roman" w:cs="Times New Roman"/>
          <w:szCs w:val="21"/>
        </w:rPr>
        <w:t>《中华人民共和国核安全法》</w:t>
      </w:r>
      <w:r w:rsidR="00831CD1">
        <w:rPr>
          <w:rFonts w:ascii="Times New Roman" w:hAnsi="Times New Roman" w:cs="Times New Roman" w:hint="eastAsia"/>
          <w:szCs w:val="21"/>
        </w:rPr>
        <w:t>。该</w:t>
      </w:r>
      <w:r w:rsidR="00831CD1">
        <w:rPr>
          <w:rFonts w:ascii="Times New Roman" w:hAnsi="Times New Roman" w:cs="Times New Roman"/>
          <w:szCs w:val="21"/>
        </w:rPr>
        <w:t>法案</w:t>
      </w:r>
      <w:r w:rsidRPr="007E416F">
        <w:rPr>
          <w:rFonts w:ascii="Times New Roman" w:hAnsi="Times New Roman" w:cs="Times New Roman"/>
          <w:szCs w:val="21"/>
        </w:rPr>
        <w:t>按照《中共中央国务院关于推进安全生产领域改革发展的意见》等有关要求，在总结核电行业安全管理经验和</w:t>
      </w:r>
      <w:r w:rsidR="00831CD1">
        <w:rPr>
          <w:rFonts w:ascii="Times New Roman" w:hAnsi="Times New Roman" w:cs="Times New Roman" w:hint="eastAsia"/>
          <w:szCs w:val="21"/>
        </w:rPr>
        <w:t>“</w:t>
      </w:r>
      <w:r w:rsidRPr="007E416F">
        <w:rPr>
          <w:rFonts w:ascii="Times New Roman" w:hAnsi="Times New Roman" w:cs="Times New Roman"/>
          <w:szCs w:val="21"/>
        </w:rPr>
        <w:t>核电安全管理提升年</w:t>
      </w:r>
      <w:r w:rsidR="00831CD1">
        <w:rPr>
          <w:rFonts w:ascii="Times New Roman" w:hAnsi="Times New Roman" w:cs="Times New Roman" w:hint="eastAsia"/>
          <w:szCs w:val="21"/>
        </w:rPr>
        <w:t>”</w:t>
      </w:r>
      <w:r w:rsidRPr="007E416F">
        <w:rPr>
          <w:rFonts w:ascii="Times New Roman" w:hAnsi="Times New Roman" w:cs="Times New Roman"/>
          <w:szCs w:val="21"/>
        </w:rPr>
        <w:t>专项行动工作基础上，聚焦核电运行关键环节，进一步加强安全管理，保障核电机组安全稳定运行，促进核电安全高效发展</w:t>
      </w:r>
      <w:r w:rsidR="00AA67A2">
        <w:rPr>
          <w:rFonts w:ascii="Times New Roman" w:hAnsi="Times New Roman" w:cs="Times New Roman" w:hint="eastAsia"/>
          <w:szCs w:val="21"/>
        </w:rPr>
        <w:t>。</w:t>
      </w:r>
    </w:p>
    <w:p w14:paraId="428C36DE" w14:textId="1821BE10" w:rsidR="00AA67A2" w:rsidRPr="00AA67A2" w:rsidRDefault="00AA67A2" w:rsidP="004F4059">
      <w:pPr>
        <w:pStyle w:val="a5"/>
        <w:numPr>
          <w:ilvl w:val="0"/>
          <w:numId w:val="17"/>
        </w:numPr>
        <w:spacing w:afterLines="50" w:after="156"/>
        <w:ind w:firstLineChars="0"/>
        <w:rPr>
          <w:rFonts w:ascii="Times New Roman" w:hAnsi="Times New Roman" w:cs="Times New Roman"/>
          <w:szCs w:val="21"/>
        </w:rPr>
      </w:pPr>
      <w:r w:rsidRPr="00AA67A2">
        <w:rPr>
          <w:rFonts w:ascii="Times New Roman" w:hAnsi="Times New Roman" w:cs="Times New Roman"/>
          <w:szCs w:val="21"/>
        </w:rPr>
        <w:t>关于进一步加强核电运行安全管理的指导意见</w:t>
      </w:r>
    </w:p>
    <w:p w14:paraId="017EE4E5" w14:textId="29AB45EB" w:rsidR="005573FB" w:rsidRPr="00AA67A2" w:rsidRDefault="00AA67A2"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szCs w:val="21"/>
        </w:rPr>
        <w:t>，</w:t>
      </w:r>
      <w:r w:rsidR="005573FB" w:rsidRPr="00AA67A2">
        <w:rPr>
          <w:rFonts w:ascii="Times New Roman" w:hAnsi="Times New Roman" w:cs="Times New Roman"/>
          <w:szCs w:val="21"/>
        </w:rPr>
        <w:t>中国核工业集团有限公司、中国广核集团有限公司、国家电力投资集团有限公司、华能集团有限公司</w:t>
      </w:r>
      <w:r w:rsidR="00161329" w:rsidRPr="00AA67A2">
        <w:rPr>
          <w:rFonts w:ascii="Times New Roman" w:hAnsi="Times New Roman" w:cs="Times New Roman"/>
          <w:szCs w:val="21"/>
        </w:rPr>
        <w:t>共同发布《关于进一步加强核电运行安全管理的指导意见（发改能源</w:t>
      </w:r>
      <w:r w:rsidR="00161329" w:rsidRPr="00AA67A2">
        <w:rPr>
          <w:rFonts w:ascii="Times New Roman" w:hAnsi="Times New Roman" w:cs="Times New Roman"/>
          <w:szCs w:val="21"/>
        </w:rPr>
        <w:t>[2018]765</w:t>
      </w:r>
      <w:r w:rsidR="00161329" w:rsidRPr="00AA67A2">
        <w:rPr>
          <w:rFonts w:ascii="Times New Roman" w:hAnsi="Times New Roman" w:cs="Times New Roman"/>
          <w:szCs w:val="21"/>
        </w:rPr>
        <w:t>号）》。</w:t>
      </w:r>
    </w:p>
    <w:p w14:paraId="76A8CB1B" w14:textId="217E1544" w:rsidR="00C85887" w:rsidRDefault="00C85887"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该指导意见第八条明确规定：加强核电厂网络安全管理。将网络安全纳入核电安全管理体系，加强能力建设，保障核电厂网络安全。其主要包括：开展网络安全能力建设；做好</w:t>
      </w:r>
      <w:r w:rsidR="008170BA">
        <w:rPr>
          <w:rFonts w:ascii="Times New Roman" w:hAnsi="Times New Roman" w:cs="Times New Roman" w:hint="eastAsia"/>
          <w:szCs w:val="21"/>
        </w:rPr>
        <w:t>网络</w:t>
      </w:r>
      <w:r w:rsidR="0094533F">
        <w:rPr>
          <w:rFonts w:ascii="Times New Roman" w:hAnsi="Times New Roman" w:cs="Times New Roman" w:hint="eastAsia"/>
          <w:szCs w:val="21"/>
        </w:rPr>
        <w:t>等级保护测评；开展网络安全培训及评估工作。</w:t>
      </w:r>
    </w:p>
    <w:p w14:paraId="2AA60AAF" w14:textId="113007CE" w:rsidR="00AA67A2" w:rsidRPr="007E416F" w:rsidRDefault="00AA67A2" w:rsidP="004F4059">
      <w:pPr>
        <w:pStyle w:val="a5"/>
        <w:numPr>
          <w:ilvl w:val="0"/>
          <w:numId w:val="17"/>
        </w:numPr>
        <w:spacing w:afterLines="50" w:after="156"/>
        <w:ind w:firstLineChars="0"/>
        <w:rPr>
          <w:rFonts w:ascii="Times New Roman" w:hAnsi="Times New Roman" w:cs="Times New Roman"/>
          <w:szCs w:val="21"/>
        </w:rPr>
      </w:pPr>
      <w:r w:rsidRPr="00AA67A2">
        <w:rPr>
          <w:rFonts w:ascii="Times New Roman" w:hAnsi="Times New Roman" w:cs="Times New Roman" w:hint="eastAsia"/>
          <w:szCs w:val="21"/>
        </w:rPr>
        <w:t>工业互联网</w:t>
      </w:r>
      <w:r w:rsidRPr="00AA67A2">
        <w:rPr>
          <w:rFonts w:ascii="Times New Roman" w:hAnsi="Times New Roman" w:cs="Times New Roman" w:hint="eastAsia"/>
          <w:szCs w:val="21"/>
        </w:rPr>
        <w:t>APP</w:t>
      </w:r>
      <w:r>
        <w:rPr>
          <w:rFonts w:ascii="Times New Roman" w:hAnsi="Times New Roman" w:cs="Times New Roman" w:hint="eastAsia"/>
          <w:szCs w:val="21"/>
        </w:rPr>
        <w:t>培育工程实施方案</w:t>
      </w:r>
    </w:p>
    <w:p w14:paraId="0CC0E8CB" w14:textId="77777777" w:rsidR="007854C3" w:rsidRDefault="00161329"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5</w:t>
      </w:r>
      <w:r w:rsidRPr="007E416F">
        <w:rPr>
          <w:rFonts w:ascii="Times New Roman" w:hAnsi="Times New Roman" w:cs="Times New Roman"/>
          <w:szCs w:val="21"/>
        </w:rPr>
        <w:t>月，为落实《国务院关于深化</w:t>
      </w:r>
      <w:r w:rsidR="00AA67A2">
        <w:rPr>
          <w:rFonts w:ascii="Times New Roman" w:hAnsi="Times New Roman" w:cs="Times New Roman" w:hint="eastAsia"/>
          <w:szCs w:val="21"/>
        </w:rPr>
        <w:t>“</w:t>
      </w:r>
      <w:r w:rsidRPr="007E416F">
        <w:rPr>
          <w:rFonts w:ascii="Times New Roman" w:hAnsi="Times New Roman" w:cs="Times New Roman"/>
          <w:szCs w:val="21"/>
        </w:rPr>
        <w:t>互联网</w:t>
      </w:r>
      <w:r w:rsidRPr="007E416F">
        <w:rPr>
          <w:rFonts w:ascii="Times New Roman" w:hAnsi="Times New Roman" w:cs="Times New Roman"/>
          <w:szCs w:val="21"/>
        </w:rPr>
        <w:t>+</w:t>
      </w:r>
      <w:r w:rsidRPr="007E416F">
        <w:rPr>
          <w:rFonts w:ascii="Times New Roman" w:hAnsi="Times New Roman" w:cs="Times New Roman"/>
          <w:szCs w:val="21"/>
        </w:rPr>
        <w:t>先进制造业</w:t>
      </w:r>
      <w:r w:rsidR="00AA67A2">
        <w:rPr>
          <w:rFonts w:ascii="Times New Roman" w:hAnsi="Times New Roman" w:cs="Times New Roman" w:hint="eastAsia"/>
          <w:szCs w:val="21"/>
        </w:rPr>
        <w:t>”</w:t>
      </w:r>
      <w:r w:rsidRPr="007E416F">
        <w:rPr>
          <w:rFonts w:ascii="Times New Roman" w:hAnsi="Times New Roman" w:cs="Times New Roman"/>
          <w:szCs w:val="21"/>
        </w:rPr>
        <w:t>发展工业互联网的指导意见》，推动工业互联网应用生态加快发展，</w:t>
      </w:r>
      <w:r w:rsidRPr="00AA67A2">
        <w:rPr>
          <w:rFonts w:ascii="Times New Roman" w:hAnsi="Times New Roman" w:cs="Times New Roman"/>
          <w:szCs w:val="21"/>
        </w:rPr>
        <w:t>工信部印发《工业互联网</w:t>
      </w:r>
      <w:r w:rsidRPr="00AA67A2">
        <w:rPr>
          <w:rFonts w:ascii="Times New Roman" w:hAnsi="Times New Roman" w:cs="Times New Roman"/>
          <w:szCs w:val="21"/>
        </w:rPr>
        <w:t>APP</w:t>
      </w:r>
      <w:r w:rsidRPr="00AA67A2">
        <w:rPr>
          <w:rFonts w:ascii="Times New Roman" w:hAnsi="Times New Roman" w:cs="Times New Roman"/>
          <w:szCs w:val="21"/>
        </w:rPr>
        <w:t>培育工程实施方案（</w:t>
      </w:r>
      <w:r w:rsidRPr="00AA67A2">
        <w:rPr>
          <w:rFonts w:ascii="Times New Roman" w:hAnsi="Times New Roman" w:cs="Times New Roman"/>
          <w:szCs w:val="21"/>
        </w:rPr>
        <w:t>2018-2020</w:t>
      </w:r>
      <w:r w:rsidRPr="00AA67A2">
        <w:rPr>
          <w:rFonts w:ascii="Times New Roman" w:hAnsi="Times New Roman" w:cs="Times New Roman"/>
          <w:szCs w:val="21"/>
        </w:rPr>
        <w:t>年）》</w:t>
      </w:r>
      <w:r w:rsidRPr="007E416F">
        <w:rPr>
          <w:rFonts w:ascii="Times New Roman" w:hAnsi="Times New Roman" w:cs="Times New Roman"/>
          <w:szCs w:val="21"/>
        </w:rPr>
        <w:t>的通知。</w:t>
      </w:r>
    </w:p>
    <w:p w14:paraId="7C1FDF2F" w14:textId="4D9A8E3C" w:rsidR="00161329" w:rsidRDefault="007854C3"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该</w:t>
      </w:r>
      <w:r>
        <w:rPr>
          <w:rFonts w:ascii="Times New Roman" w:hAnsi="Times New Roman" w:cs="Times New Roman"/>
          <w:szCs w:val="21"/>
        </w:rPr>
        <w:t>方案</w:t>
      </w:r>
      <w:r w:rsidR="00161329" w:rsidRPr="007E416F">
        <w:rPr>
          <w:rFonts w:ascii="Times New Roman" w:hAnsi="Times New Roman" w:cs="Times New Roman"/>
          <w:szCs w:val="21"/>
        </w:rPr>
        <w:t>以习近平新时代中国特色社会主义思想为指导，深入贯彻落实党的十九大和十九届二中、三中全会精神，牢固树立新发展理念，围绕制造业提质增效和转型升级实际需求，以企业为主体，以发展和繁荣工业互联网平台应用生态为目标，推动软件技术与工业技术深度融合，工业</w:t>
      </w:r>
      <w:r w:rsidR="00161329" w:rsidRPr="007E416F">
        <w:rPr>
          <w:rFonts w:ascii="Times New Roman" w:hAnsi="Times New Roman" w:cs="Times New Roman"/>
          <w:szCs w:val="21"/>
        </w:rPr>
        <w:t>APP</w:t>
      </w:r>
      <w:r w:rsidR="00161329" w:rsidRPr="007E416F">
        <w:rPr>
          <w:rFonts w:ascii="Times New Roman" w:hAnsi="Times New Roman" w:cs="Times New Roman"/>
          <w:szCs w:val="21"/>
        </w:rPr>
        <w:t>培育与工业互联网平台建设协同推进，着力突破共性关键技术，夯实工业</w:t>
      </w:r>
      <w:r w:rsidR="00161329" w:rsidRPr="007E416F">
        <w:rPr>
          <w:rFonts w:ascii="Times New Roman" w:hAnsi="Times New Roman" w:cs="Times New Roman"/>
          <w:szCs w:val="21"/>
        </w:rPr>
        <w:t>APP</w:t>
      </w:r>
      <w:r w:rsidR="00161329" w:rsidRPr="007E416F">
        <w:rPr>
          <w:rFonts w:ascii="Times New Roman" w:hAnsi="Times New Roman" w:cs="Times New Roman"/>
          <w:szCs w:val="21"/>
        </w:rPr>
        <w:t>发展基础，着力提高工业</w:t>
      </w:r>
      <w:r w:rsidR="00161329" w:rsidRPr="007E416F">
        <w:rPr>
          <w:rFonts w:ascii="Times New Roman" w:hAnsi="Times New Roman" w:cs="Times New Roman"/>
          <w:szCs w:val="21"/>
        </w:rPr>
        <w:t>APP</w:t>
      </w:r>
      <w:r w:rsidR="00161329" w:rsidRPr="007E416F">
        <w:rPr>
          <w:rFonts w:ascii="Times New Roman" w:hAnsi="Times New Roman" w:cs="Times New Roman"/>
          <w:szCs w:val="21"/>
        </w:rPr>
        <w:t>发展质量，提升价值和应用效果，着力构建开放共享和流通交易机制，推动工业</w:t>
      </w:r>
      <w:r w:rsidR="00161329" w:rsidRPr="007E416F">
        <w:rPr>
          <w:rFonts w:ascii="Times New Roman" w:hAnsi="Times New Roman" w:cs="Times New Roman"/>
          <w:szCs w:val="21"/>
        </w:rPr>
        <w:t>APP</w:t>
      </w:r>
      <w:r w:rsidR="00161329" w:rsidRPr="007E416F">
        <w:rPr>
          <w:rFonts w:ascii="Times New Roman" w:hAnsi="Times New Roman" w:cs="Times New Roman"/>
          <w:szCs w:val="21"/>
        </w:rPr>
        <w:t>向工业互联网平台汇聚，形成建平台和用平台双向迭代、互促共进的制造业新生态。</w:t>
      </w:r>
    </w:p>
    <w:p w14:paraId="7C7837EF" w14:textId="750A2635" w:rsidR="0094533F" w:rsidRDefault="00083274" w:rsidP="00396F7C">
      <w:pPr>
        <w:spacing w:afterLines="50" w:after="156"/>
        <w:ind w:firstLineChars="200" w:firstLine="420"/>
        <w:rPr>
          <w:rFonts w:ascii="Times New Roman" w:hAnsi="Times New Roman" w:cs="Times New Roman"/>
          <w:szCs w:val="21"/>
        </w:rPr>
      </w:pPr>
      <w:r w:rsidRPr="00083274">
        <w:rPr>
          <w:rFonts w:ascii="Times New Roman" w:hAnsi="Times New Roman" w:cs="Times New Roman" w:hint="eastAsia"/>
          <w:szCs w:val="21"/>
        </w:rPr>
        <w:t>工业互联网</w:t>
      </w:r>
      <w:r w:rsidRPr="00083274">
        <w:rPr>
          <w:rFonts w:ascii="Times New Roman" w:hAnsi="Times New Roman" w:cs="Times New Roman" w:hint="eastAsia"/>
          <w:szCs w:val="21"/>
        </w:rPr>
        <w:t>APP</w:t>
      </w:r>
      <w:r w:rsidRPr="00083274">
        <w:rPr>
          <w:rFonts w:ascii="Times New Roman" w:hAnsi="Times New Roman" w:cs="Times New Roman" w:hint="eastAsia"/>
          <w:szCs w:val="21"/>
        </w:rPr>
        <w:t>是基于工业互联网，承载工业知识和经验，满足特定需求的工业应用软件，是工业技术软件化的重要成果。</w:t>
      </w:r>
      <w:r w:rsidR="006073F2">
        <w:rPr>
          <w:rFonts w:ascii="Times New Roman" w:hAnsi="Times New Roman" w:cs="Times New Roman" w:hint="eastAsia"/>
          <w:szCs w:val="21"/>
        </w:rPr>
        <w:t>实施工业</w:t>
      </w:r>
      <w:r w:rsidR="006073F2">
        <w:rPr>
          <w:rFonts w:ascii="Times New Roman" w:hAnsi="Times New Roman" w:cs="Times New Roman" w:hint="eastAsia"/>
          <w:szCs w:val="21"/>
        </w:rPr>
        <w:t>A</w:t>
      </w:r>
      <w:r w:rsidR="006073F2">
        <w:rPr>
          <w:rFonts w:ascii="Times New Roman" w:hAnsi="Times New Roman" w:cs="Times New Roman"/>
          <w:szCs w:val="21"/>
        </w:rPr>
        <w:t>PP</w:t>
      </w:r>
      <w:r w:rsidR="006073F2">
        <w:rPr>
          <w:rFonts w:ascii="Times New Roman" w:hAnsi="Times New Roman" w:cs="Times New Roman" w:hint="eastAsia"/>
          <w:szCs w:val="21"/>
        </w:rPr>
        <w:t>培育工程离不开工业</w:t>
      </w:r>
      <w:r w:rsidR="006073F2">
        <w:rPr>
          <w:rFonts w:ascii="Times New Roman" w:hAnsi="Times New Roman" w:cs="Times New Roman" w:hint="eastAsia"/>
          <w:szCs w:val="21"/>
        </w:rPr>
        <w:t>A</w:t>
      </w:r>
      <w:r w:rsidR="006073F2">
        <w:rPr>
          <w:rFonts w:ascii="Times New Roman" w:hAnsi="Times New Roman" w:cs="Times New Roman"/>
          <w:szCs w:val="21"/>
        </w:rPr>
        <w:t>PP</w:t>
      </w:r>
      <w:r w:rsidR="006073F2">
        <w:rPr>
          <w:rFonts w:ascii="Times New Roman" w:hAnsi="Times New Roman" w:cs="Times New Roman" w:hint="eastAsia"/>
          <w:szCs w:val="21"/>
        </w:rPr>
        <w:t>安全的部署</w:t>
      </w:r>
      <w:r w:rsidR="006073F2">
        <w:rPr>
          <w:rFonts w:ascii="Times New Roman" w:hAnsi="Times New Roman" w:cs="Times New Roman" w:hint="eastAsia"/>
          <w:szCs w:val="21"/>
        </w:rPr>
        <w:lastRenderedPageBreak/>
        <w:t>和落实。</w:t>
      </w:r>
    </w:p>
    <w:p w14:paraId="3104AA05" w14:textId="1AFB4B40" w:rsidR="007854C3" w:rsidRPr="007E416F" w:rsidRDefault="007854C3" w:rsidP="004F4059">
      <w:pPr>
        <w:pStyle w:val="a5"/>
        <w:numPr>
          <w:ilvl w:val="0"/>
          <w:numId w:val="17"/>
        </w:numPr>
        <w:spacing w:afterLines="50" w:after="156"/>
        <w:ind w:firstLineChars="0"/>
        <w:rPr>
          <w:rFonts w:ascii="Times New Roman" w:hAnsi="Times New Roman" w:cs="Times New Roman"/>
          <w:szCs w:val="21"/>
        </w:rPr>
      </w:pPr>
      <w:r w:rsidRPr="007854C3">
        <w:rPr>
          <w:rFonts w:ascii="Times New Roman" w:hAnsi="Times New Roman" w:cs="Times New Roman"/>
          <w:szCs w:val="21"/>
        </w:rPr>
        <w:t>网络安全等级保护条例（征求意见稿）</w:t>
      </w:r>
    </w:p>
    <w:p w14:paraId="55E0A979" w14:textId="77777777" w:rsidR="007854C3" w:rsidRDefault="00E04A8D"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00262526" w:rsidRPr="007E416F">
        <w:rPr>
          <w:rFonts w:ascii="Times New Roman" w:hAnsi="Times New Roman" w:cs="Times New Roman"/>
          <w:szCs w:val="21"/>
        </w:rPr>
        <w:t>6</w:t>
      </w:r>
      <w:r w:rsidRPr="007E416F">
        <w:rPr>
          <w:rFonts w:ascii="Times New Roman" w:hAnsi="Times New Roman" w:cs="Times New Roman"/>
          <w:szCs w:val="21"/>
        </w:rPr>
        <w:t>月</w:t>
      </w:r>
      <w:r w:rsidR="00262526" w:rsidRPr="007E416F">
        <w:rPr>
          <w:rFonts w:ascii="Times New Roman" w:hAnsi="Times New Roman" w:cs="Times New Roman"/>
          <w:szCs w:val="21"/>
        </w:rPr>
        <w:t>，</w:t>
      </w:r>
      <w:r w:rsidR="00187DA4" w:rsidRPr="007854C3">
        <w:rPr>
          <w:rFonts w:ascii="Times New Roman" w:hAnsi="Times New Roman" w:cs="Times New Roman"/>
          <w:szCs w:val="21"/>
        </w:rPr>
        <w:t>公安部关于《网络安全等级保护条例（征求意见稿）》</w:t>
      </w:r>
      <w:r w:rsidR="004E3BBF" w:rsidRPr="007854C3">
        <w:rPr>
          <w:rFonts w:ascii="Times New Roman" w:hAnsi="Times New Roman" w:cs="Times New Roman"/>
          <w:szCs w:val="21"/>
        </w:rPr>
        <w:t>，</w:t>
      </w:r>
      <w:r w:rsidR="00187DA4" w:rsidRPr="007854C3">
        <w:rPr>
          <w:rFonts w:ascii="Times New Roman" w:hAnsi="Times New Roman" w:cs="Times New Roman"/>
          <w:szCs w:val="21"/>
        </w:rPr>
        <w:t>公开征求意见。</w:t>
      </w:r>
    </w:p>
    <w:p w14:paraId="7416D2E5" w14:textId="27B84404" w:rsidR="007854C3" w:rsidRDefault="007854C3"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征求</w:t>
      </w:r>
      <w:r>
        <w:rPr>
          <w:rFonts w:ascii="Times New Roman" w:hAnsi="Times New Roman" w:cs="Times New Roman"/>
          <w:szCs w:val="21"/>
        </w:rPr>
        <w:t>意见稿显示</w:t>
      </w:r>
      <w:r>
        <w:rPr>
          <w:rFonts w:ascii="Times New Roman" w:hAnsi="Times New Roman" w:cs="Times New Roman" w:hint="eastAsia"/>
          <w:szCs w:val="21"/>
        </w:rPr>
        <w:t>：</w:t>
      </w:r>
      <w:r w:rsidR="00187DA4" w:rsidRPr="007E416F">
        <w:rPr>
          <w:rFonts w:ascii="Times New Roman" w:hAnsi="Times New Roman" w:cs="Times New Roman"/>
          <w:szCs w:val="21"/>
        </w:rPr>
        <w:t>为加强网络安全等级保护工作，提高网络安全防范能力和水平，维护网络空间主权和国家安全、社会公共利益，保护公民、法人和其他组织的合法权益，促进经济社会信息化健康发展，依据《中华人民共和国网络安全法》、《中华人民共和国保守国家秘密法》等法律，制定本条例。</w:t>
      </w:r>
    </w:p>
    <w:p w14:paraId="6DC1FE8A" w14:textId="2AA583B8" w:rsidR="00187DA4" w:rsidRDefault="00991B8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网络安全等级保护工作应当按照突出重点、主动防御、综合防控的原则，建立健全网络安全防护体系，重点保护涉及国家安全、国计民生、社会公共利益的网络的基础设施安全、运行安全和数据安全。</w:t>
      </w:r>
    </w:p>
    <w:p w14:paraId="27B07FF3" w14:textId="37666A4C" w:rsidR="007854C3" w:rsidRPr="007E416F" w:rsidRDefault="001E3D3F" w:rsidP="004F4059">
      <w:pPr>
        <w:pStyle w:val="a5"/>
        <w:numPr>
          <w:ilvl w:val="0"/>
          <w:numId w:val="17"/>
        </w:numPr>
        <w:spacing w:afterLines="50" w:after="156"/>
        <w:ind w:firstLineChars="0"/>
        <w:rPr>
          <w:rFonts w:ascii="Times New Roman" w:hAnsi="Times New Roman" w:cs="Times New Roman"/>
          <w:szCs w:val="21"/>
        </w:rPr>
      </w:pPr>
      <w:r>
        <w:rPr>
          <w:rFonts w:ascii="Times New Roman" w:hAnsi="Times New Roman" w:cs="Times New Roman" w:hint="eastAsia"/>
          <w:szCs w:val="21"/>
        </w:rPr>
        <w:t>工信部关于</w:t>
      </w:r>
      <w:r>
        <w:rPr>
          <w:rFonts w:ascii="Times New Roman" w:hAnsi="Times New Roman" w:cs="Times New Roman"/>
          <w:szCs w:val="21"/>
        </w:rPr>
        <w:t>工业</w:t>
      </w:r>
      <w:r>
        <w:rPr>
          <w:rFonts w:ascii="Times New Roman" w:hAnsi="Times New Roman" w:cs="Times New Roman" w:hint="eastAsia"/>
          <w:szCs w:val="21"/>
        </w:rPr>
        <w:t>互联网</w:t>
      </w:r>
      <w:r>
        <w:rPr>
          <w:rFonts w:ascii="Times New Roman" w:hAnsi="Times New Roman" w:cs="Times New Roman"/>
          <w:szCs w:val="21"/>
        </w:rPr>
        <w:t>发展的计划</w:t>
      </w:r>
    </w:p>
    <w:p w14:paraId="25C1706F" w14:textId="77777777" w:rsidR="001E3D3F" w:rsidRDefault="005573FB"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根据《国务院关于深化</w:t>
      </w:r>
      <w:r w:rsidR="007854C3">
        <w:rPr>
          <w:rFonts w:ascii="Times New Roman" w:hAnsi="Times New Roman" w:cs="Times New Roman" w:hint="eastAsia"/>
          <w:szCs w:val="21"/>
        </w:rPr>
        <w:t>“</w:t>
      </w:r>
      <w:r w:rsidRPr="007E416F">
        <w:rPr>
          <w:rFonts w:ascii="Times New Roman" w:hAnsi="Times New Roman" w:cs="Times New Roman"/>
          <w:szCs w:val="21"/>
        </w:rPr>
        <w:t>互联网</w:t>
      </w:r>
      <w:r w:rsidRPr="007E416F">
        <w:rPr>
          <w:rFonts w:ascii="Times New Roman" w:hAnsi="Times New Roman" w:cs="Times New Roman"/>
          <w:szCs w:val="21"/>
        </w:rPr>
        <w:t>+</w:t>
      </w:r>
      <w:r w:rsidRPr="007E416F">
        <w:rPr>
          <w:rFonts w:ascii="Times New Roman" w:hAnsi="Times New Roman" w:cs="Times New Roman"/>
          <w:szCs w:val="21"/>
        </w:rPr>
        <w:t>先进制造业</w:t>
      </w:r>
      <w:r w:rsidR="007854C3">
        <w:rPr>
          <w:rFonts w:ascii="Times New Roman" w:hAnsi="Times New Roman" w:cs="Times New Roman" w:hint="eastAsia"/>
          <w:szCs w:val="21"/>
        </w:rPr>
        <w:t>”</w:t>
      </w:r>
      <w:r w:rsidRPr="007E416F">
        <w:rPr>
          <w:rFonts w:ascii="Times New Roman" w:hAnsi="Times New Roman" w:cs="Times New Roman"/>
          <w:szCs w:val="21"/>
        </w:rPr>
        <w:t>发展工业互联网的指导意见》（以下简称《指导意见》），</w:t>
      </w:r>
      <w:r w:rsidRPr="007E416F">
        <w:rPr>
          <w:rFonts w:ascii="Times New Roman" w:hAnsi="Times New Roman" w:cs="Times New Roman"/>
          <w:szCs w:val="21"/>
        </w:rPr>
        <w:t>2018-2020</w:t>
      </w:r>
      <w:r w:rsidRPr="007E416F">
        <w:rPr>
          <w:rFonts w:ascii="Times New Roman" w:hAnsi="Times New Roman" w:cs="Times New Roman"/>
          <w:szCs w:val="21"/>
        </w:rPr>
        <w:t>年是我国工业互联网建设起步阶段，对未来发展影响深远。</w:t>
      </w:r>
    </w:p>
    <w:p w14:paraId="464EF23D" w14:textId="44DD55D1" w:rsidR="00617C4E" w:rsidRDefault="005573FB"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为贯彻落实《指导意见》要求，深入实施工业互联网创新发展战略，推动实体经济与数字经济深度融合，</w:t>
      </w:r>
      <w:r w:rsidR="001E3D3F" w:rsidRPr="007E416F">
        <w:rPr>
          <w:rFonts w:ascii="Times New Roman" w:hAnsi="Times New Roman" w:cs="Times New Roman"/>
          <w:szCs w:val="21"/>
        </w:rPr>
        <w:t>2018</w:t>
      </w:r>
      <w:r w:rsidR="001E3D3F" w:rsidRPr="007E416F">
        <w:rPr>
          <w:rFonts w:ascii="Times New Roman" w:hAnsi="Times New Roman" w:cs="Times New Roman"/>
          <w:szCs w:val="21"/>
        </w:rPr>
        <w:t>年</w:t>
      </w:r>
      <w:r w:rsidR="001E3D3F" w:rsidRPr="007E416F">
        <w:rPr>
          <w:rFonts w:ascii="Times New Roman" w:hAnsi="Times New Roman" w:cs="Times New Roman"/>
          <w:szCs w:val="21"/>
        </w:rPr>
        <w:t>6</w:t>
      </w:r>
      <w:r w:rsidR="001E3D3F" w:rsidRPr="007E416F">
        <w:rPr>
          <w:rFonts w:ascii="Times New Roman" w:hAnsi="Times New Roman" w:cs="Times New Roman"/>
          <w:szCs w:val="21"/>
        </w:rPr>
        <w:t>月，</w:t>
      </w:r>
      <w:r w:rsidR="00617C4E" w:rsidRPr="001E3D3F">
        <w:rPr>
          <w:rFonts w:ascii="Times New Roman" w:hAnsi="Times New Roman" w:cs="Times New Roman"/>
          <w:szCs w:val="21"/>
        </w:rPr>
        <w:t>工信部发布《工业互联网发展行动计划</w:t>
      </w:r>
      <w:r w:rsidR="00617C4E" w:rsidRPr="001E3D3F">
        <w:rPr>
          <w:rFonts w:ascii="Times New Roman" w:hAnsi="Times New Roman" w:cs="Times New Roman"/>
          <w:szCs w:val="21"/>
        </w:rPr>
        <w:t>(2018-2020</w:t>
      </w:r>
      <w:r w:rsidR="00617C4E" w:rsidRPr="001E3D3F">
        <w:rPr>
          <w:rFonts w:ascii="Times New Roman" w:hAnsi="Times New Roman" w:cs="Times New Roman"/>
          <w:szCs w:val="21"/>
        </w:rPr>
        <w:t>年</w:t>
      </w:r>
      <w:r w:rsidR="00617C4E" w:rsidRPr="001E3D3F">
        <w:rPr>
          <w:rFonts w:ascii="Times New Roman" w:hAnsi="Times New Roman" w:cs="Times New Roman"/>
          <w:szCs w:val="21"/>
        </w:rPr>
        <w:t>)</w:t>
      </w:r>
      <w:r w:rsidR="00617C4E" w:rsidRPr="001E3D3F">
        <w:rPr>
          <w:rFonts w:ascii="Times New Roman" w:hAnsi="Times New Roman" w:cs="Times New Roman"/>
          <w:szCs w:val="21"/>
        </w:rPr>
        <w:t>》和《工业互联网专项工作组</w:t>
      </w:r>
      <w:r w:rsidR="00617C4E" w:rsidRPr="001E3D3F">
        <w:rPr>
          <w:rFonts w:ascii="Times New Roman" w:hAnsi="Times New Roman" w:cs="Times New Roman"/>
          <w:szCs w:val="21"/>
        </w:rPr>
        <w:t>2018</w:t>
      </w:r>
      <w:r w:rsidR="00617C4E" w:rsidRPr="001E3D3F">
        <w:rPr>
          <w:rFonts w:ascii="Times New Roman" w:hAnsi="Times New Roman" w:cs="Times New Roman"/>
          <w:szCs w:val="21"/>
        </w:rPr>
        <w:t>年工作计划》。</w:t>
      </w:r>
      <w:r w:rsidR="001E3D3F">
        <w:rPr>
          <w:rFonts w:ascii="Times New Roman" w:hAnsi="Times New Roman" w:cs="Times New Roman" w:hint="eastAsia"/>
          <w:szCs w:val="21"/>
        </w:rPr>
        <w:t>两项</w:t>
      </w:r>
      <w:r w:rsidR="001E3D3F">
        <w:rPr>
          <w:rFonts w:ascii="Times New Roman" w:hAnsi="Times New Roman" w:cs="Times New Roman"/>
          <w:szCs w:val="21"/>
        </w:rPr>
        <w:t>加护</w:t>
      </w:r>
      <w:r w:rsidRPr="007E416F">
        <w:rPr>
          <w:rFonts w:ascii="Times New Roman" w:hAnsi="Times New Roman" w:cs="Times New Roman"/>
          <w:szCs w:val="21"/>
        </w:rPr>
        <w:t>提出</w:t>
      </w:r>
      <w:r w:rsidR="001E3D3F">
        <w:rPr>
          <w:rFonts w:ascii="Times New Roman" w:hAnsi="Times New Roman" w:cs="Times New Roman" w:hint="eastAsia"/>
          <w:szCs w:val="21"/>
        </w:rPr>
        <w:t>，</w:t>
      </w:r>
      <w:r w:rsidRPr="007E416F">
        <w:rPr>
          <w:rFonts w:ascii="Times New Roman" w:hAnsi="Times New Roman" w:cs="Times New Roman"/>
          <w:szCs w:val="21"/>
        </w:rPr>
        <w:t>到</w:t>
      </w:r>
      <w:r w:rsidRPr="007E416F">
        <w:rPr>
          <w:rFonts w:ascii="Times New Roman" w:hAnsi="Times New Roman" w:cs="Times New Roman"/>
          <w:szCs w:val="21"/>
        </w:rPr>
        <w:t>2020</w:t>
      </w:r>
      <w:r w:rsidRPr="007E416F">
        <w:rPr>
          <w:rFonts w:ascii="Times New Roman" w:hAnsi="Times New Roman" w:cs="Times New Roman"/>
          <w:szCs w:val="21"/>
        </w:rPr>
        <w:t>年底</w:t>
      </w:r>
      <w:r w:rsidR="001E3D3F">
        <w:rPr>
          <w:rFonts w:ascii="Times New Roman" w:hAnsi="Times New Roman" w:cs="Times New Roman" w:hint="eastAsia"/>
          <w:szCs w:val="21"/>
        </w:rPr>
        <w:t>，</w:t>
      </w:r>
      <w:r w:rsidRPr="007E416F">
        <w:rPr>
          <w:rFonts w:ascii="Times New Roman" w:hAnsi="Times New Roman" w:cs="Times New Roman"/>
          <w:szCs w:val="21"/>
        </w:rPr>
        <w:t>我国将实现</w:t>
      </w:r>
      <w:r w:rsidR="001E3D3F">
        <w:rPr>
          <w:rFonts w:ascii="Times New Roman" w:hAnsi="Times New Roman" w:cs="Times New Roman" w:hint="eastAsia"/>
          <w:szCs w:val="21"/>
        </w:rPr>
        <w:t>“</w:t>
      </w:r>
      <w:r w:rsidRPr="007E416F">
        <w:rPr>
          <w:rFonts w:ascii="Times New Roman" w:hAnsi="Times New Roman" w:cs="Times New Roman"/>
          <w:szCs w:val="21"/>
        </w:rPr>
        <w:t>初步建成工业互联网基础设施和产业体系</w:t>
      </w:r>
      <w:r w:rsidR="001E3D3F">
        <w:rPr>
          <w:rFonts w:ascii="Times New Roman" w:hAnsi="Times New Roman" w:cs="Times New Roman" w:hint="eastAsia"/>
          <w:szCs w:val="21"/>
        </w:rPr>
        <w:t>”</w:t>
      </w:r>
      <w:r w:rsidRPr="007E416F">
        <w:rPr>
          <w:rFonts w:ascii="Times New Roman" w:hAnsi="Times New Roman" w:cs="Times New Roman"/>
          <w:szCs w:val="21"/>
        </w:rPr>
        <w:t>的发展目标，具体包括建成</w:t>
      </w:r>
      <w:r w:rsidRPr="007E416F">
        <w:rPr>
          <w:rFonts w:ascii="Times New Roman" w:hAnsi="Times New Roman" w:cs="Times New Roman"/>
          <w:szCs w:val="21"/>
        </w:rPr>
        <w:t>5</w:t>
      </w:r>
      <w:r w:rsidRPr="007E416F">
        <w:rPr>
          <w:rFonts w:ascii="Times New Roman" w:hAnsi="Times New Roman" w:cs="Times New Roman"/>
          <w:szCs w:val="21"/>
        </w:rPr>
        <w:t>个左右标识解析国家顶级节点、遴选</w:t>
      </w:r>
      <w:r w:rsidRPr="007E416F">
        <w:rPr>
          <w:rFonts w:ascii="Times New Roman" w:hAnsi="Times New Roman" w:cs="Times New Roman"/>
          <w:szCs w:val="21"/>
        </w:rPr>
        <w:t>10</w:t>
      </w:r>
      <w:r w:rsidRPr="007E416F">
        <w:rPr>
          <w:rFonts w:ascii="Times New Roman" w:hAnsi="Times New Roman" w:cs="Times New Roman"/>
          <w:szCs w:val="21"/>
        </w:rPr>
        <w:t>个左右跨行业跨领域平台、推动</w:t>
      </w:r>
      <w:r w:rsidRPr="007E416F">
        <w:rPr>
          <w:rFonts w:ascii="Times New Roman" w:hAnsi="Times New Roman" w:cs="Times New Roman"/>
          <w:szCs w:val="21"/>
        </w:rPr>
        <w:t>30</w:t>
      </w:r>
      <w:r w:rsidRPr="007E416F">
        <w:rPr>
          <w:rFonts w:ascii="Times New Roman" w:hAnsi="Times New Roman" w:cs="Times New Roman"/>
          <w:szCs w:val="21"/>
        </w:rPr>
        <w:t>万家以上工业企业上云、培育超过</w:t>
      </w:r>
      <w:r w:rsidRPr="007E416F">
        <w:rPr>
          <w:rFonts w:ascii="Times New Roman" w:hAnsi="Times New Roman" w:cs="Times New Roman"/>
          <w:szCs w:val="21"/>
        </w:rPr>
        <w:t>30</w:t>
      </w:r>
      <w:r w:rsidRPr="007E416F">
        <w:rPr>
          <w:rFonts w:ascii="Times New Roman" w:hAnsi="Times New Roman" w:cs="Times New Roman"/>
          <w:szCs w:val="21"/>
        </w:rPr>
        <w:t>万个工业</w:t>
      </w:r>
      <w:r w:rsidRPr="007E416F">
        <w:rPr>
          <w:rFonts w:ascii="Times New Roman" w:hAnsi="Times New Roman" w:cs="Times New Roman"/>
          <w:szCs w:val="21"/>
        </w:rPr>
        <w:t>APP</w:t>
      </w:r>
      <w:r w:rsidRPr="007E416F">
        <w:rPr>
          <w:rFonts w:ascii="Times New Roman" w:hAnsi="Times New Roman" w:cs="Times New Roman"/>
          <w:szCs w:val="21"/>
        </w:rPr>
        <w:t>等内容。</w:t>
      </w:r>
    </w:p>
    <w:p w14:paraId="14067557" w14:textId="58B2D7B9" w:rsidR="006073F2" w:rsidRDefault="006073F2"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行动计划中</w:t>
      </w:r>
      <w:r w:rsidR="000A7AA9">
        <w:rPr>
          <w:rFonts w:ascii="Times New Roman" w:hAnsi="Times New Roman" w:cs="Times New Roman" w:hint="eastAsia"/>
          <w:szCs w:val="21"/>
        </w:rPr>
        <w:t>第七条明确规定：安全保障水平增强行动。行为内容只要包括：健全安全管理制度机制；初步建立工业互联网全产业链数据安全管理体系；指导督促企业强化自身网络安全技术防护。</w:t>
      </w:r>
    </w:p>
    <w:p w14:paraId="6A32591B" w14:textId="3B247FAD" w:rsidR="001E3D3F" w:rsidRPr="007E416F" w:rsidRDefault="001E3D3F" w:rsidP="004F4059">
      <w:pPr>
        <w:pStyle w:val="a5"/>
        <w:numPr>
          <w:ilvl w:val="0"/>
          <w:numId w:val="17"/>
        </w:numPr>
        <w:spacing w:afterLines="50" w:after="156"/>
        <w:ind w:firstLineChars="0"/>
        <w:rPr>
          <w:rFonts w:ascii="Times New Roman" w:hAnsi="Times New Roman" w:cs="Times New Roman"/>
          <w:szCs w:val="21"/>
        </w:rPr>
      </w:pPr>
      <w:r>
        <w:rPr>
          <w:rFonts w:ascii="Times New Roman" w:hAnsi="Times New Roman" w:cs="Times New Roman" w:hint="eastAsia"/>
          <w:szCs w:val="21"/>
        </w:rPr>
        <w:t>工信部制定“推广</w:t>
      </w:r>
      <w:r>
        <w:rPr>
          <w:rFonts w:ascii="Times New Roman" w:hAnsi="Times New Roman" w:cs="Times New Roman"/>
          <w:szCs w:val="21"/>
        </w:rPr>
        <w:t>指南</w:t>
      </w:r>
      <w:r>
        <w:rPr>
          <w:rFonts w:ascii="Times New Roman" w:hAnsi="Times New Roman" w:cs="Times New Roman" w:hint="eastAsia"/>
          <w:szCs w:val="21"/>
        </w:rPr>
        <w:t>”</w:t>
      </w:r>
      <w:r>
        <w:rPr>
          <w:rFonts w:ascii="Times New Roman" w:hAnsi="Times New Roman" w:cs="Times New Roman"/>
          <w:szCs w:val="21"/>
        </w:rPr>
        <w:t>与</w:t>
      </w:r>
      <w:r>
        <w:rPr>
          <w:rFonts w:ascii="Times New Roman" w:hAnsi="Times New Roman" w:cs="Times New Roman" w:hint="eastAsia"/>
          <w:szCs w:val="21"/>
        </w:rPr>
        <w:t>“</w:t>
      </w:r>
      <w:r>
        <w:rPr>
          <w:rFonts w:ascii="Times New Roman" w:hAnsi="Times New Roman" w:cs="Times New Roman"/>
          <w:szCs w:val="21"/>
        </w:rPr>
        <w:t>评价方法</w:t>
      </w:r>
      <w:r>
        <w:rPr>
          <w:rFonts w:ascii="Times New Roman" w:hAnsi="Times New Roman" w:cs="Times New Roman" w:hint="eastAsia"/>
          <w:szCs w:val="21"/>
        </w:rPr>
        <w:t>”</w:t>
      </w:r>
    </w:p>
    <w:p w14:paraId="40E2323D" w14:textId="6403F9E1" w:rsidR="001E3D3F" w:rsidRDefault="00B01B2E"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7</w:t>
      </w:r>
      <w:r w:rsidRPr="007E416F">
        <w:rPr>
          <w:rFonts w:ascii="Times New Roman" w:hAnsi="Times New Roman" w:cs="Times New Roman"/>
          <w:szCs w:val="21"/>
        </w:rPr>
        <w:t>月，为贯彻落实《国务院关于深化</w:t>
      </w:r>
      <w:r w:rsidR="001E3D3F">
        <w:rPr>
          <w:rFonts w:ascii="Times New Roman" w:hAnsi="Times New Roman" w:cs="Times New Roman" w:hint="eastAsia"/>
          <w:szCs w:val="21"/>
        </w:rPr>
        <w:t>“</w:t>
      </w:r>
      <w:r w:rsidRPr="007E416F">
        <w:rPr>
          <w:rFonts w:ascii="Times New Roman" w:hAnsi="Times New Roman" w:cs="Times New Roman"/>
          <w:szCs w:val="21"/>
        </w:rPr>
        <w:t>互联网</w:t>
      </w:r>
      <w:r w:rsidRPr="007E416F">
        <w:rPr>
          <w:rFonts w:ascii="Times New Roman" w:hAnsi="Times New Roman" w:cs="Times New Roman"/>
          <w:szCs w:val="21"/>
        </w:rPr>
        <w:t>+</w:t>
      </w:r>
      <w:r w:rsidRPr="007E416F">
        <w:rPr>
          <w:rFonts w:ascii="Times New Roman" w:hAnsi="Times New Roman" w:cs="Times New Roman"/>
          <w:szCs w:val="21"/>
        </w:rPr>
        <w:t>先进制造业</w:t>
      </w:r>
      <w:r w:rsidR="001E3D3F">
        <w:rPr>
          <w:rFonts w:ascii="Times New Roman" w:hAnsi="Times New Roman" w:cs="Times New Roman" w:hint="eastAsia"/>
          <w:szCs w:val="21"/>
        </w:rPr>
        <w:t>”</w:t>
      </w:r>
      <w:r w:rsidRPr="007E416F">
        <w:rPr>
          <w:rFonts w:ascii="Times New Roman" w:hAnsi="Times New Roman" w:cs="Times New Roman"/>
          <w:szCs w:val="21"/>
        </w:rPr>
        <w:t>发展工业互联网的指导意见》，加快发展工业互联网平台，</w:t>
      </w:r>
      <w:r w:rsidRPr="001E3D3F">
        <w:rPr>
          <w:rFonts w:ascii="Times New Roman" w:hAnsi="Times New Roman" w:cs="Times New Roman"/>
          <w:szCs w:val="21"/>
        </w:rPr>
        <w:t>工业和信息化部印发</w:t>
      </w:r>
      <w:r w:rsidR="0054324C" w:rsidRPr="001E3D3F">
        <w:rPr>
          <w:rFonts w:ascii="Times New Roman" w:hAnsi="Times New Roman" w:cs="Times New Roman"/>
          <w:szCs w:val="21"/>
        </w:rPr>
        <w:t>《工业互联网平台建设及推广指南》</w:t>
      </w:r>
      <w:r w:rsidR="00D1180E">
        <w:rPr>
          <w:rFonts w:ascii="Times New Roman" w:hAnsi="Times New Roman" w:cs="Times New Roman" w:hint="eastAsia"/>
          <w:szCs w:val="21"/>
        </w:rPr>
        <w:t>（以下</w:t>
      </w:r>
      <w:r w:rsidR="00D1180E">
        <w:rPr>
          <w:rFonts w:ascii="Times New Roman" w:hAnsi="Times New Roman" w:cs="Times New Roman"/>
          <w:szCs w:val="21"/>
        </w:rPr>
        <w:t>简称《</w:t>
      </w:r>
      <w:r w:rsidR="00D1180E">
        <w:rPr>
          <w:rFonts w:ascii="Times New Roman" w:hAnsi="Times New Roman" w:cs="Times New Roman" w:hint="eastAsia"/>
          <w:szCs w:val="21"/>
        </w:rPr>
        <w:t>指南</w:t>
      </w:r>
      <w:r w:rsidR="00D1180E">
        <w:rPr>
          <w:rFonts w:ascii="Times New Roman" w:hAnsi="Times New Roman" w:cs="Times New Roman"/>
          <w:szCs w:val="21"/>
        </w:rPr>
        <w:t>》</w:t>
      </w:r>
      <w:r w:rsidR="00D1180E">
        <w:rPr>
          <w:rFonts w:ascii="Times New Roman" w:hAnsi="Times New Roman" w:cs="Times New Roman" w:hint="eastAsia"/>
          <w:szCs w:val="21"/>
        </w:rPr>
        <w:t>）</w:t>
      </w:r>
      <w:r w:rsidR="0054324C" w:rsidRPr="001E3D3F">
        <w:rPr>
          <w:rFonts w:ascii="Times New Roman" w:hAnsi="Times New Roman" w:cs="Times New Roman"/>
          <w:szCs w:val="21"/>
        </w:rPr>
        <w:t>。</w:t>
      </w:r>
      <w:r w:rsidR="001E3D3F">
        <w:rPr>
          <w:rFonts w:ascii="Times New Roman" w:hAnsi="Times New Roman" w:cs="Times New Roman" w:hint="eastAsia"/>
          <w:szCs w:val="21"/>
        </w:rPr>
        <w:t>同时</w:t>
      </w:r>
      <w:r w:rsidR="001E3D3F">
        <w:rPr>
          <w:rFonts w:ascii="Times New Roman" w:hAnsi="Times New Roman" w:cs="Times New Roman"/>
          <w:szCs w:val="21"/>
        </w:rPr>
        <w:t>，</w:t>
      </w:r>
      <w:r w:rsidR="0054324C" w:rsidRPr="001E3D3F">
        <w:rPr>
          <w:rFonts w:ascii="Times New Roman" w:hAnsi="Times New Roman" w:cs="Times New Roman"/>
          <w:szCs w:val="21"/>
        </w:rPr>
        <w:t>为规范和促进我国工业互联网平台发展，支撑开展工业互联网平台评价与遴选，工业和信息化部印发《工业互联网平台评价方法》</w:t>
      </w:r>
      <w:r w:rsidR="001E3D3F">
        <w:rPr>
          <w:rFonts w:ascii="Times New Roman" w:hAnsi="Times New Roman" w:cs="Times New Roman" w:hint="eastAsia"/>
          <w:szCs w:val="21"/>
        </w:rPr>
        <w:t>（以下</w:t>
      </w:r>
      <w:r w:rsidR="001E3D3F">
        <w:rPr>
          <w:rFonts w:ascii="Times New Roman" w:hAnsi="Times New Roman" w:cs="Times New Roman"/>
          <w:szCs w:val="21"/>
        </w:rPr>
        <w:t>简称</w:t>
      </w:r>
      <w:r w:rsidR="001E3D3F">
        <w:rPr>
          <w:rFonts w:ascii="Times New Roman" w:hAnsi="Times New Roman" w:cs="Times New Roman" w:hint="eastAsia"/>
          <w:szCs w:val="21"/>
        </w:rPr>
        <w:t>《</w:t>
      </w:r>
      <w:r w:rsidR="001E3D3F">
        <w:rPr>
          <w:rFonts w:ascii="Times New Roman" w:hAnsi="Times New Roman" w:cs="Times New Roman"/>
          <w:szCs w:val="21"/>
        </w:rPr>
        <w:t>评价方法</w:t>
      </w:r>
      <w:r w:rsidR="001E3D3F">
        <w:rPr>
          <w:rFonts w:ascii="Times New Roman" w:hAnsi="Times New Roman" w:cs="Times New Roman" w:hint="eastAsia"/>
          <w:szCs w:val="21"/>
        </w:rPr>
        <w:t>》）</w:t>
      </w:r>
      <w:r w:rsidR="0054324C" w:rsidRPr="001E3D3F">
        <w:rPr>
          <w:rFonts w:ascii="Times New Roman" w:hAnsi="Times New Roman" w:cs="Times New Roman"/>
          <w:szCs w:val="21"/>
        </w:rPr>
        <w:t>。</w:t>
      </w:r>
    </w:p>
    <w:p w14:paraId="448E2C6A" w14:textId="787A7209" w:rsidR="001E3D3F" w:rsidRDefault="00D1180E" w:rsidP="001E3D3F">
      <w:pPr>
        <w:spacing w:afterLines="50" w:after="156"/>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指南</w:t>
      </w:r>
      <w:r>
        <w:rPr>
          <w:rFonts w:ascii="Times New Roman" w:hAnsi="Times New Roman" w:cs="Times New Roman"/>
          <w:szCs w:val="21"/>
        </w:rPr>
        <w:t>》</w:t>
      </w:r>
      <w:r w:rsidR="001E3D3F">
        <w:rPr>
          <w:rFonts w:ascii="Times New Roman" w:hAnsi="Times New Roman" w:cs="Times New Roman" w:hint="eastAsia"/>
          <w:szCs w:val="21"/>
        </w:rPr>
        <w:t>中第十八条明确规定：完善平台安全保障体系。</w:t>
      </w:r>
      <w:r w:rsidR="001E3D3F" w:rsidRPr="000A7AA9">
        <w:rPr>
          <w:rFonts w:ascii="Times New Roman" w:hAnsi="Times New Roman" w:cs="Times New Roman" w:hint="eastAsia"/>
          <w:szCs w:val="21"/>
        </w:rPr>
        <w:t>制定完善工业信息安全管理等政策法规，明确安全防护要求。建设国家工业信息安全综合保障平台，实时分析平台安全态势。强化企业平台安全主体责任，引导平台强化安全防护意识，提升漏洞发现、安全防护和应急处置能力。</w:t>
      </w:r>
    </w:p>
    <w:p w14:paraId="4156BBF6" w14:textId="620A306E" w:rsidR="003B6CF0" w:rsidRPr="007E416F" w:rsidRDefault="003B6CF0" w:rsidP="001E3D3F">
      <w:pPr>
        <w:spacing w:afterLines="50" w:after="156"/>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评价方法</w:t>
      </w:r>
      <w:r>
        <w:rPr>
          <w:rFonts w:ascii="Times New Roman" w:hAnsi="Times New Roman" w:cs="Times New Roman"/>
          <w:szCs w:val="21"/>
        </w:rPr>
        <w:t>》</w:t>
      </w:r>
      <w:r>
        <w:rPr>
          <w:rFonts w:ascii="Times New Roman" w:hAnsi="Times New Roman" w:cs="Times New Roman" w:hint="eastAsia"/>
          <w:szCs w:val="21"/>
        </w:rPr>
        <w:t>平台应用服务能力中明确指出：部署安全防护功能模块或组件，建立安全防护机制，确保平台数据、应用安全。平台安全可靠能力中强调工控系统安全可靠、关键零部件安全可靠、软件应用安全可靠。</w:t>
      </w:r>
    </w:p>
    <w:p w14:paraId="0608029A" w14:textId="7C588085" w:rsidR="00F74717" w:rsidRDefault="00F74717" w:rsidP="004F4059">
      <w:pPr>
        <w:pStyle w:val="a5"/>
        <w:numPr>
          <w:ilvl w:val="0"/>
          <w:numId w:val="17"/>
        </w:numPr>
        <w:spacing w:afterLines="50" w:after="156"/>
        <w:ind w:firstLineChars="0"/>
        <w:rPr>
          <w:rFonts w:ascii="Times New Roman" w:hAnsi="Times New Roman" w:cs="Times New Roman"/>
          <w:szCs w:val="21"/>
        </w:rPr>
      </w:pPr>
      <w:r w:rsidRPr="00F74717">
        <w:rPr>
          <w:rFonts w:ascii="Times New Roman" w:hAnsi="Times New Roman" w:cs="Times New Roman"/>
          <w:szCs w:val="21"/>
        </w:rPr>
        <w:t>推动企业上</w:t>
      </w:r>
      <w:proofErr w:type="gramStart"/>
      <w:r w:rsidRPr="00F74717">
        <w:rPr>
          <w:rFonts w:ascii="Times New Roman" w:hAnsi="Times New Roman" w:cs="Times New Roman"/>
          <w:szCs w:val="21"/>
        </w:rPr>
        <w:t>云实施</w:t>
      </w:r>
      <w:proofErr w:type="gramEnd"/>
      <w:r w:rsidRPr="00F74717">
        <w:rPr>
          <w:rFonts w:ascii="Times New Roman" w:hAnsi="Times New Roman" w:cs="Times New Roman"/>
          <w:szCs w:val="21"/>
        </w:rPr>
        <w:t>指南（</w:t>
      </w:r>
      <w:r w:rsidRPr="00F74717">
        <w:rPr>
          <w:rFonts w:ascii="Times New Roman" w:hAnsi="Times New Roman" w:cs="Times New Roman"/>
          <w:szCs w:val="21"/>
        </w:rPr>
        <w:t>2018-2020</w:t>
      </w:r>
      <w:r w:rsidRPr="00F74717">
        <w:rPr>
          <w:rFonts w:ascii="Times New Roman" w:hAnsi="Times New Roman" w:cs="Times New Roman"/>
          <w:szCs w:val="21"/>
        </w:rPr>
        <w:t>年）</w:t>
      </w:r>
    </w:p>
    <w:p w14:paraId="0D4441ED" w14:textId="77777777" w:rsidR="00F74717" w:rsidRDefault="000A691E" w:rsidP="00396F7C">
      <w:pPr>
        <w:spacing w:afterLines="50" w:after="156"/>
        <w:ind w:firstLineChars="200" w:firstLine="420"/>
        <w:rPr>
          <w:rFonts w:ascii="Times New Roman" w:hAnsi="Times New Roman" w:cs="Times New Roman"/>
          <w:szCs w:val="21"/>
        </w:rPr>
      </w:pPr>
      <w:r w:rsidRPr="00F74717">
        <w:rPr>
          <w:rFonts w:ascii="Times New Roman" w:hAnsi="Times New Roman" w:cs="Times New Roman"/>
          <w:szCs w:val="21"/>
        </w:rPr>
        <w:t>2018</w:t>
      </w:r>
      <w:r w:rsidRPr="00F74717">
        <w:rPr>
          <w:rFonts w:ascii="Times New Roman" w:hAnsi="Times New Roman" w:cs="Times New Roman"/>
          <w:szCs w:val="21"/>
        </w:rPr>
        <w:t>年</w:t>
      </w:r>
      <w:r w:rsidRPr="00F74717">
        <w:rPr>
          <w:rFonts w:ascii="Times New Roman" w:hAnsi="Times New Roman" w:cs="Times New Roman"/>
          <w:szCs w:val="21"/>
        </w:rPr>
        <w:t>7</w:t>
      </w:r>
      <w:r w:rsidRPr="00F74717">
        <w:rPr>
          <w:rFonts w:ascii="Times New Roman" w:hAnsi="Times New Roman" w:cs="Times New Roman"/>
          <w:szCs w:val="21"/>
        </w:rPr>
        <w:t>月，为贯彻落实《国务院关于促进云计算创新发展培育信息产业新业态的意</w:t>
      </w:r>
      <w:r w:rsidRPr="00F74717">
        <w:rPr>
          <w:rFonts w:ascii="Times New Roman" w:hAnsi="Times New Roman" w:cs="Times New Roman"/>
          <w:szCs w:val="21"/>
        </w:rPr>
        <w:lastRenderedPageBreak/>
        <w:t>见》</w:t>
      </w:r>
      <w:r w:rsidR="00F74717">
        <w:rPr>
          <w:rFonts w:ascii="Times New Roman" w:hAnsi="Times New Roman" w:cs="Times New Roman" w:hint="eastAsia"/>
          <w:szCs w:val="21"/>
        </w:rPr>
        <w:t>、</w:t>
      </w:r>
      <w:r w:rsidRPr="00F74717">
        <w:rPr>
          <w:rFonts w:ascii="Times New Roman" w:hAnsi="Times New Roman" w:cs="Times New Roman"/>
          <w:szCs w:val="21"/>
        </w:rPr>
        <w:t>《国务院关于深</w:t>
      </w:r>
      <w:r w:rsidRPr="00F74717">
        <w:rPr>
          <w:rFonts w:asciiTheme="minorEastAsia" w:hAnsiTheme="minorEastAsia" w:cs="Times New Roman"/>
          <w:szCs w:val="21"/>
        </w:rPr>
        <w:t>化“互联网+先进制造业”发展</w:t>
      </w:r>
      <w:r w:rsidRPr="00F74717">
        <w:rPr>
          <w:rFonts w:ascii="Times New Roman" w:hAnsi="Times New Roman" w:cs="Times New Roman"/>
          <w:szCs w:val="21"/>
        </w:rPr>
        <w:t>工业互联网的指导意见》</w:t>
      </w:r>
      <w:r w:rsidR="00F74717">
        <w:rPr>
          <w:rFonts w:ascii="Times New Roman" w:hAnsi="Times New Roman" w:cs="Times New Roman" w:hint="eastAsia"/>
          <w:szCs w:val="21"/>
        </w:rPr>
        <w:t>、</w:t>
      </w:r>
      <w:r w:rsidRPr="00F74717">
        <w:rPr>
          <w:rFonts w:ascii="Times New Roman" w:hAnsi="Times New Roman" w:cs="Times New Roman"/>
          <w:szCs w:val="21"/>
        </w:rPr>
        <w:t>《云计算发展三年行动计划（</w:t>
      </w:r>
      <w:r w:rsidRPr="00F74717">
        <w:rPr>
          <w:rFonts w:ascii="Times New Roman" w:hAnsi="Times New Roman" w:cs="Times New Roman"/>
          <w:szCs w:val="21"/>
        </w:rPr>
        <w:t>2017-2019</w:t>
      </w:r>
      <w:r w:rsidRPr="00F74717">
        <w:rPr>
          <w:rFonts w:ascii="Times New Roman" w:hAnsi="Times New Roman" w:cs="Times New Roman"/>
          <w:szCs w:val="21"/>
        </w:rPr>
        <w:t>年）》等部署要求，推动企业利用</w:t>
      </w:r>
      <w:proofErr w:type="gramStart"/>
      <w:r w:rsidRPr="00F74717">
        <w:rPr>
          <w:rFonts w:ascii="Times New Roman" w:hAnsi="Times New Roman" w:cs="Times New Roman"/>
          <w:szCs w:val="21"/>
        </w:rPr>
        <w:t>云计算</w:t>
      </w:r>
      <w:proofErr w:type="gramEnd"/>
      <w:r w:rsidRPr="00F74717">
        <w:rPr>
          <w:rFonts w:ascii="Times New Roman" w:hAnsi="Times New Roman" w:cs="Times New Roman"/>
          <w:szCs w:val="21"/>
        </w:rPr>
        <w:t>加快数字化、网络化、智能化转型，推进互联网、大数据、人工智能与实体经济深度融合，工业和信息化部印发《推动企业上云实施指南（</w:t>
      </w:r>
      <w:r w:rsidRPr="00F74717">
        <w:rPr>
          <w:rFonts w:ascii="Times New Roman" w:hAnsi="Times New Roman" w:cs="Times New Roman"/>
          <w:szCs w:val="21"/>
        </w:rPr>
        <w:t>2018-2020</w:t>
      </w:r>
      <w:r w:rsidRPr="00F74717">
        <w:rPr>
          <w:rFonts w:ascii="Times New Roman" w:hAnsi="Times New Roman" w:cs="Times New Roman"/>
          <w:szCs w:val="21"/>
        </w:rPr>
        <w:t>年）》的通知。</w:t>
      </w:r>
    </w:p>
    <w:p w14:paraId="3EAF2D54" w14:textId="0EA1C691" w:rsidR="000A691E" w:rsidRPr="00F74717" w:rsidRDefault="000A691E" w:rsidP="00396F7C">
      <w:pPr>
        <w:spacing w:afterLines="50" w:after="156"/>
        <w:ind w:firstLineChars="200" w:firstLine="420"/>
        <w:rPr>
          <w:rFonts w:ascii="Times New Roman" w:hAnsi="Times New Roman" w:cs="Times New Roman"/>
          <w:szCs w:val="21"/>
        </w:rPr>
      </w:pPr>
      <w:proofErr w:type="gramStart"/>
      <w:r w:rsidRPr="00F74717">
        <w:rPr>
          <w:rFonts w:ascii="Times New Roman" w:hAnsi="Times New Roman" w:cs="Times New Roman"/>
          <w:szCs w:val="21"/>
        </w:rPr>
        <w:t>云计算</w:t>
      </w:r>
      <w:proofErr w:type="gramEnd"/>
      <w:r w:rsidRPr="00F74717">
        <w:rPr>
          <w:rFonts w:ascii="Times New Roman" w:hAnsi="Times New Roman" w:cs="Times New Roman"/>
          <w:szCs w:val="21"/>
        </w:rPr>
        <w:t>是信息技术发展和服务模式创新的集中体现，是信息化发展的重大变革和必然趋势。支持企业上云，有利于推动企业加快数字化、网络化、智能化转型，提高创新能力、业务实力和发展水平；有利于加快软件和信息技术服务业发展，深化供给侧结构性改革，促进互联网、大数据、人工智能与实体经济深度融合，加快现代化经济体系建设。</w:t>
      </w:r>
    </w:p>
    <w:p w14:paraId="203862D2" w14:textId="63ECFC1B" w:rsidR="00013EFF" w:rsidRDefault="00013EFF" w:rsidP="00396F7C">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该实施指南第二十七条明确规定：</w:t>
      </w:r>
      <w:r w:rsidRPr="00013EFF">
        <w:rPr>
          <w:rFonts w:ascii="Times New Roman" w:hAnsi="Times New Roman" w:cs="Times New Roman" w:hint="eastAsia"/>
          <w:szCs w:val="21"/>
        </w:rPr>
        <w:t>落实《中华人民共和国网络安全法》相关要求，推动建立</w:t>
      </w:r>
      <w:proofErr w:type="gramStart"/>
      <w:r w:rsidRPr="00013EFF">
        <w:rPr>
          <w:rFonts w:ascii="Times New Roman" w:hAnsi="Times New Roman" w:cs="Times New Roman" w:hint="eastAsia"/>
          <w:szCs w:val="21"/>
        </w:rPr>
        <w:t>健全云计算</w:t>
      </w:r>
      <w:proofErr w:type="gramEnd"/>
      <w:r w:rsidRPr="00013EFF">
        <w:rPr>
          <w:rFonts w:ascii="Times New Roman" w:hAnsi="Times New Roman" w:cs="Times New Roman" w:hint="eastAsia"/>
          <w:szCs w:val="21"/>
        </w:rPr>
        <w:t>相关安全管理制度，</w:t>
      </w:r>
      <w:proofErr w:type="gramStart"/>
      <w:r w:rsidRPr="00013EFF">
        <w:rPr>
          <w:rFonts w:ascii="Times New Roman" w:hAnsi="Times New Roman" w:cs="Times New Roman" w:hint="eastAsia"/>
          <w:szCs w:val="21"/>
        </w:rPr>
        <w:t>完善云计算</w:t>
      </w:r>
      <w:proofErr w:type="gramEnd"/>
      <w:r w:rsidRPr="00013EFF">
        <w:rPr>
          <w:rFonts w:ascii="Times New Roman" w:hAnsi="Times New Roman" w:cs="Times New Roman" w:hint="eastAsia"/>
          <w:szCs w:val="21"/>
        </w:rPr>
        <w:t>网络安全防护标准。指导督促云平台服务商切实落实主体责任，保障用户信息安全和商业秘密。</w:t>
      </w:r>
    </w:p>
    <w:p w14:paraId="208611C9" w14:textId="5B6C88C9" w:rsidR="00A67079" w:rsidRPr="007E416F" w:rsidRDefault="00A67079" w:rsidP="004F4059">
      <w:pPr>
        <w:pStyle w:val="a5"/>
        <w:numPr>
          <w:ilvl w:val="0"/>
          <w:numId w:val="17"/>
        </w:numPr>
        <w:spacing w:afterLines="50" w:after="156"/>
        <w:ind w:firstLineChars="0"/>
        <w:rPr>
          <w:rFonts w:ascii="Times New Roman" w:hAnsi="Times New Roman" w:cs="Times New Roman"/>
          <w:szCs w:val="21"/>
        </w:rPr>
      </w:pPr>
      <w:r w:rsidRPr="00A67079">
        <w:rPr>
          <w:rFonts w:ascii="Times New Roman" w:hAnsi="Times New Roman" w:cs="Times New Roman"/>
          <w:szCs w:val="21"/>
        </w:rPr>
        <w:t>国家智能制造标准体系建设指南（</w:t>
      </w:r>
      <w:r w:rsidRPr="00A67079">
        <w:rPr>
          <w:rFonts w:ascii="Times New Roman" w:hAnsi="Times New Roman" w:cs="Times New Roman"/>
          <w:szCs w:val="21"/>
        </w:rPr>
        <w:t>2018</w:t>
      </w:r>
      <w:r w:rsidRPr="00A67079">
        <w:rPr>
          <w:rFonts w:ascii="Times New Roman" w:hAnsi="Times New Roman" w:cs="Times New Roman"/>
          <w:szCs w:val="21"/>
        </w:rPr>
        <w:t>年版）</w:t>
      </w:r>
    </w:p>
    <w:p w14:paraId="33A5A930" w14:textId="77777777" w:rsidR="00A67079" w:rsidRDefault="00B922B0" w:rsidP="00396F7C">
      <w:pPr>
        <w:spacing w:afterLines="50" w:after="156"/>
        <w:ind w:firstLineChars="200" w:firstLine="420"/>
        <w:rPr>
          <w:rFonts w:ascii="Times New Roman" w:hAnsi="Times New Roman" w:cs="Times New Roman"/>
          <w:szCs w:val="21"/>
        </w:rPr>
      </w:pPr>
      <w:r w:rsidRPr="00A67079">
        <w:rPr>
          <w:rFonts w:ascii="Times New Roman" w:hAnsi="Times New Roman" w:cs="Times New Roman"/>
          <w:szCs w:val="21"/>
        </w:rPr>
        <w:t>2018</w:t>
      </w:r>
      <w:r w:rsidRPr="00A67079">
        <w:rPr>
          <w:rFonts w:ascii="Times New Roman" w:hAnsi="Times New Roman" w:cs="Times New Roman"/>
          <w:szCs w:val="21"/>
        </w:rPr>
        <w:t>年</w:t>
      </w:r>
      <w:r w:rsidR="00B01B2E" w:rsidRPr="00A67079">
        <w:rPr>
          <w:rFonts w:ascii="Times New Roman" w:hAnsi="Times New Roman" w:cs="Times New Roman"/>
          <w:szCs w:val="21"/>
        </w:rPr>
        <w:t>8</w:t>
      </w:r>
      <w:r w:rsidR="00B01B2E" w:rsidRPr="00A67079">
        <w:rPr>
          <w:rFonts w:ascii="Times New Roman" w:hAnsi="Times New Roman" w:cs="Times New Roman"/>
          <w:szCs w:val="21"/>
        </w:rPr>
        <w:t>月，为加快推进智能制造发展，指导智能制造标准化工作的开展，工业和信息化部、国家标准化管理委员会共同组织制定了《国家智能制造标准体系建设指南（</w:t>
      </w:r>
      <w:r w:rsidR="00B01B2E" w:rsidRPr="00A67079">
        <w:rPr>
          <w:rFonts w:ascii="Times New Roman" w:hAnsi="Times New Roman" w:cs="Times New Roman"/>
          <w:szCs w:val="21"/>
        </w:rPr>
        <w:t>2018</w:t>
      </w:r>
      <w:r w:rsidR="00B01B2E" w:rsidRPr="00A67079">
        <w:rPr>
          <w:rFonts w:ascii="Times New Roman" w:hAnsi="Times New Roman" w:cs="Times New Roman"/>
          <w:szCs w:val="21"/>
        </w:rPr>
        <w:t>年版）》。</w:t>
      </w:r>
    </w:p>
    <w:p w14:paraId="616AD57E" w14:textId="7CFFA608" w:rsidR="00B922B0" w:rsidRDefault="00144CDB" w:rsidP="00396F7C">
      <w:pPr>
        <w:spacing w:afterLines="50" w:after="156"/>
        <w:ind w:firstLineChars="200" w:firstLine="420"/>
        <w:rPr>
          <w:rFonts w:ascii="Times New Roman" w:hAnsi="Times New Roman" w:cs="Times New Roman"/>
          <w:color w:val="000000"/>
          <w:szCs w:val="21"/>
        </w:rPr>
      </w:pPr>
      <w:r>
        <w:rPr>
          <w:rFonts w:ascii="Times New Roman" w:hAnsi="Times New Roman" w:cs="Times New Roman" w:hint="eastAsia"/>
          <w:szCs w:val="21"/>
        </w:rPr>
        <w:t>该建设</w:t>
      </w:r>
      <w:r>
        <w:rPr>
          <w:rFonts w:ascii="Times New Roman" w:hAnsi="Times New Roman" w:cs="Times New Roman"/>
          <w:szCs w:val="21"/>
        </w:rPr>
        <w:t>指南</w:t>
      </w:r>
      <w:r w:rsidR="00B01B2E" w:rsidRPr="00A67079">
        <w:rPr>
          <w:rFonts w:ascii="Times New Roman" w:hAnsi="Times New Roman" w:cs="Times New Roman"/>
          <w:color w:val="000000"/>
          <w:szCs w:val="21"/>
        </w:rPr>
        <w:t>按照</w:t>
      </w:r>
      <w:r w:rsidR="00B01B2E" w:rsidRPr="007E416F">
        <w:rPr>
          <w:rFonts w:ascii="Times New Roman" w:hAnsi="Times New Roman" w:cs="Times New Roman"/>
          <w:color w:val="000000"/>
          <w:szCs w:val="21"/>
        </w:rPr>
        <w:t>《国家智能制造标准体系建设指南（</w:t>
      </w:r>
      <w:r w:rsidR="00B01B2E" w:rsidRPr="007E416F">
        <w:rPr>
          <w:rFonts w:ascii="Times New Roman" w:hAnsi="Times New Roman" w:cs="Times New Roman"/>
          <w:color w:val="000000"/>
          <w:szCs w:val="21"/>
        </w:rPr>
        <w:t>2015</w:t>
      </w:r>
      <w:r w:rsidR="00B01B2E" w:rsidRPr="007E416F">
        <w:rPr>
          <w:rFonts w:ascii="Times New Roman" w:hAnsi="Times New Roman" w:cs="Times New Roman"/>
          <w:color w:val="000000"/>
          <w:szCs w:val="21"/>
        </w:rPr>
        <w:t>年版）》中提出的</w:t>
      </w:r>
      <w:r w:rsidR="00B01B2E" w:rsidRPr="00A67079">
        <w:rPr>
          <w:rFonts w:asciiTheme="minorEastAsia" w:hAnsiTheme="minorEastAsia" w:cs="Times New Roman"/>
          <w:color w:val="000000"/>
          <w:szCs w:val="21"/>
        </w:rPr>
        <w:t>“统筹规划，分类施策，跨界融合，急用先行，立足国情，开放合作”原</w:t>
      </w:r>
      <w:r w:rsidR="00B01B2E" w:rsidRPr="00A67079">
        <w:rPr>
          <w:rFonts w:ascii="Times New Roman" w:hAnsi="Times New Roman" w:cs="Times New Roman"/>
          <w:color w:val="000000"/>
          <w:szCs w:val="21"/>
        </w:rPr>
        <w:t>则，进一步完善智</w:t>
      </w:r>
      <w:r w:rsidR="00B01B2E" w:rsidRPr="007E416F">
        <w:rPr>
          <w:rFonts w:ascii="Times New Roman" w:hAnsi="Times New Roman" w:cs="Times New Roman"/>
          <w:color w:val="000000"/>
          <w:szCs w:val="21"/>
        </w:rPr>
        <w:t>能制造标准体系，全面开展基础共性标准、关键技术标准、行业应用标准研究，加快标准制（修）订，在制造业各个领域全面推广。</w:t>
      </w:r>
    </w:p>
    <w:p w14:paraId="15907925" w14:textId="01F286B1" w:rsidR="00013EFF" w:rsidRDefault="009B4F8C" w:rsidP="00396F7C">
      <w:pPr>
        <w:spacing w:afterLines="50" w:after="156"/>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该建设指南中建设内容明确了安全标准，主要包括</w:t>
      </w:r>
      <w:r w:rsidRPr="006F00A4">
        <w:rPr>
          <w:rFonts w:ascii="Times New Roman" w:hAnsi="Times New Roman" w:cs="Times New Roman" w:hint="eastAsia"/>
          <w:b/>
          <w:color w:val="000000"/>
          <w:szCs w:val="21"/>
        </w:rPr>
        <w:t>功能安全</w:t>
      </w:r>
      <w:r>
        <w:rPr>
          <w:rFonts w:ascii="Times New Roman" w:hAnsi="Times New Roman" w:cs="Times New Roman" w:hint="eastAsia"/>
          <w:color w:val="000000"/>
          <w:szCs w:val="21"/>
        </w:rPr>
        <w:t>、</w:t>
      </w:r>
      <w:r w:rsidRPr="006F00A4">
        <w:rPr>
          <w:rFonts w:ascii="Times New Roman" w:hAnsi="Times New Roman" w:cs="Times New Roman" w:hint="eastAsia"/>
          <w:b/>
          <w:color w:val="000000"/>
          <w:szCs w:val="21"/>
        </w:rPr>
        <w:t>信息安全</w:t>
      </w:r>
      <w:r>
        <w:rPr>
          <w:rFonts w:ascii="Times New Roman" w:hAnsi="Times New Roman" w:cs="Times New Roman" w:hint="eastAsia"/>
          <w:color w:val="000000"/>
          <w:szCs w:val="21"/>
        </w:rPr>
        <w:t>和</w:t>
      </w:r>
      <w:r w:rsidRPr="006F00A4">
        <w:rPr>
          <w:rFonts w:ascii="Times New Roman" w:hAnsi="Times New Roman" w:cs="Times New Roman" w:hint="eastAsia"/>
          <w:b/>
          <w:color w:val="000000"/>
          <w:szCs w:val="21"/>
        </w:rPr>
        <w:t>人因安全</w:t>
      </w:r>
      <w:r>
        <w:rPr>
          <w:rFonts w:ascii="Times New Roman" w:hAnsi="Times New Roman" w:cs="Times New Roman" w:hint="eastAsia"/>
          <w:color w:val="000000"/>
          <w:szCs w:val="21"/>
        </w:rPr>
        <w:t>三个部分。其中</w:t>
      </w:r>
      <w:r w:rsidRPr="009B4F8C">
        <w:rPr>
          <w:rFonts w:ascii="Times New Roman" w:hAnsi="Times New Roman" w:cs="Times New Roman"/>
          <w:color w:val="000000"/>
          <w:szCs w:val="21"/>
        </w:rPr>
        <w:t>信息安全标准用于保证智能制造领域相关信息系统及其数据不被破坏、更改、泄露，从而确保系统能连续可靠地运行，包括软件安全、设备信息安全、网络信息安全、数据安全、信息安全防护及评估等标准。</w:t>
      </w:r>
    </w:p>
    <w:p w14:paraId="25262297" w14:textId="7166E08C" w:rsidR="000D2EC0" w:rsidRPr="000D2EC0" w:rsidRDefault="000D2EC0" w:rsidP="004F4059">
      <w:pPr>
        <w:pStyle w:val="a5"/>
        <w:numPr>
          <w:ilvl w:val="0"/>
          <w:numId w:val="17"/>
        </w:numPr>
        <w:spacing w:afterLines="50" w:after="156"/>
        <w:ind w:firstLineChars="0"/>
        <w:rPr>
          <w:rFonts w:ascii="Times New Roman" w:hAnsi="Times New Roman" w:cs="Times New Roman"/>
          <w:szCs w:val="21"/>
        </w:rPr>
      </w:pPr>
      <w:r w:rsidRPr="000D2EC0">
        <w:rPr>
          <w:rFonts w:ascii="Times New Roman" w:hAnsi="Times New Roman" w:cs="Times New Roman"/>
          <w:szCs w:val="21"/>
        </w:rPr>
        <w:t>关于加强电力行业网络安全工作的指导意见</w:t>
      </w:r>
    </w:p>
    <w:p w14:paraId="61CC2286" w14:textId="77777777" w:rsidR="000D2EC0" w:rsidRDefault="00EA50E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9</w:t>
      </w:r>
      <w:r w:rsidRPr="007E416F">
        <w:rPr>
          <w:rFonts w:ascii="Times New Roman" w:hAnsi="Times New Roman" w:cs="Times New Roman"/>
          <w:szCs w:val="21"/>
        </w:rPr>
        <w:t>月，为深入贯彻习近平总书记关于网络强国战略的重要论述，全面落实党中央、国务院关于网络安全工作的决策部署</w:t>
      </w:r>
      <w:r w:rsidRPr="000D2EC0">
        <w:rPr>
          <w:rFonts w:ascii="Times New Roman" w:hAnsi="Times New Roman" w:cs="Times New Roman"/>
          <w:szCs w:val="21"/>
        </w:rPr>
        <w:t>，国家能源局印发《关于加强电力行业网络安全工作的指导意见》（以下简称《意见》）</w:t>
      </w:r>
      <w:r w:rsidR="000D2EC0">
        <w:rPr>
          <w:rFonts w:ascii="Times New Roman" w:hAnsi="Times New Roman" w:cs="Times New Roman" w:hint="eastAsia"/>
          <w:szCs w:val="21"/>
        </w:rPr>
        <w:t>，</w:t>
      </w:r>
      <w:r w:rsidRPr="007E416F">
        <w:rPr>
          <w:rFonts w:ascii="Times New Roman" w:hAnsi="Times New Roman" w:cs="Times New Roman"/>
          <w:szCs w:val="21"/>
        </w:rPr>
        <w:t>从电力行业全局的角度指导、推进网络安全工作。</w:t>
      </w:r>
    </w:p>
    <w:p w14:paraId="5A8D24C7" w14:textId="6F55490A" w:rsidR="00EA50E5" w:rsidRDefault="00EA50E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意见》围绕进一步落实电力企业网络安全主体责任，完善网络安全监督管理体制机制，加强全方位网络安全管理，强化关键信息基础设施安全保护，加强行业网络安全基础设施建设，加强电力企业数据安全保护，提高网络安全态势感知、预警及应急处置能力，支持网络安全自主创新与安全可控；积极推动电力行业网络安全产业健康发展，推进网络安全军民融合深度发展，加强网络安全人才队伍建设，拓展网络安全国际合作等</w:t>
      </w:r>
      <w:r w:rsidRPr="007E416F">
        <w:rPr>
          <w:rFonts w:ascii="Times New Roman" w:hAnsi="Times New Roman" w:cs="Times New Roman"/>
          <w:szCs w:val="21"/>
        </w:rPr>
        <w:t>12</w:t>
      </w:r>
      <w:r w:rsidRPr="007E416F">
        <w:rPr>
          <w:rFonts w:ascii="Times New Roman" w:hAnsi="Times New Roman" w:cs="Times New Roman"/>
          <w:szCs w:val="21"/>
        </w:rPr>
        <w:t>方面提出</w:t>
      </w:r>
      <w:r w:rsidRPr="007E416F">
        <w:rPr>
          <w:rFonts w:ascii="Times New Roman" w:hAnsi="Times New Roman" w:cs="Times New Roman"/>
          <w:szCs w:val="21"/>
        </w:rPr>
        <w:t>30</w:t>
      </w:r>
      <w:r w:rsidRPr="007E416F">
        <w:rPr>
          <w:rFonts w:ascii="Times New Roman" w:hAnsi="Times New Roman" w:cs="Times New Roman"/>
          <w:szCs w:val="21"/>
        </w:rPr>
        <w:t>条具体要求。</w:t>
      </w:r>
    </w:p>
    <w:p w14:paraId="35E00715" w14:textId="3CEE53C1" w:rsidR="000D2EC0" w:rsidRPr="007E416F" w:rsidRDefault="000D2EC0" w:rsidP="004F4059">
      <w:pPr>
        <w:pStyle w:val="a5"/>
        <w:numPr>
          <w:ilvl w:val="0"/>
          <w:numId w:val="17"/>
        </w:numPr>
        <w:spacing w:afterLines="50" w:after="156"/>
        <w:ind w:left="851" w:firstLineChars="0" w:hanging="431"/>
        <w:rPr>
          <w:rFonts w:ascii="Times New Roman" w:hAnsi="Times New Roman" w:cs="Times New Roman"/>
          <w:szCs w:val="21"/>
        </w:rPr>
      </w:pPr>
      <w:r w:rsidRPr="000D2EC0">
        <w:rPr>
          <w:rFonts w:ascii="Times New Roman" w:hAnsi="Times New Roman" w:cs="Times New Roman"/>
          <w:szCs w:val="21"/>
        </w:rPr>
        <w:t>公安机关互联网安全监督检查规定</w:t>
      </w:r>
    </w:p>
    <w:p w14:paraId="73C8D69C" w14:textId="2F0CA345" w:rsidR="00676945" w:rsidRPr="007E416F" w:rsidRDefault="00EA50E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10</w:t>
      </w:r>
      <w:r w:rsidRPr="000D2EC0">
        <w:rPr>
          <w:rFonts w:ascii="Times New Roman" w:hAnsi="Times New Roman" w:cs="Times New Roman"/>
          <w:szCs w:val="21"/>
        </w:rPr>
        <w:t>月，公安部发布</w:t>
      </w:r>
      <w:r w:rsidR="00676945" w:rsidRPr="000D2EC0">
        <w:rPr>
          <w:rFonts w:ascii="Times New Roman" w:hAnsi="Times New Roman" w:cs="Times New Roman"/>
          <w:szCs w:val="21"/>
        </w:rPr>
        <w:t>《公安机关互联网安全监督检查规定》</w:t>
      </w:r>
      <w:r w:rsidR="000D2EC0">
        <w:rPr>
          <w:rFonts w:ascii="Times New Roman" w:hAnsi="Times New Roman" w:cs="Times New Roman" w:hint="eastAsia"/>
          <w:szCs w:val="21"/>
        </w:rPr>
        <w:t>。</w:t>
      </w:r>
      <w:r w:rsidR="00676945" w:rsidRPr="000D2EC0">
        <w:rPr>
          <w:rFonts w:ascii="Times New Roman" w:hAnsi="Times New Roman" w:cs="Times New Roman"/>
          <w:szCs w:val="21"/>
        </w:rPr>
        <w:t>该规定自</w:t>
      </w:r>
      <w:r w:rsidR="00676945" w:rsidRPr="000D2EC0">
        <w:rPr>
          <w:rFonts w:ascii="Times New Roman" w:hAnsi="Times New Roman" w:cs="Times New Roman"/>
          <w:szCs w:val="21"/>
        </w:rPr>
        <w:t>11</w:t>
      </w:r>
      <w:r w:rsidR="00676945" w:rsidRPr="000D2EC0">
        <w:rPr>
          <w:rFonts w:ascii="Times New Roman" w:hAnsi="Times New Roman" w:cs="Times New Roman"/>
          <w:szCs w:val="21"/>
        </w:rPr>
        <w:t>月</w:t>
      </w:r>
      <w:r w:rsidR="00676945" w:rsidRPr="000D2EC0">
        <w:rPr>
          <w:rFonts w:ascii="Times New Roman" w:hAnsi="Times New Roman" w:cs="Times New Roman"/>
          <w:szCs w:val="21"/>
        </w:rPr>
        <w:t>1</w:t>
      </w:r>
      <w:r w:rsidR="00676945" w:rsidRPr="000D2EC0">
        <w:rPr>
          <w:rFonts w:ascii="Times New Roman" w:hAnsi="Times New Roman" w:cs="Times New Roman"/>
          <w:szCs w:val="21"/>
        </w:rPr>
        <w:t>日起施行。根据规定，公安机关根据网络安全防范需</w:t>
      </w:r>
      <w:r w:rsidR="00676945" w:rsidRPr="007E416F">
        <w:rPr>
          <w:rFonts w:ascii="Times New Roman" w:hAnsi="Times New Roman" w:cs="Times New Roman"/>
          <w:szCs w:val="21"/>
        </w:rPr>
        <w:t>要和网络安全风险隐患的具体情况，可以进入互联网服务提供者和联网使用单位的营业场所、机房、工作场所监督检查，对其是否存在网络安全漏洞进行远程监控。规定明确，公安机关在互联网安全监督检查中，发现互联网服务提供者和联网使用单位有违法行为的，公安机关可以依法予以行政处罚：构成违反治安</w:t>
      </w:r>
      <w:r w:rsidR="00676945" w:rsidRPr="007E416F">
        <w:rPr>
          <w:rFonts w:ascii="Times New Roman" w:hAnsi="Times New Roman" w:cs="Times New Roman"/>
          <w:szCs w:val="21"/>
        </w:rPr>
        <w:lastRenderedPageBreak/>
        <w:t>管理行为的，依法予以治安管理处罚；构成犯罪的，依法追究刑事责任。</w:t>
      </w:r>
    </w:p>
    <w:p w14:paraId="7ADE0339" w14:textId="77777777" w:rsidR="00A82EE8" w:rsidRPr="007E416F" w:rsidRDefault="00A82EE8"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我国</w:t>
      </w:r>
      <w:r w:rsidRPr="007E416F">
        <w:rPr>
          <w:rFonts w:ascii="Times New Roman" w:hAnsi="Times New Roman" w:cs="Times New Roman"/>
          <w:szCs w:val="21"/>
        </w:rPr>
        <w:t>2018</w:t>
      </w:r>
      <w:r w:rsidRPr="007E416F">
        <w:rPr>
          <w:rFonts w:ascii="Times New Roman" w:hAnsi="Times New Roman" w:cs="Times New Roman"/>
          <w:szCs w:val="21"/>
        </w:rPr>
        <w:t>年发布的工业互联网安全政策如表</w:t>
      </w:r>
      <w:r w:rsidRPr="007E416F">
        <w:rPr>
          <w:rFonts w:ascii="Times New Roman" w:hAnsi="Times New Roman" w:cs="Times New Roman"/>
          <w:szCs w:val="21"/>
        </w:rPr>
        <w:t>1</w:t>
      </w:r>
      <w:r w:rsidRPr="007E416F">
        <w:rPr>
          <w:rFonts w:ascii="Times New Roman" w:hAnsi="Times New Roman" w:cs="Times New Roman"/>
          <w:szCs w:val="21"/>
        </w:rPr>
        <w:t>所示：</w:t>
      </w:r>
    </w:p>
    <w:tbl>
      <w:tblPr>
        <w:tblStyle w:val="a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9"/>
        <w:gridCol w:w="1788"/>
        <w:gridCol w:w="5599"/>
      </w:tblGrid>
      <w:tr w:rsidR="00A82EE8" w:rsidRPr="007E416F" w14:paraId="4D1298D8" w14:textId="77777777" w:rsidTr="005530D0">
        <w:tc>
          <w:tcPr>
            <w:tcW w:w="899" w:type="dxa"/>
          </w:tcPr>
          <w:p w14:paraId="40AD48E9" w14:textId="77777777" w:rsidR="00A82EE8" w:rsidRPr="007E416F" w:rsidRDefault="00A82EE8" w:rsidP="000D2EC0">
            <w:pPr>
              <w:jc w:val="center"/>
              <w:rPr>
                <w:rFonts w:eastAsiaTheme="minorEastAsia" w:cs="Times New Roman"/>
                <w:b/>
              </w:rPr>
            </w:pPr>
            <w:r w:rsidRPr="007E416F">
              <w:rPr>
                <w:rFonts w:eastAsiaTheme="minorEastAsia" w:cs="Times New Roman"/>
                <w:b/>
              </w:rPr>
              <w:t>时间</w:t>
            </w:r>
          </w:p>
        </w:tc>
        <w:tc>
          <w:tcPr>
            <w:tcW w:w="1788" w:type="dxa"/>
          </w:tcPr>
          <w:p w14:paraId="52D2EECE" w14:textId="77777777" w:rsidR="00A82EE8" w:rsidRPr="007E416F" w:rsidRDefault="00A82EE8" w:rsidP="000D2EC0">
            <w:pPr>
              <w:jc w:val="center"/>
              <w:rPr>
                <w:rFonts w:eastAsiaTheme="minorEastAsia" w:cs="Times New Roman"/>
                <w:b/>
              </w:rPr>
            </w:pPr>
            <w:r w:rsidRPr="007E416F">
              <w:rPr>
                <w:rFonts w:eastAsiaTheme="minorEastAsia" w:cs="Times New Roman"/>
                <w:b/>
              </w:rPr>
              <w:t>组织</w:t>
            </w:r>
          </w:p>
        </w:tc>
        <w:tc>
          <w:tcPr>
            <w:tcW w:w="5599" w:type="dxa"/>
          </w:tcPr>
          <w:p w14:paraId="01203EB7" w14:textId="77777777" w:rsidR="00A82EE8" w:rsidRPr="007E416F" w:rsidRDefault="00A82EE8" w:rsidP="000D2EC0">
            <w:pPr>
              <w:jc w:val="center"/>
              <w:rPr>
                <w:rFonts w:eastAsiaTheme="minorEastAsia" w:cs="Times New Roman"/>
                <w:b/>
              </w:rPr>
            </w:pPr>
            <w:r w:rsidRPr="007E416F">
              <w:rPr>
                <w:rFonts w:eastAsiaTheme="minorEastAsia" w:cs="Times New Roman"/>
                <w:b/>
              </w:rPr>
              <w:t>文件</w:t>
            </w:r>
          </w:p>
        </w:tc>
      </w:tr>
      <w:tr w:rsidR="00A82EE8" w:rsidRPr="007E416F" w14:paraId="20B98978" w14:textId="77777777" w:rsidTr="005530D0">
        <w:tc>
          <w:tcPr>
            <w:tcW w:w="899" w:type="dxa"/>
            <w:vAlign w:val="center"/>
          </w:tcPr>
          <w:p w14:paraId="5D7E704F" w14:textId="77777777" w:rsidR="00A82EE8" w:rsidRPr="007E416F" w:rsidRDefault="00A82EE8" w:rsidP="005530D0">
            <w:pPr>
              <w:jc w:val="center"/>
              <w:rPr>
                <w:rFonts w:eastAsiaTheme="minorEastAsia" w:cs="Times New Roman"/>
              </w:rPr>
            </w:pPr>
          </w:p>
          <w:p w14:paraId="56A763D6" w14:textId="4A1D5058" w:rsidR="00A82EE8" w:rsidRPr="007E416F" w:rsidRDefault="00A82EE8"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5</w:t>
            </w:r>
          </w:p>
        </w:tc>
        <w:tc>
          <w:tcPr>
            <w:tcW w:w="1788" w:type="dxa"/>
            <w:vAlign w:val="center"/>
          </w:tcPr>
          <w:p w14:paraId="6EADDA1D" w14:textId="640A9024" w:rsidR="00A82EE8" w:rsidRPr="007E416F" w:rsidRDefault="00A82EE8" w:rsidP="005530D0">
            <w:pPr>
              <w:jc w:val="center"/>
              <w:rPr>
                <w:rFonts w:eastAsiaTheme="minorEastAsia" w:cs="Times New Roman"/>
              </w:rPr>
            </w:pPr>
            <w:r w:rsidRPr="007E416F">
              <w:rPr>
                <w:rFonts w:eastAsiaTheme="minorEastAsia" w:cs="Times New Roman"/>
              </w:rPr>
              <w:t>中国核工业集团有限公司</w:t>
            </w:r>
            <w:r w:rsidR="005530D0">
              <w:rPr>
                <w:rFonts w:eastAsiaTheme="minorEastAsia" w:cs="Times New Roman" w:hint="eastAsia"/>
              </w:rPr>
              <w:t>等四</w:t>
            </w:r>
            <w:r w:rsidR="005530D0">
              <w:rPr>
                <w:rFonts w:eastAsiaTheme="minorEastAsia" w:cs="Times New Roman"/>
              </w:rPr>
              <w:t>家大型能源企业</w:t>
            </w:r>
          </w:p>
        </w:tc>
        <w:tc>
          <w:tcPr>
            <w:tcW w:w="5599" w:type="dxa"/>
            <w:vAlign w:val="center"/>
          </w:tcPr>
          <w:p w14:paraId="65B9B74A" w14:textId="77777777" w:rsidR="00A82EE8" w:rsidRPr="007E416F" w:rsidRDefault="00A82EE8" w:rsidP="005530D0">
            <w:pPr>
              <w:jc w:val="center"/>
              <w:rPr>
                <w:rFonts w:eastAsiaTheme="minorEastAsia" w:cs="Times New Roman"/>
              </w:rPr>
            </w:pPr>
            <w:r w:rsidRPr="007E416F">
              <w:rPr>
                <w:rFonts w:eastAsiaTheme="minorEastAsia" w:cs="Times New Roman"/>
              </w:rPr>
              <w:t>《关于进一步加强核电运行安全管理的指导意见（发改能源</w:t>
            </w:r>
            <w:r w:rsidRPr="007E416F">
              <w:rPr>
                <w:rFonts w:eastAsiaTheme="minorEastAsia" w:cs="Times New Roman"/>
              </w:rPr>
              <w:t>[2018]765</w:t>
            </w:r>
            <w:r w:rsidRPr="007E416F">
              <w:rPr>
                <w:rFonts w:eastAsiaTheme="minorEastAsia" w:cs="Times New Roman"/>
              </w:rPr>
              <w:t>号）》</w:t>
            </w:r>
          </w:p>
        </w:tc>
      </w:tr>
      <w:tr w:rsidR="00A82EE8" w:rsidRPr="007E416F" w14:paraId="651AAD4C" w14:textId="77777777" w:rsidTr="005530D0">
        <w:tc>
          <w:tcPr>
            <w:tcW w:w="899" w:type="dxa"/>
            <w:vAlign w:val="center"/>
          </w:tcPr>
          <w:p w14:paraId="08DB968A" w14:textId="17FE5C79" w:rsidR="00A82EE8" w:rsidRPr="007E416F" w:rsidRDefault="005A637D"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5</w:t>
            </w:r>
          </w:p>
        </w:tc>
        <w:tc>
          <w:tcPr>
            <w:tcW w:w="1788" w:type="dxa"/>
            <w:vAlign w:val="center"/>
          </w:tcPr>
          <w:p w14:paraId="6B2AECB8" w14:textId="77777777" w:rsidR="00A82EE8" w:rsidRPr="007E416F" w:rsidRDefault="005A637D" w:rsidP="005530D0">
            <w:pPr>
              <w:jc w:val="center"/>
              <w:rPr>
                <w:rFonts w:eastAsiaTheme="minorEastAsia" w:cs="Times New Roman"/>
              </w:rPr>
            </w:pPr>
            <w:r w:rsidRPr="007E416F">
              <w:rPr>
                <w:rFonts w:eastAsiaTheme="minorEastAsia" w:cs="Times New Roman"/>
              </w:rPr>
              <w:t>工业和信息化部</w:t>
            </w:r>
          </w:p>
        </w:tc>
        <w:tc>
          <w:tcPr>
            <w:tcW w:w="5599" w:type="dxa"/>
            <w:vAlign w:val="center"/>
          </w:tcPr>
          <w:p w14:paraId="68C83EB6" w14:textId="77777777" w:rsidR="00A82EE8" w:rsidRPr="007E416F" w:rsidRDefault="005A637D" w:rsidP="005530D0">
            <w:pPr>
              <w:jc w:val="center"/>
              <w:rPr>
                <w:rFonts w:eastAsiaTheme="minorEastAsia" w:cs="Times New Roman"/>
              </w:rPr>
            </w:pPr>
            <w:r w:rsidRPr="007E416F">
              <w:rPr>
                <w:rFonts w:eastAsiaTheme="minorEastAsia" w:cs="Times New Roman"/>
              </w:rPr>
              <w:t>《工业互联网</w:t>
            </w:r>
            <w:r w:rsidRPr="007E416F">
              <w:rPr>
                <w:rFonts w:eastAsiaTheme="minorEastAsia" w:cs="Times New Roman"/>
              </w:rPr>
              <w:t>APP</w:t>
            </w:r>
            <w:r w:rsidRPr="007E416F">
              <w:rPr>
                <w:rFonts w:eastAsiaTheme="minorEastAsia" w:cs="Times New Roman"/>
              </w:rPr>
              <w:t>培育工程实施方案（</w:t>
            </w:r>
            <w:r w:rsidRPr="007E416F">
              <w:rPr>
                <w:rFonts w:eastAsiaTheme="minorEastAsia" w:cs="Times New Roman"/>
              </w:rPr>
              <w:t>2018-2020</w:t>
            </w:r>
            <w:r w:rsidRPr="007E416F">
              <w:rPr>
                <w:rFonts w:eastAsiaTheme="minorEastAsia" w:cs="Times New Roman"/>
              </w:rPr>
              <w:t>年）》</w:t>
            </w:r>
          </w:p>
        </w:tc>
      </w:tr>
      <w:tr w:rsidR="00A82EE8" w:rsidRPr="007E416F" w14:paraId="1E8DD0E2" w14:textId="77777777" w:rsidTr="005530D0">
        <w:tc>
          <w:tcPr>
            <w:tcW w:w="899" w:type="dxa"/>
            <w:vAlign w:val="center"/>
          </w:tcPr>
          <w:p w14:paraId="4B772D00" w14:textId="3EF0B862" w:rsidR="00A82EE8" w:rsidRPr="007E416F" w:rsidRDefault="005A637D"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6</w:t>
            </w:r>
          </w:p>
        </w:tc>
        <w:tc>
          <w:tcPr>
            <w:tcW w:w="1788" w:type="dxa"/>
            <w:vAlign w:val="center"/>
          </w:tcPr>
          <w:p w14:paraId="36064486" w14:textId="77777777" w:rsidR="00A82EE8" w:rsidRPr="007E416F" w:rsidRDefault="005A637D" w:rsidP="005530D0">
            <w:pPr>
              <w:jc w:val="center"/>
              <w:rPr>
                <w:rFonts w:eastAsiaTheme="minorEastAsia" w:cs="Times New Roman"/>
              </w:rPr>
            </w:pPr>
            <w:r w:rsidRPr="007E416F">
              <w:rPr>
                <w:rFonts w:eastAsiaTheme="minorEastAsia" w:cs="Times New Roman"/>
              </w:rPr>
              <w:t>公安部</w:t>
            </w:r>
          </w:p>
        </w:tc>
        <w:tc>
          <w:tcPr>
            <w:tcW w:w="5599" w:type="dxa"/>
            <w:vAlign w:val="center"/>
          </w:tcPr>
          <w:p w14:paraId="297F9542" w14:textId="77777777" w:rsidR="00A82EE8" w:rsidRPr="007E416F" w:rsidRDefault="005A637D" w:rsidP="005530D0">
            <w:pPr>
              <w:jc w:val="center"/>
              <w:rPr>
                <w:rFonts w:eastAsiaTheme="minorEastAsia" w:cs="Times New Roman"/>
              </w:rPr>
            </w:pPr>
            <w:r w:rsidRPr="007E416F">
              <w:rPr>
                <w:rFonts w:eastAsiaTheme="minorEastAsia" w:cs="Times New Roman"/>
              </w:rPr>
              <w:t>《网络安全等级保护条例（征求意见稿）》</w:t>
            </w:r>
          </w:p>
        </w:tc>
      </w:tr>
      <w:tr w:rsidR="00A82EE8" w:rsidRPr="007E416F" w14:paraId="3F161BE5" w14:textId="77777777" w:rsidTr="005530D0">
        <w:tc>
          <w:tcPr>
            <w:tcW w:w="899" w:type="dxa"/>
            <w:vAlign w:val="center"/>
          </w:tcPr>
          <w:p w14:paraId="419321A7" w14:textId="5EE74044" w:rsidR="00A82EE8"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rPr>
              <w:t>.</w:t>
            </w:r>
            <w:r w:rsidRPr="007E416F">
              <w:rPr>
                <w:rFonts w:eastAsiaTheme="minorEastAsia" w:cs="Times New Roman"/>
              </w:rPr>
              <w:t>6</w:t>
            </w:r>
          </w:p>
        </w:tc>
        <w:tc>
          <w:tcPr>
            <w:tcW w:w="1788" w:type="dxa"/>
            <w:vAlign w:val="center"/>
          </w:tcPr>
          <w:p w14:paraId="447EDC4F" w14:textId="77777777" w:rsidR="00A82EE8" w:rsidRPr="007E416F" w:rsidRDefault="003740F7" w:rsidP="005530D0">
            <w:pPr>
              <w:jc w:val="center"/>
              <w:rPr>
                <w:rFonts w:eastAsiaTheme="minorEastAsia" w:cs="Times New Roman"/>
              </w:rPr>
            </w:pPr>
            <w:r w:rsidRPr="007E416F">
              <w:rPr>
                <w:rFonts w:eastAsiaTheme="minorEastAsia" w:cs="Times New Roman"/>
              </w:rPr>
              <w:t>工业和信息化部</w:t>
            </w:r>
          </w:p>
        </w:tc>
        <w:tc>
          <w:tcPr>
            <w:tcW w:w="5599" w:type="dxa"/>
            <w:vAlign w:val="center"/>
          </w:tcPr>
          <w:p w14:paraId="51D697F8" w14:textId="77777777" w:rsidR="00A82EE8" w:rsidRPr="007E416F" w:rsidRDefault="003740F7" w:rsidP="005530D0">
            <w:pPr>
              <w:jc w:val="center"/>
              <w:rPr>
                <w:rFonts w:eastAsiaTheme="minorEastAsia" w:cs="Times New Roman"/>
              </w:rPr>
            </w:pPr>
            <w:r w:rsidRPr="007E416F">
              <w:rPr>
                <w:rFonts w:eastAsiaTheme="minorEastAsia" w:cs="Times New Roman"/>
              </w:rPr>
              <w:t>《工业互联网发展行动计划</w:t>
            </w:r>
            <w:r w:rsidRPr="007E416F">
              <w:rPr>
                <w:rFonts w:eastAsiaTheme="minorEastAsia" w:cs="Times New Roman"/>
              </w:rPr>
              <w:t>(2018-2020</w:t>
            </w:r>
            <w:r w:rsidRPr="007E416F">
              <w:rPr>
                <w:rFonts w:eastAsiaTheme="minorEastAsia" w:cs="Times New Roman"/>
              </w:rPr>
              <w:t>年</w:t>
            </w:r>
            <w:r w:rsidRPr="007E416F">
              <w:rPr>
                <w:rFonts w:eastAsiaTheme="minorEastAsia" w:cs="Times New Roman"/>
              </w:rPr>
              <w:t>)</w:t>
            </w:r>
            <w:r w:rsidRPr="007E416F">
              <w:rPr>
                <w:rFonts w:eastAsiaTheme="minorEastAsia" w:cs="Times New Roman"/>
              </w:rPr>
              <w:t>》</w:t>
            </w:r>
          </w:p>
          <w:p w14:paraId="3090D3B2" w14:textId="77777777" w:rsidR="003740F7" w:rsidRPr="007E416F" w:rsidRDefault="003740F7" w:rsidP="005530D0">
            <w:pPr>
              <w:jc w:val="center"/>
              <w:rPr>
                <w:rFonts w:eastAsiaTheme="minorEastAsia" w:cs="Times New Roman"/>
              </w:rPr>
            </w:pPr>
            <w:r w:rsidRPr="007E416F">
              <w:rPr>
                <w:rFonts w:eastAsiaTheme="minorEastAsia" w:cs="Times New Roman"/>
              </w:rPr>
              <w:t>《工业互联网专项工作组</w:t>
            </w:r>
            <w:r w:rsidRPr="007E416F">
              <w:rPr>
                <w:rFonts w:eastAsiaTheme="minorEastAsia" w:cs="Times New Roman"/>
              </w:rPr>
              <w:t>2018</w:t>
            </w:r>
            <w:r w:rsidRPr="007E416F">
              <w:rPr>
                <w:rFonts w:eastAsiaTheme="minorEastAsia" w:cs="Times New Roman"/>
              </w:rPr>
              <w:t>年工作计划》</w:t>
            </w:r>
          </w:p>
        </w:tc>
      </w:tr>
      <w:tr w:rsidR="00A82EE8" w:rsidRPr="007E416F" w14:paraId="4720465D" w14:textId="77777777" w:rsidTr="005530D0">
        <w:tc>
          <w:tcPr>
            <w:tcW w:w="899" w:type="dxa"/>
            <w:vAlign w:val="center"/>
          </w:tcPr>
          <w:p w14:paraId="4E38FDED" w14:textId="1474C3FE" w:rsidR="00A82EE8"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7</w:t>
            </w:r>
            <w:r w:rsidR="005530D0" w:rsidRPr="007E416F">
              <w:rPr>
                <w:rFonts w:eastAsiaTheme="minorEastAsia" w:cs="Times New Roman"/>
              </w:rPr>
              <w:t xml:space="preserve"> </w:t>
            </w:r>
          </w:p>
        </w:tc>
        <w:tc>
          <w:tcPr>
            <w:tcW w:w="1788" w:type="dxa"/>
            <w:vAlign w:val="center"/>
          </w:tcPr>
          <w:p w14:paraId="7B724FDA" w14:textId="77777777" w:rsidR="00A82EE8" w:rsidRPr="007E416F" w:rsidRDefault="003740F7" w:rsidP="005530D0">
            <w:pPr>
              <w:jc w:val="center"/>
              <w:rPr>
                <w:rFonts w:eastAsiaTheme="minorEastAsia" w:cs="Times New Roman"/>
              </w:rPr>
            </w:pPr>
            <w:r w:rsidRPr="007E416F">
              <w:rPr>
                <w:rFonts w:eastAsiaTheme="minorEastAsia" w:cs="Times New Roman"/>
              </w:rPr>
              <w:t>工业和信息化部</w:t>
            </w:r>
          </w:p>
        </w:tc>
        <w:tc>
          <w:tcPr>
            <w:tcW w:w="5599" w:type="dxa"/>
            <w:vAlign w:val="center"/>
          </w:tcPr>
          <w:p w14:paraId="6B6E4778" w14:textId="77777777" w:rsidR="00A82EE8" w:rsidRPr="007E416F" w:rsidRDefault="003740F7" w:rsidP="005530D0">
            <w:pPr>
              <w:jc w:val="center"/>
              <w:rPr>
                <w:rFonts w:eastAsiaTheme="minorEastAsia" w:cs="Times New Roman"/>
              </w:rPr>
            </w:pPr>
            <w:r w:rsidRPr="007E416F">
              <w:rPr>
                <w:rFonts w:eastAsiaTheme="minorEastAsia" w:cs="Times New Roman"/>
              </w:rPr>
              <w:t>《工业互联网平台建设及推广指南》</w:t>
            </w:r>
          </w:p>
          <w:p w14:paraId="00B8A861" w14:textId="77777777" w:rsidR="003740F7" w:rsidRPr="007E416F" w:rsidRDefault="003740F7" w:rsidP="005530D0">
            <w:pPr>
              <w:jc w:val="center"/>
              <w:rPr>
                <w:rFonts w:eastAsiaTheme="minorEastAsia" w:cs="Times New Roman"/>
              </w:rPr>
            </w:pPr>
            <w:r w:rsidRPr="007E416F">
              <w:rPr>
                <w:rFonts w:eastAsiaTheme="minorEastAsia" w:cs="Times New Roman"/>
              </w:rPr>
              <w:t>《工业互联网平台评价方法》</w:t>
            </w:r>
          </w:p>
        </w:tc>
      </w:tr>
      <w:tr w:rsidR="00A82EE8" w:rsidRPr="007E416F" w14:paraId="4199D47D" w14:textId="77777777" w:rsidTr="005530D0">
        <w:tc>
          <w:tcPr>
            <w:tcW w:w="899" w:type="dxa"/>
            <w:vAlign w:val="center"/>
          </w:tcPr>
          <w:p w14:paraId="3C382F4F" w14:textId="58C6EBB9" w:rsidR="00A82EE8"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7</w:t>
            </w:r>
          </w:p>
        </w:tc>
        <w:tc>
          <w:tcPr>
            <w:tcW w:w="1788" w:type="dxa"/>
            <w:vAlign w:val="center"/>
          </w:tcPr>
          <w:p w14:paraId="527BC09E" w14:textId="77777777" w:rsidR="00A82EE8" w:rsidRPr="007E416F" w:rsidRDefault="003740F7" w:rsidP="005530D0">
            <w:pPr>
              <w:jc w:val="center"/>
              <w:rPr>
                <w:rFonts w:eastAsiaTheme="minorEastAsia" w:cs="Times New Roman"/>
              </w:rPr>
            </w:pPr>
            <w:r w:rsidRPr="007E416F">
              <w:rPr>
                <w:rFonts w:eastAsiaTheme="minorEastAsia" w:cs="Times New Roman"/>
              </w:rPr>
              <w:t>工业和信息化部</w:t>
            </w:r>
          </w:p>
        </w:tc>
        <w:tc>
          <w:tcPr>
            <w:tcW w:w="5599" w:type="dxa"/>
            <w:vAlign w:val="center"/>
          </w:tcPr>
          <w:p w14:paraId="70993BD9" w14:textId="77777777" w:rsidR="00A82EE8" w:rsidRPr="007E416F" w:rsidRDefault="003740F7" w:rsidP="005530D0">
            <w:pPr>
              <w:jc w:val="center"/>
              <w:rPr>
                <w:rFonts w:eastAsiaTheme="minorEastAsia" w:cs="Times New Roman"/>
              </w:rPr>
            </w:pPr>
            <w:r w:rsidRPr="007E416F">
              <w:rPr>
                <w:rFonts w:eastAsiaTheme="minorEastAsia" w:cs="Times New Roman"/>
              </w:rPr>
              <w:t>《推动企业上云实施指南（</w:t>
            </w:r>
            <w:r w:rsidRPr="007E416F">
              <w:rPr>
                <w:rFonts w:eastAsiaTheme="minorEastAsia" w:cs="Times New Roman"/>
              </w:rPr>
              <w:t>2018-2020</w:t>
            </w:r>
            <w:r w:rsidRPr="007E416F">
              <w:rPr>
                <w:rFonts w:eastAsiaTheme="minorEastAsia" w:cs="Times New Roman"/>
              </w:rPr>
              <w:t>年）》</w:t>
            </w:r>
          </w:p>
        </w:tc>
      </w:tr>
      <w:tr w:rsidR="00A82EE8" w:rsidRPr="007E416F" w14:paraId="1DEA9B1B" w14:textId="77777777" w:rsidTr="005530D0">
        <w:tc>
          <w:tcPr>
            <w:tcW w:w="899" w:type="dxa"/>
            <w:vAlign w:val="center"/>
          </w:tcPr>
          <w:p w14:paraId="4579A58A" w14:textId="624E9369" w:rsidR="00A82EE8"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8</w:t>
            </w:r>
            <w:r w:rsidR="005530D0" w:rsidRPr="007E416F">
              <w:rPr>
                <w:rFonts w:eastAsiaTheme="minorEastAsia" w:cs="Times New Roman"/>
              </w:rPr>
              <w:t xml:space="preserve"> </w:t>
            </w:r>
          </w:p>
        </w:tc>
        <w:tc>
          <w:tcPr>
            <w:tcW w:w="1788" w:type="dxa"/>
            <w:vAlign w:val="center"/>
          </w:tcPr>
          <w:p w14:paraId="66D068B6" w14:textId="77777777" w:rsidR="00A82EE8" w:rsidRPr="007E416F" w:rsidRDefault="003740F7" w:rsidP="005530D0">
            <w:pPr>
              <w:jc w:val="center"/>
              <w:rPr>
                <w:rFonts w:eastAsiaTheme="minorEastAsia" w:cs="Times New Roman"/>
              </w:rPr>
            </w:pPr>
            <w:r w:rsidRPr="007E416F">
              <w:rPr>
                <w:rFonts w:eastAsiaTheme="minorEastAsia" w:cs="Times New Roman"/>
              </w:rPr>
              <w:t>工业和信息化部</w:t>
            </w:r>
          </w:p>
        </w:tc>
        <w:tc>
          <w:tcPr>
            <w:tcW w:w="5599" w:type="dxa"/>
            <w:vAlign w:val="center"/>
          </w:tcPr>
          <w:p w14:paraId="644DF631" w14:textId="77777777" w:rsidR="00A82EE8" w:rsidRPr="007E416F" w:rsidRDefault="003740F7" w:rsidP="005530D0">
            <w:pPr>
              <w:jc w:val="center"/>
              <w:rPr>
                <w:rFonts w:eastAsiaTheme="minorEastAsia" w:cs="Times New Roman"/>
              </w:rPr>
            </w:pPr>
            <w:r w:rsidRPr="007E416F">
              <w:rPr>
                <w:rFonts w:eastAsiaTheme="minorEastAsia" w:cs="Times New Roman"/>
              </w:rPr>
              <w:t>《国家智能制造标准体系建设指南（</w:t>
            </w:r>
            <w:r w:rsidRPr="007E416F">
              <w:rPr>
                <w:rFonts w:eastAsiaTheme="minorEastAsia" w:cs="Times New Roman"/>
              </w:rPr>
              <w:t>2018</w:t>
            </w:r>
            <w:r w:rsidRPr="007E416F">
              <w:rPr>
                <w:rFonts w:eastAsiaTheme="minorEastAsia" w:cs="Times New Roman"/>
              </w:rPr>
              <w:t>年版）》</w:t>
            </w:r>
          </w:p>
        </w:tc>
      </w:tr>
      <w:tr w:rsidR="003740F7" w:rsidRPr="007E416F" w14:paraId="093F470C" w14:textId="77777777" w:rsidTr="005530D0">
        <w:tc>
          <w:tcPr>
            <w:tcW w:w="899" w:type="dxa"/>
            <w:vAlign w:val="center"/>
          </w:tcPr>
          <w:p w14:paraId="4C4D2476" w14:textId="4CCD9D43" w:rsidR="003740F7"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9</w:t>
            </w:r>
          </w:p>
        </w:tc>
        <w:tc>
          <w:tcPr>
            <w:tcW w:w="1788" w:type="dxa"/>
            <w:vAlign w:val="center"/>
          </w:tcPr>
          <w:p w14:paraId="467CB1E9" w14:textId="77777777" w:rsidR="003740F7" w:rsidRPr="007E416F" w:rsidRDefault="003740F7" w:rsidP="005530D0">
            <w:pPr>
              <w:jc w:val="center"/>
              <w:rPr>
                <w:rFonts w:eastAsiaTheme="minorEastAsia" w:cs="Times New Roman"/>
              </w:rPr>
            </w:pPr>
            <w:r w:rsidRPr="007E416F">
              <w:rPr>
                <w:rFonts w:eastAsiaTheme="minorEastAsia" w:cs="Times New Roman"/>
              </w:rPr>
              <w:t>国家能源局</w:t>
            </w:r>
          </w:p>
        </w:tc>
        <w:tc>
          <w:tcPr>
            <w:tcW w:w="5599" w:type="dxa"/>
            <w:vAlign w:val="center"/>
          </w:tcPr>
          <w:p w14:paraId="38C218D4" w14:textId="77777777" w:rsidR="003740F7" w:rsidRPr="007E416F" w:rsidRDefault="003740F7" w:rsidP="005530D0">
            <w:pPr>
              <w:jc w:val="center"/>
              <w:rPr>
                <w:rFonts w:eastAsiaTheme="minorEastAsia" w:cs="Times New Roman"/>
              </w:rPr>
            </w:pPr>
            <w:r w:rsidRPr="007E416F">
              <w:rPr>
                <w:rFonts w:eastAsiaTheme="minorEastAsia" w:cs="Times New Roman"/>
              </w:rPr>
              <w:t>《关于加强电力行业网络安全工作的指导意见》</w:t>
            </w:r>
          </w:p>
        </w:tc>
      </w:tr>
      <w:tr w:rsidR="003740F7" w:rsidRPr="007E416F" w14:paraId="034AD1A3" w14:textId="77777777" w:rsidTr="005530D0">
        <w:tc>
          <w:tcPr>
            <w:tcW w:w="899" w:type="dxa"/>
            <w:vAlign w:val="center"/>
          </w:tcPr>
          <w:p w14:paraId="5B955C84" w14:textId="0B621508" w:rsidR="003740F7" w:rsidRPr="007E416F" w:rsidRDefault="003740F7" w:rsidP="005530D0">
            <w:pPr>
              <w:jc w:val="center"/>
              <w:rPr>
                <w:rFonts w:eastAsiaTheme="minorEastAsia" w:cs="Times New Roman"/>
              </w:rPr>
            </w:pPr>
            <w:r w:rsidRPr="007E416F">
              <w:rPr>
                <w:rFonts w:eastAsiaTheme="minorEastAsia" w:cs="Times New Roman"/>
              </w:rPr>
              <w:t>2018</w:t>
            </w:r>
            <w:r w:rsidR="005530D0">
              <w:rPr>
                <w:rFonts w:eastAsiaTheme="minorEastAsia" w:cs="Times New Roman" w:hint="eastAsia"/>
              </w:rPr>
              <w:t>.</w:t>
            </w:r>
            <w:r w:rsidRPr="007E416F">
              <w:rPr>
                <w:rFonts w:eastAsiaTheme="minorEastAsia" w:cs="Times New Roman"/>
              </w:rPr>
              <w:t>10</w:t>
            </w:r>
            <w:r w:rsidR="005530D0" w:rsidRPr="007E416F">
              <w:rPr>
                <w:rFonts w:eastAsiaTheme="minorEastAsia" w:cs="Times New Roman"/>
              </w:rPr>
              <w:t xml:space="preserve"> </w:t>
            </w:r>
          </w:p>
        </w:tc>
        <w:tc>
          <w:tcPr>
            <w:tcW w:w="1788" w:type="dxa"/>
            <w:vAlign w:val="center"/>
          </w:tcPr>
          <w:p w14:paraId="0C0B26E6" w14:textId="77777777" w:rsidR="003740F7" w:rsidRPr="007E416F" w:rsidRDefault="003740F7" w:rsidP="005530D0">
            <w:pPr>
              <w:jc w:val="center"/>
              <w:rPr>
                <w:rFonts w:eastAsiaTheme="minorEastAsia" w:cs="Times New Roman"/>
              </w:rPr>
            </w:pPr>
            <w:r w:rsidRPr="007E416F">
              <w:rPr>
                <w:rFonts w:eastAsiaTheme="minorEastAsia" w:cs="Times New Roman"/>
              </w:rPr>
              <w:t>公安部</w:t>
            </w:r>
          </w:p>
        </w:tc>
        <w:tc>
          <w:tcPr>
            <w:tcW w:w="5599" w:type="dxa"/>
            <w:vAlign w:val="center"/>
          </w:tcPr>
          <w:p w14:paraId="22DFEB19" w14:textId="77777777" w:rsidR="003740F7" w:rsidRPr="007E416F" w:rsidRDefault="003740F7" w:rsidP="005530D0">
            <w:pPr>
              <w:jc w:val="center"/>
              <w:rPr>
                <w:rFonts w:eastAsiaTheme="minorEastAsia" w:cs="Times New Roman"/>
              </w:rPr>
            </w:pPr>
            <w:r w:rsidRPr="007E416F">
              <w:rPr>
                <w:rFonts w:eastAsiaTheme="minorEastAsia" w:cs="Times New Roman"/>
              </w:rPr>
              <w:t>《公安机关互联网安全监督检查规定》</w:t>
            </w:r>
          </w:p>
        </w:tc>
      </w:tr>
    </w:tbl>
    <w:p w14:paraId="501C1B9B" w14:textId="615BF8A6" w:rsidR="005530D0" w:rsidRPr="005530D0" w:rsidRDefault="005530D0" w:rsidP="005530D0">
      <w:pPr>
        <w:spacing w:afterLines="50" w:after="156"/>
        <w:jc w:val="center"/>
        <w:rPr>
          <w:rFonts w:ascii="Times New Roman" w:hAnsi="Times New Roman" w:cs="Times New Roman"/>
          <w:szCs w:val="21"/>
        </w:rPr>
      </w:pPr>
      <w:bookmarkStart w:id="73" w:name="_Toc534385387"/>
      <w:r w:rsidRPr="007E416F">
        <w:rPr>
          <w:rFonts w:ascii="Times New Roman" w:hAnsi="Times New Roman" w:cs="Times New Roman"/>
          <w:szCs w:val="21"/>
        </w:rPr>
        <w:t>表</w:t>
      </w:r>
      <w:r w:rsidRPr="007E416F">
        <w:rPr>
          <w:rFonts w:ascii="Times New Roman" w:hAnsi="Times New Roman" w:cs="Times New Roman"/>
          <w:szCs w:val="21"/>
        </w:rPr>
        <w:t>1 2018</w:t>
      </w:r>
      <w:r w:rsidRPr="007E416F">
        <w:rPr>
          <w:rFonts w:ascii="Times New Roman" w:hAnsi="Times New Roman" w:cs="Times New Roman"/>
          <w:szCs w:val="21"/>
        </w:rPr>
        <w:t>年工业互联网安全政策一览表</w:t>
      </w:r>
    </w:p>
    <w:p w14:paraId="68590C7D" w14:textId="77777777" w:rsidR="004438C3" w:rsidRPr="007E416F" w:rsidRDefault="00D61B3A" w:rsidP="004F4059">
      <w:pPr>
        <w:pStyle w:val="a5"/>
        <w:numPr>
          <w:ilvl w:val="0"/>
          <w:numId w:val="5"/>
        </w:numPr>
        <w:spacing w:beforeLines="50" w:before="156" w:afterLines="50" w:after="156"/>
        <w:ind w:firstLineChars="0"/>
        <w:outlineLvl w:val="1"/>
        <w:rPr>
          <w:rFonts w:ascii="Times New Roman" w:eastAsia="黑体" w:hAnsi="Times New Roman" w:cs="Times New Roman"/>
          <w:sz w:val="28"/>
          <w:szCs w:val="28"/>
        </w:rPr>
      </w:pPr>
      <w:bookmarkStart w:id="74" w:name="_Toc2005294"/>
      <w:bookmarkStart w:id="75" w:name="_Toc2005506"/>
      <w:bookmarkStart w:id="76" w:name="_Toc2005568"/>
      <w:r w:rsidRPr="007E416F">
        <w:rPr>
          <w:rFonts w:ascii="Times New Roman" w:eastAsia="黑体" w:hAnsi="Times New Roman" w:cs="Times New Roman"/>
          <w:sz w:val="28"/>
          <w:szCs w:val="28"/>
        </w:rPr>
        <w:t>工业</w:t>
      </w:r>
      <w:r w:rsidR="00626D0D" w:rsidRPr="007E416F">
        <w:rPr>
          <w:rFonts w:ascii="Times New Roman" w:eastAsia="黑体" w:hAnsi="Times New Roman" w:cs="Times New Roman"/>
          <w:sz w:val="28"/>
          <w:szCs w:val="28"/>
        </w:rPr>
        <w:t>信息</w:t>
      </w:r>
      <w:r w:rsidR="00A84FD8" w:rsidRPr="007E416F">
        <w:rPr>
          <w:rFonts w:ascii="Times New Roman" w:eastAsia="黑体" w:hAnsi="Times New Roman" w:cs="Times New Roman"/>
          <w:sz w:val="28"/>
          <w:szCs w:val="28"/>
        </w:rPr>
        <w:t>安全标准体系建设</w:t>
      </w:r>
      <w:bookmarkEnd w:id="73"/>
      <w:bookmarkEnd w:id="74"/>
      <w:bookmarkEnd w:id="75"/>
      <w:bookmarkEnd w:id="76"/>
    </w:p>
    <w:p w14:paraId="3B41130B" w14:textId="69061DA0" w:rsidR="004438C3" w:rsidRPr="007E416F" w:rsidRDefault="008F185F"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建立健全</w:t>
      </w:r>
      <w:r w:rsidR="003740F7" w:rsidRPr="007E416F">
        <w:rPr>
          <w:rFonts w:ascii="Times New Roman" w:hAnsi="Times New Roman" w:cs="Times New Roman"/>
          <w:szCs w:val="21"/>
        </w:rPr>
        <w:t>工业控制系统</w:t>
      </w:r>
      <w:hyperlink r:id="rId23" w:tgtFrame="_blank" w:history="1">
        <w:r w:rsidRPr="007E416F">
          <w:rPr>
            <w:rFonts w:ascii="Times New Roman" w:hAnsi="Times New Roman" w:cs="Times New Roman"/>
            <w:szCs w:val="21"/>
          </w:rPr>
          <w:t>信息安全</w:t>
        </w:r>
      </w:hyperlink>
      <w:r w:rsidR="00E410C1" w:rsidRPr="007E416F">
        <w:rPr>
          <w:rFonts w:ascii="Times New Roman" w:hAnsi="Times New Roman" w:cs="Times New Roman"/>
          <w:szCs w:val="21"/>
        </w:rPr>
        <w:t>标准</w:t>
      </w:r>
      <w:r w:rsidRPr="007E416F">
        <w:rPr>
          <w:rFonts w:ascii="Times New Roman" w:hAnsi="Times New Roman" w:cs="Times New Roman"/>
          <w:szCs w:val="21"/>
        </w:rPr>
        <w:t>体系对</w:t>
      </w:r>
      <w:r w:rsidR="00E410C1" w:rsidRPr="007E416F">
        <w:rPr>
          <w:rFonts w:ascii="Times New Roman" w:hAnsi="Times New Roman" w:cs="Times New Roman"/>
          <w:szCs w:val="21"/>
        </w:rPr>
        <w:t>工业信息安全建设具有重要的指导意义。</w:t>
      </w:r>
      <w:r w:rsidRPr="007E416F">
        <w:rPr>
          <w:rFonts w:ascii="Times New Roman" w:hAnsi="Times New Roman" w:cs="Times New Roman"/>
          <w:szCs w:val="21"/>
        </w:rPr>
        <w:t>通过</w:t>
      </w:r>
      <w:r w:rsidR="00626D0D" w:rsidRPr="007E416F">
        <w:rPr>
          <w:rFonts w:ascii="Times New Roman" w:hAnsi="Times New Roman" w:cs="Times New Roman"/>
          <w:szCs w:val="21"/>
        </w:rPr>
        <w:t>工业信息安全标准</w:t>
      </w:r>
      <w:r w:rsidRPr="007E416F">
        <w:rPr>
          <w:rFonts w:ascii="Times New Roman" w:hAnsi="Times New Roman" w:cs="Times New Roman"/>
          <w:szCs w:val="21"/>
        </w:rPr>
        <w:t>体系的建设，可有效提高对</w:t>
      </w:r>
      <w:r w:rsidR="00626D0D" w:rsidRPr="007E416F">
        <w:rPr>
          <w:rFonts w:ascii="Times New Roman" w:hAnsi="Times New Roman" w:cs="Times New Roman"/>
          <w:szCs w:val="21"/>
        </w:rPr>
        <w:t>工业</w:t>
      </w:r>
      <w:r w:rsidRPr="007E416F">
        <w:rPr>
          <w:rFonts w:ascii="Times New Roman" w:hAnsi="Times New Roman" w:cs="Times New Roman"/>
          <w:szCs w:val="21"/>
        </w:rPr>
        <w:t>信息安全风险的管控能力，通过与等级保护等工作接续起来，使得</w:t>
      </w:r>
      <w:r w:rsidR="00626D0D" w:rsidRPr="007E416F">
        <w:rPr>
          <w:rFonts w:ascii="Times New Roman" w:hAnsi="Times New Roman" w:cs="Times New Roman"/>
          <w:szCs w:val="21"/>
        </w:rPr>
        <w:t>工业</w:t>
      </w:r>
      <w:r w:rsidRPr="007E416F">
        <w:rPr>
          <w:rFonts w:ascii="Times New Roman" w:hAnsi="Times New Roman" w:cs="Times New Roman"/>
          <w:szCs w:val="21"/>
        </w:rPr>
        <w:t>信息安全管理更加科学有效</w:t>
      </w:r>
      <w:r w:rsidR="008A4EB1">
        <w:rPr>
          <w:rFonts w:ascii="Times New Roman" w:hAnsi="Times New Roman" w:cs="Times New Roman"/>
          <w:szCs w:val="21"/>
        </w:rPr>
        <w:t>。同时，信息安全标准体系的建立将使得企业</w:t>
      </w:r>
      <w:r w:rsidR="00626D0D" w:rsidRPr="007E416F">
        <w:rPr>
          <w:rFonts w:ascii="Times New Roman" w:hAnsi="Times New Roman" w:cs="Times New Roman"/>
          <w:szCs w:val="21"/>
        </w:rPr>
        <w:t>安全实施</w:t>
      </w:r>
      <w:r w:rsidRPr="007E416F">
        <w:rPr>
          <w:rFonts w:ascii="Times New Roman" w:hAnsi="Times New Roman" w:cs="Times New Roman"/>
          <w:szCs w:val="21"/>
        </w:rPr>
        <w:t>水平与国际先进水平接轨，</w:t>
      </w:r>
      <w:r w:rsidR="00626D0D" w:rsidRPr="007E416F">
        <w:rPr>
          <w:rFonts w:ascii="Times New Roman" w:hAnsi="Times New Roman" w:cs="Times New Roman"/>
          <w:szCs w:val="21"/>
        </w:rPr>
        <w:t>从而加快工业控制系统信息安全的落实。</w:t>
      </w:r>
    </w:p>
    <w:p w14:paraId="267F4CB6" w14:textId="1A3F5576" w:rsidR="00983DC5" w:rsidRDefault="006C3BB7"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为了充分发挥生产、管理、科研、应用等各方面在各个行业、产业、企业、组织、机构的标准化工作中的作用，广泛开展信息安全领域的标准化工作，</w:t>
      </w:r>
      <w:r w:rsidR="003E22AA">
        <w:rPr>
          <w:rFonts w:ascii="Times New Roman" w:hAnsi="Times New Roman" w:cs="Times New Roman" w:hint="eastAsia"/>
          <w:szCs w:val="21"/>
        </w:rPr>
        <w:t>2</w:t>
      </w:r>
      <w:r w:rsidR="003E22AA">
        <w:rPr>
          <w:rFonts w:ascii="Times New Roman" w:hAnsi="Times New Roman" w:cs="Times New Roman"/>
          <w:szCs w:val="21"/>
        </w:rPr>
        <w:t>002</w:t>
      </w:r>
      <w:r w:rsidR="003E22AA">
        <w:rPr>
          <w:rFonts w:ascii="Times New Roman" w:hAnsi="Times New Roman" w:cs="Times New Roman" w:hint="eastAsia"/>
          <w:szCs w:val="21"/>
        </w:rPr>
        <w:t>年，中国通信标准化协会（</w:t>
      </w:r>
      <w:r w:rsidR="003E22AA">
        <w:rPr>
          <w:rFonts w:ascii="Times New Roman" w:hAnsi="Times New Roman" w:cs="Times New Roman" w:hint="eastAsia"/>
          <w:szCs w:val="21"/>
        </w:rPr>
        <w:t>C</w:t>
      </w:r>
      <w:r w:rsidR="003E22AA">
        <w:rPr>
          <w:rFonts w:ascii="Times New Roman" w:hAnsi="Times New Roman" w:cs="Times New Roman"/>
          <w:szCs w:val="21"/>
        </w:rPr>
        <w:t>CSA</w:t>
      </w:r>
      <w:r w:rsidR="003E22AA">
        <w:rPr>
          <w:rFonts w:ascii="Times New Roman" w:hAnsi="Times New Roman" w:cs="Times New Roman" w:hint="eastAsia"/>
          <w:szCs w:val="21"/>
        </w:rPr>
        <w:t>）成立。</w:t>
      </w:r>
      <w:r w:rsidRPr="007E416F">
        <w:rPr>
          <w:rFonts w:ascii="Times New Roman" w:hAnsi="Times New Roman" w:cs="Times New Roman"/>
          <w:szCs w:val="21"/>
        </w:rPr>
        <w:t>2016</w:t>
      </w:r>
      <w:r w:rsidRPr="007E416F">
        <w:rPr>
          <w:rFonts w:ascii="Times New Roman" w:hAnsi="Times New Roman" w:cs="Times New Roman"/>
          <w:szCs w:val="21"/>
        </w:rPr>
        <w:t>年，经国家标准化管理委员会批准成立全国信息安全标准化技术委员会（以下简称</w:t>
      </w:r>
      <w:r w:rsidRPr="00983DC5">
        <w:rPr>
          <w:rFonts w:asciiTheme="minorEastAsia" w:hAnsiTheme="minorEastAsia" w:cs="Times New Roman"/>
          <w:szCs w:val="21"/>
        </w:rPr>
        <w:t>“信安标委”，</w:t>
      </w:r>
      <w:r w:rsidRPr="007E416F">
        <w:rPr>
          <w:rFonts w:ascii="Times New Roman" w:hAnsi="Times New Roman" w:cs="Times New Roman"/>
          <w:szCs w:val="21"/>
        </w:rPr>
        <w:t>TC260</w:t>
      </w:r>
      <w:r w:rsidRPr="007E416F">
        <w:rPr>
          <w:rFonts w:ascii="Times New Roman" w:hAnsi="Times New Roman" w:cs="Times New Roman"/>
          <w:szCs w:val="21"/>
        </w:rPr>
        <w:t>）。</w:t>
      </w:r>
    </w:p>
    <w:p w14:paraId="4A847299" w14:textId="7CAEA523" w:rsidR="006C3BB7" w:rsidRDefault="006C3BB7" w:rsidP="00396F7C">
      <w:pPr>
        <w:spacing w:afterLines="50" w:after="156"/>
        <w:ind w:firstLineChars="200" w:firstLine="420"/>
        <w:rPr>
          <w:rFonts w:ascii="Times New Roman" w:hAnsi="Times New Roman" w:cs="Times New Roman"/>
          <w:szCs w:val="21"/>
        </w:rPr>
      </w:pPr>
      <w:proofErr w:type="gramStart"/>
      <w:r w:rsidRPr="007E416F">
        <w:rPr>
          <w:rFonts w:ascii="Times New Roman" w:hAnsi="Times New Roman" w:cs="Times New Roman"/>
          <w:szCs w:val="21"/>
        </w:rPr>
        <w:t>信安标委</w:t>
      </w:r>
      <w:proofErr w:type="gramEnd"/>
      <w:r w:rsidRPr="007E416F">
        <w:rPr>
          <w:rFonts w:ascii="Times New Roman" w:hAnsi="Times New Roman" w:cs="Times New Roman"/>
          <w:szCs w:val="21"/>
        </w:rPr>
        <w:t>是在信息安全专业领域内，从事全国标准化工作的技术工作组织，负责全国信息安全标准化的技术归口工作。</w:t>
      </w:r>
      <w:r w:rsidR="007B23F0" w:rsidRPr="007E416F">
        <w:rPr>
          <w:rFonts w:ascii="Times New Roman" w:hAnsi="Times New Roman" w:cs="Times New Roman"/>
          <w:szCs w:val="21"/>
        </w:rPr>
        <w:t>另有全国电力系统管理及其信息交换标准化技术委员会（</w:t>
      </w:r>
      <w:r w:rsidR="007B23F0" w:rsidRPr="007E416F">
        <w:rPr>
          <w:rFonts w:ascii="Times New Roman" w:hAnsi="Times New Roman" w:cs="Times New Roman"/>
          <w:szCs w:val="21"/>
        </w:rPr>
        <w:t>TC82</w:t>
      </w:r>
      <w:r w:rsidR="007B23F0" w:rsidRPr="007E416F">
        <w:rPr>
          <w:rFonts w:ascii="Times New Roman" w:hAnsi="Times New Roman" w:cs="Times New Roman"/>
          <w:szCs w:val="21"/>
        </w:rPr>
        <w:t>）</w:t>
      </w:r>
      <w:r w:rsidR="00F03AB0" w:rsidRPr="007E416F">
        <w:rPr>
          <w:rFonts w:ascii="Times New Roman" w:hAnsi="Times New Roman" w:cs="Times New Roman"/>
          <w:szCs w:val="21"/>
        </w:rPr>
        <w:t>、全国电力监管标准化技术委员会（</w:t>
      </w:r>
      <w:r w:rsidR="00F03AB0" w:rsidRPr="007E416F">
        <w:rPr>
          <w:rFonts w:ascii="Times New Roman" w:hAnsi="Times New Roman" w:cs="Times New Roman"/>
          <w:szCs w:val="21"/>
        </w:rPr>
        <w:t>TC296</w:t>
      </w:r>
      <w:r w:rsidR="00F03AB0" w:rsidRPr="007E416F">
        <w:rPr>
          <w:rFonts w:ascii="Times New Roman" w:hAnsi="Times New Roman" w:cs="Times New Roman"/>
          <w:szCs w:val="21"/>
        </w:rPr>
        <w:t>）、全国工业过程测量和控制标准化技术委员会（</w:t>
      </w:r>
      <w:r w:rsidR="00F03AB0" w:rsidRPr="007E416F">
        <w:rPr>
          <w:rFonts w:ascii="Times New Roman" w:hAnsi="Times New Roman" w:cs="Times New Roman"/>
          <w:szCs w:val="21"/>
        </w:rPr>
        <w:t>TC124</w:t>
      </w:r>
      <w:r w:rsidR="00F03AB0" w:rsidRPr="007E416F">
        <w:rPr>
          <w:rFonts w:ascii="Times New Roman" w:hAnsi="Times New Roman" w:cs="Times New Roman"/>
          <w:szCs w:val="21"/>
        </w:rPr>
        <w:t>）共同推动工业控制系统信息安全标准工作。</w:t>
      </w:r>
    </w:p>
    <w:p w14:paraId="26BDB679" w14:textId="62F635A2" w:rsidR="00FB0E92" w:rsidRPr="00FB0E92" w:rsidRDefault="00FB0E92" w:rsidP="00FB0E92">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018</w:t>
      </w:r>
      <w:r>
        <w:rPr>
          <w:rFonts w:ascii="Times New Roman" w:hAnsi="Times New Roman" w:cs="Times New Roman" w:hint="eastAsia"/>
          <w:szCs w:val="21"/>
        </w:rPr>
        <w:t>年</w:t>
      </w:r>
      <w:r>
        <w:rPr>
          <w:rFonts w:ascii="Times New Roman" w:hAnsi="Times New Roman" w:cs="Times New Roman" w:hint="eastAsia"/>
          <w:szCs w:val="21"/>
        </w:rPr>
        <w:t>2</w:t>
      </w:r>
      <w:r>
        <w:rPr>
          <w:rFonts w:ascii="Times New Roman" w:hAnsi="Times New Roman" w:cs="Times New Roman" w:hint="eastAsia"/>
          <w:szCs w:val="21"/>
        </w:rPr>
        <w:t>月，</w:t>
      </w:r>
      <w:r w:rsidRPr="00EC4C04">
        <w:rPr>
          <w:rFonts w:ascii="Times New Roman" w:hAnsi="Times New Roman" w:cs="Times New Roman" w:hint="eastAsia"/>
          <w:b/>
          <w:szCs w:val="21"/>
        </w:rPr>
        <w:t>行业标准</w:t>
      </w:r>
      <w:r w:rsidRPr="00EC4C04">
        <w:rPr>
          <w:rFonts w:ascii="Times New Roman" w:hAnsi="Times New Roman" w:cs="Times New Roman" w:hint="eastAsia"/>
          <w:b/>
          <w:szCs w:val="21"/>
        </w:rPr>
        <w:t>2</w:t>
      </w:r>
      <w:r w:rsidRPr="00EC4C04">
        <w:rPr>
          <w:rFonts w:ascii="Times New Roman" w:hAnsi="Times New Roman" w:cs="Times New Roman"/>
          <w:b/>
          <w:szCs w:val="21"/>
        </w:rPr>
        <w:t>018-1396T-YD</w:t>
      </w:r>
      <w:r w:rsidRPr="00EC4C04">
        <w:rPr>
          <w:rFonts w:ascii="Times New Roman" w:hAnsi="Times New Roman" w:cs="Times New Roman" w:hint="eastAsia"/>
          <w:b/>
          <w:szCs w:val="21"/>
        </w:rPr>
        <w:t>《工业互联网平台安全防护要求》正式发布</w:t>
      </w:r>
      <w:r>
        <w:rPr>
          <w:rFonts w:ascii="Times New Roman" w:hAnsi="Times New Roman" w:cs="Times New Roman" w:hint="eastAsia"/>
          <w:szCs w:val="21"/>
        </w:rPr>
        <w:t>。</w:t>
      </w:r>
      <w:r w:rsidRPr="00B67E93">
        <w:rPr>
          <w:rFonts w:ascii="Times New Roman" w:hAnsi="Times New Roman" w:cs="Times New Roman" w:hint="eastAsia"/>
          <w:szCs w:val="21"/>
        </w:rPr>
        <w:t>标准针对工业互联网平台对于安全防护方面的需求，规定了工业互联网平台安全防护的总体要求，主要包括边缘层安全、平台</w:t>
      </w:r>
      <w:r w:rsidRPr="00B67E93">
        <w:rPr>
          <w:rFonts w:ascii="Times New Roman" w:hAnsi="Times New Roman" w:cs="Times New Roman" w:hint="eastAsia"/>
          <w:szCs w:val="21"/>
        </w:rPr>
        <w:t>IaaS</w:t>
      </w:r>
      <w:r w:rsidRPr="00B67E93">
        <w:rPr>
          <w:rFonts w:ascii="Times New Roman" w:hAnsi="Times New Roman" w:cs="Times New Roman" w:hint="eastAsia"/>
          <w:szCs w:val="21"/>
        </w:rPr>
        <w:t>层安全、平台</w:t>
      </w:r>
      <w:r w:rsidRPr="00B67E93">
        <w:rPr>
          <w:rFonts w:ascii="Times New Roman" w:hAnsi="Times New Roman" w:cs="Times New Roman" w:hint="eastAsia"/>
          <w:szCs w:val="21"/>
        </w:rPr>
        <w:t>PaaS</w:t>
      </w:r>
      <w:r w:rsidRPr="00B67E93">
        <w:rPr>
          <w:rFonts w:ascii="Times New Roman" w:hAnsi="Times New Roman" w:cs="Times New Roman" w:hint="eastAsia"/>
          <w:szCs w:val="21"/>
        </w:rPr>
        <w:t>层安全、平台</w:t>
      </w:r>
      <w:r w:rsidRPr="00B67E93">
        <w:rPr>
          <w:rFonts w:ascii="Times New Roman" w:hAnsi="Times New Roman" w:cs="Times New Roman" w:hint="eastAsia"/>
          <w:szCs w:val="21"/>
        </w:rPr>
        <w:t>SaaS</w:t>
      </w:r>
      <w:proofErr w:type="gramStart"/>
      <w:r w:rsidRPr="00B67E93">
        <w:rPr>
          <w:rFonts w:ascii="Times New Roman" w:hAnsi="Times New Roman" w:cs="Times New Roman" w:hint="eastAsia"/>
          <w:szCs w:val="21"/>
        </w:rPr>
        <w:t>层安全</w:t>
      </w:r>
      <w:proofErr w:type="gramEnd"/>
      <w:r w:rsidRPr="00B67E93">
        <w:rPr>
          <w:rFonts w:ascii="Times New Roman" w:hAnsi="Times New Roman" w:cs="Times New Roman" w:hint="eastAsia"/>
          <w:szCs w:val="21"/>
        </w:rPr>
        <w:t>等。</w:t>
      </w:r>
    </w:p>
    <w:p w14:paraId="562D3D1C" w14:textId="77777777" w:rsidR="00AD078F" w:rsidRPr="007E416F" w:rsidRDefault="00AD078F"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3</w:t>
      </w:r>
      <w:r w:rsidRPr="007E416F">
        <w:rPr>
          <w:rFonts w:ascii="Times New Roman" w:hAnsi="Times New Roman" w:cs="Times New Roman"/>
          <w:szCs w:val="21"/>
        </w:rPr>
        <w:t>月，为规范电力信息系统安全的检查流程、内容和方法，防范网络与信息安全攻击对电力信息系统造成的侵害，保障电力信息系统的安全稳定运行，保护国家关键信息基础设施的安全，依据国家有关信息安全和电力行业信息系统安全的规定和要求，</w:t>
      </w:r>
      <w:r w:rsidRPr="007E416F">
        <w:rPr>
          <w:rFonts w:ascii="Times New Roman" w:hAnsi="Times New Roman" w:cs="Times New Roman"/>
          <w:b/>
          <w:szCs w:val="21"/>
        </w:rPr>
        <w:t>国家标准</w:t>
      </w:r>
      <w:r w:rsidRPr="007E416F">
        <w:rPr>
          <w:rFonts w:ascii="Times New Roman" w:hAnsi="Times New Roman" w:cs="Times New Roman"/>
          <w:b/>
          <w:szCs w:val="21"/>
        </w:rPr>
        <w:t>GB/T 36047-2018</w:t>
      </w:r>
      <w:r w:rsidRPr="007E416F">
        <w:rPr>
          <w:rFonts w:ascii="Times New Roman" w:hAnsi="Times New Roman" w:cs="Times New Roman"/>
          <w:b/>
          <w:szCs w:val="21"/>
        </w:rPr>
        <w:t>《电力信息系统安全检查规范》</w:t>
      </w:r>
      <w:r w:rsidR="003F6ECE" w:rsidRPr="007E416F">
        <w:rPr>
          <w:rFonts w:ascii="Times New Roman" w:hAnsi="Times New Roman" w:cs="Times New Roman"/>
          <w:b/>
          <w:szCs w:val="21"/>
        </w:rPr>
        <w:t>正式发布</w:t>
      </w:r>
      <w:r w:rsidRPr="007E416F">
        <w:rPr>
          <w:rFonts w:ascii="Times New Roman" w:hAnsi="Times New Roman" w:cs="Times New Roman"/>
          <w:b/>
          <w:szCs w:val="21"/>
        </w:rPr>
        <w:t>，该标准</w:t>
      </w:r>
      <w:r w:rsidRPr="007E416F">
        <w:rPr>
          <w:rFonts w:ascii="Times New Roman" w:hAnsi="Times New Roman" w:cs="Times New Roman"/>
          <w:b/>
          <w:szCs w:val="21"/>
        </w:rPr>
        <w:t>2018</w:t>
      </w:r>
      <w:r w:rsidRPr="007E416F">
        <w:rPr>
          <w:rFonts w:ascii="Times New Roman" w:hAnsi="Times New Roman" w:cs="Times New Roman"/>
          <w:b/>
          <w:szCs w:val="21"/>
        </w:rPr>
        <w:t>年</w:t>
      </w:r>
      <w:r w:rsidRPr="007E416F">
        <w:rPr>
          <w:rFonts w:ascii="Times New Roman" w:hAnsi="Times New Roman" w:cs="Times New Roman"/>
          <w:b/>
          <w:szCs w:val="21"/>
        </w:rPr>
        <w:t>10</w:t>
      </w:r>
      <w:r w:rsidRPr="007E416F">
        <w:rPr>
          <w:rFonts w:ascii="Times New Roman" w:hAnsi="Times New Roman" w:cs="Times New Roman"/>
          <w:b/>
          <w:szCs w:val="21"/>
        </w:rPr>
        <w:t>月</w:t>
      </w:r>
      <w:r w:rsidRPr="007E416F">
        <w:rPr>
          <w:rFonts w:ascii="Times New Roman" w:hAnsi="Times New Roman" w:cs="Times New Roman"/>
          <w:b/>
          <w:szCs w:val="21"/>
        </w:rPr>
        <w:t>1</w:t>
      </w:r>
      <w:r w:rsidRPr="007E416F">
        <w:rPr>
          <w:rFonts w:ascii="Times New Roman" w:hAnsi="Times New Roman" w:cs="Times New Roman"/>
          <w:b/>
          <w:szCs w:val="21"/>
        </w:rPr>
        <w:t>号起开始实施</w:t>
      </w:r>
      <w:r w:rsidRPr="007E416F">
        <w:rPr>
          <w:rFonts w:ascii="Times New Roman" w:hAnsi="Times New Roman" w:cs="Times New Roman"/>
          <w:szCs w:val="21"/>
        </w:rPr>
        <w:t>。本标准规定了电力信息安全检查工作的流程、方法和内容等。本标准适用于行业网络与信息安全主管部门开展电力信息系统安全的检查工作和电力企业在本集团（系统）范围</w:t>
      </w:r>
      <w:r w:rsidRPr="007E416F">
        <w:rPr>
          <w:rFonts w:ascii="Times New Roman" w:hAnsi="Times New Roman" w:cs="Times New Roman"/>
          <w:szCs w:val="21"/>
        </w:rPr>
        <w:lastRenderedPageBreak/>
        <w:t>内开展相关信息系统安全的自查工作。</w:t>
      </w:r>
    </w:p>
    <w:p w14:paraId="208E39BC" w14:textId="77777777" w:rsidR="00A85786" w:rsidRPr="007E416F" w:rsidRDefault="00AD078F" w:rsidP="00396F7C">
      <w:pPr>
        <w:autoSpaceDE w:val="0"/>
        <w:autoSpaceDN w:val="0"/>
        <w:adjustRightInd w:val="0"/>
        <w:spacing w:afterLines="50" w:after="156"/>
        <w:ind w:firstLine="482"/>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007B6103" w:rsidRPr="007E416F">
        <w:rPr>
          <w:rFonts w:ascii="Times New Roman" w:hAnsi="Times New Roman" w:cs="Times New Roman"/>
          <w:szCs w:val="21"/>
        </w:rPr>
        <w:t>6</w:t>
      </w:r>
      <w:r w:rsidRPr="007E416F">
        <w:rPr>
          <w:rFonts w:ascii="Times New Roman" w:hAnsi="Times New Roman" w:cs="Times New Roman"/>
          <w:szCs w:val="21"/>
        </w:rPr>
        <w:t>月</w:t>
      </w:r>
      <w:r w:rsidR="007B6103" w:rsidRPr="007E416F">
        <w:rPr>
          <w:rFonts w:ascii="Times New Roman" w:hAnsi="Times New Roman" w:cs="Times New Roman"/>
          <w:szCs w:val="21"/>
        </w:rPr>
        <w:t>，</w:t>
      </w:r>
      <w:r w:rsidR="003F6ECE" w:rsidRPr="007E416F">
        <w:rPr>
          <w:rFonts w:ascii="Times New Roman" w:hAnsi="Times New Roman" w:cs="Times New Roman"/>
          <w:b/>
          <w:szCs w:val="21"/>
        </w:rPr>
        <w:t>国家标准</w:t>
      </w:r>
      <w:r w:rsidR="003F6ECE" w:rsidRPr="007E416F">
        <w:rPr>
          <w:rFonts w:ascii="Times New Roman" w:hAnsi="Times New Roman" w:cs="Times New Roman"/>
          <w:b/>
          <w:szCs w:val="21"/>
        </w:rPr>
        <w:t>GB/T 36323-2018</w:t>
      </w:r>
      <w:r w:rsidR="003F6ECE" w:rsidRPr="007E416F">
        <w:rPr>
          <w:rFonts w:ascii="Times New Roman" w:hAnsi="Times New Roman" w:cs="Times New Roman"/>
          <w:b/>
          <w:szCs w:val="21"/>
        </w:rPr>
        <w:t>《信息安全技术</w:t>
      </w:r>
      <w:r w:rsidR="003F6ECE" w:rsidRPr="007E416F">
        <w:rPr>
          <w:rFonts w:ascii="Times New Roman" w:hAnsi="Times New Roman" w:cs="Times New Roman"/>
          <w:b/>
          <w:szCs w:val="21"/>
        </w:rPr>
        <w:t xml:space="preserve"> </w:t>
      </w:r>
      <w:r w:rsidR="003F6ECE" w:rsidRPr="007E416F">
        <w:rPr>
          <w:rFonts w:ascii="Times New Roman" w:hAnsi="Times New Roman" w:cs="Times New Roman"/>
          <w:b/>
          <w:szCs w:val="21"/>
        </w:rPr>
        <w:t>工业控制系统安全管理基本要求》正式发布，该标准</w:t>
      </w:r>
      <w:r w:rsidR="003F6ECE" w:rsidRPr="007E416F">
        <w:rPr>
          <w:rFonts w:ascii="Times New Roman" w:hAnsi="Times New Roman" w:cs="Times New Roman"/>
          <w:b/>
          <w:szCs w:val="21"/>
        </w:rPr>
        <w:t>2019</w:t>
      </w:r>
      <w:r w:rsidR="003F6ECE" w:rsidRPr="007E416F">
        <w:rPr>
          <w:rFonts w:ascii="Times New Roman" w:hAnsi="Times New Roman" w:cs="Times New Roman"/>
          <w:b/>
          <w:szCs w:val="21"/>
        </w:rPr>
        <w:t>年</w:t>
      </w:r>
      <w:r w:rsidR="003F6ECE" w:rsidRPr="007E416F">
        <w:rPr>
          <w:rFonts w:ascii="Times New Roman" w:hAnsi="Times New Roman" w:cs="Times New Roman"/>
          <w:b/>
          <w:szCs w:val="21"/>
        </w:rPr>
        <w:t>01</w:t>
      </w:r>
      <w:r w:rsidR="003F6ECE" w:rsidRPr="007E416F">
        <w:rPr>
          <w:rFonts w:ascii="Times New Roman" w:hAnsi="Times New Roman" w:cs="Times New Roman"/>
          <w:b/>
          <w:szCs w:val="21"/>
        </w:rPr>
        <w:t>月</w:t>
      </w:r>
      <w:r w:rsidR="003F6ECE" w:rsidRPr="007E416F">
        <w:rPr>
          <w:rFonts w:ascii="Times New Roman" w:hAnsi="Times New Roman" w:cs="Times New Roman"/>
          <w:b/>
          <w:szCs w:val="21"/>
        </w:rPr>
        <w:t>01</w:t>
      </w:r>
      <w:r w:rsidR="003F6ECE" w:rsidRPr="007E416F">
        <w:rPr>
          <w:rFonts w:ascii="Times New Roman" w:hAnsi="Times New Roman" w:cs="Times New Roman"/>
          <w:b/>
          <w:szCs w:val="21"/>
        </w:rPr>
        <w:t>日开始实施。</w:t>
      </w:r>
      <w:r w:rsidR="003F6ECE" w:rsidRPr="007E416F">
        <w:rPr>
          <w:rFonts w:ascii="Times New Roman" w:hAnsi="Times New Roman" w:cs="Times New Roman"/>
          <w:szCs w:val="21"/>
        </w:rPr>
        <w:t>本标准规定了工业控制系统安全管理基本框架及该框架包含的各关键活动，并提出为实现该安全管理基本框架所需的工业控制系统安全管理基本控制措施，在此基础上，给出了各级工业控制系统安全管理基本控制措施对应表，用于对各级工业控制系统安全管理提出安全管理基本控制要求。</w:t>
      </w:r>
    </w:p>
    <w:p w14:paraId="0B499D9E" w14:textId="77777777" w:rsidR="003F6ECE" w:rsidRPr="007E416F" w:rsidRDefault="003F6ECE" w:rsidP="00396F7C">
      <w:pPr>
        <w:autoSpaceDE w:val="0"/>
        <w:autoSpaceDN w:val="0"/>
        <w:adjustRightInd w:val="0"/>
        <w:spacing w:afterLines="50" w:after="156"/>
        <w:ind w:firstLine="482"/>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6</w:t>
      </w:r>
      <w:r w:rsidRPr="007E416F">
        <w:rPr>
          <w:rFonts w:ascii="Times New Roman" w:hAnsi="Times New Roman" w:cs="Times New Roman"/>
          <w:szCs w:val="21"/>
        </w:rPr>
        <w:t>月，</w:t>
      </w:r>
      <w:r w:rsidRPr="007E416F">
        <w:rPr>
          <w:rFonts w:ascii="Times New Roman" w:hAnsi="Times New Roman" w:cs="Times New Roman"/>
          <w:b/>
          <w:szCs w:val="21"/>
        </w:rPr>
        <w:t>国家标准</w:t>
      </w:r>
      <w:r w:rsidRPr="007E416F">
        <w:rPr>
          <w:rFonts w:ascii="Times New Roman" w:hAnsi="Times New Roman" w:cs="Times New Roman"/>
          <w:b/>
          <w:szCs w:val="21"/>
        </w:rPr>
        <w:t>GB/T 3632</w:t>
      </w:r>
      <w:r w:rsidR="00153304" w:rsidRPr="007E416F">
        <w:rPr>
          <w:rFonts w:ascii="Times New Roman" w:hAnsi="Times New Roman" w:cs="Times New Roman"/>
          <w:b/>
          <w:szCs w:val="21"/>
        </w:rPr>
        <w:t>4</w:t>
      </w:r>
      <w:r w:rsidRPr="007E416F">
        <w:rPr>
          <w:rFonts w:ascii="Times New Roman" w:hAnsi="Times New Roman" w:cs="Times New Roman"/>
          <w:b/>
          <w:szCs w:val="21"/>
        </w:rPr>
        <w:t>-2018</w:t>
      </w:r>
      <w:r w:rsidRPr="007E416F">
        <w:rPr>
          <w:rFonts w:ascii="Times New Roman" w:hAnsi="Times New Roman" w:cs="Times New Roman"/>
          <w:b/>
          <w:szCs w:val="21"/>
        </w:rPr>
        <w:t>《信息安全技术</w:t>
      </w:r>
      <w:r w:rsidRPr="007E416F">
        <w:rPr>
          <w:rFonts w:ascii="Times New Roman" w:hAnsi="Times New Roman" w:cs="Times New Roman"/>
          <w:b/>
          <w:szCs w:val="21"/>
        </w:rPr>
        <w:t xml:space="preserve"> </w:t>
      </w:r>
      <w:r w:rsidRPr="007E416F">
        <w:rPr>
          <w:rFonts w:ascii="Times New Roman" w:hAnsi="Times New Roman" w:cs="Times New Roman"/>
          <w:b/>
          <w:szCs w:val="21"/>
        </w:rPr>
        <w:t>工业控制系统</w:t>
      </w:r>
      <w:r w:rsidR="00153304" w:rsidRPr="007E416F">
        <w:rPr>
          <w:rFonts w:ascii="Times New Roman" w:hAnsi="Times New Roman" w:cs="Times New Roman"/>
          <w:b/>
          <w:szCs w:val="21"/>
        </w:rPr>
        <w:t>信息安全分级规范</w:t>
      </w:r>
      <w:r w:rsidRPr="007E416F">
        <w:rPr>
          <w:rFonts w:ascii="Times New Roman" w:hAnsi="Times New Roman" w:cs="Times New Roman"/>
          <w:b/>
          <w:szCs w:val="21"/>
        </w:rPr>
        <w:t>》正式发布，该标准</w:t>
      </w:r>
      <w:r w:rsidRPr="007E416F">
        <w:rPr>
          <w:rFonts w:ascii="Times New Roman" w:hAnsi="Times New Roman" w:cs="Times New Roman"/>
          <w:b/>
          <w:szCs w:val="21"/>
        </w:rPr>
        <w:t>2019</w:t>
      </w:r>
      <w:r w:rsidRPr="007E416F">
        <w:rPr>
          <w:rFonts w:ascii="Times New Roman" w:hAnsi="Times New Roman" w:cs="Times New Roman"/>
          <w:b/>
          <w:szCs w:val="21"/>
        </w:rPr>
        <w:t>年</w:t>
      </w:r>
      <w:r w:rsidRPr="007E416F">
        <w:rPr>
          <w:rFonts w:ascii="Times New Roman" w:hAnsi="Times New Roman" w:cs="Times New Roman"/>
          <w:b/>
          <w:szCs w:val="21"/>
        </w:rPr>
        <w:t>01</w:t>
      </w:r>
      <w:r w:rsidRPr="007E416F">
        <w:rPr>
          <w:rFonts w:ascii="Times New Roman" w:hAnsi="Times New Roman" w:cs="Times New Roman"/>
          <w:b/>
          <w:szCs w:val="21"/>
        </w:rPr>
        <w:t>月</w:t>
      </w:r>
      <w:r w:rsidRPr="007E416F">
        <w:rPr>
          <w:rFonts w:ascii="Times New Roman" w:hAnsi="Times New Roman" w:cs="Times New Roman"/>
          <w:b/>
          <w:szCs w:val="21"/>
        </w:rPr>
        <w:t>01</w:t>
      </w:r>
      <w:r w:rsidRPr="007E416F">
        <w:rPr>
          <w:rFonts w:ascii="Times New Roman" w:hAnsi="Times New Roman" w:cs="Times New Roman"/>
          <w:b/>
          <w:szCs w:val="21"/>
        </w:rPr>
        <w:t>日开始实施。</w:t>
      </w:r>
      <w:r w:rsidR="00153304" w:rsidRPr="007E416F">
        <w:rPr>
          <w:rFonts w:ascii="Times New Roman" w:hAnsi="Times New Roman" w:cs="Times New Roman"/>
          <w:szCs w:val="21"/>
        </w:rPr>
        <w:t>本标准规定了基于风险评估的工业控制系统信息安全等级划分规则和定级方法，提出了等级划分模型和定级要素，包括工业控制系统资产重要程度、存在的潜在风险影响程度和需抵御的信息安全威胁程度，并提出了工业控制系统信息安全四个等级的特征。</w:t>
      </w:r>
    </w:p>
    <w:p w14:paraId="22307258" w14:textId="77777777" w:rsidR="00153304" w:rsidRPr="007E416F" w:rsidRDefault="00153304" w:rsidP="00396F7C">
      <w:pPr>
        <w:autoSpaceDE w:val="0"/>
        <w:autoSpaceDN w:val="0"/>
        <w:adjustRightInd w:val="0"/>
        <w:spacing w:afterLines="50" w:after="156"/>
        <w:ind w:firstLine="482"/>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6</w:t>
      </w:r>
      <w:r w:rsidRPr="007E416F">
        <w:rPr>
          <w:rFonts w:ascii="Times New Roman" w:hAnsi="Times New Roman" w:cs="Times New Roman"/>
          <w:szCs w:val="21"/>
        </w:rPr>
        <w:t>月，</w:t>
      </w:r>
      <w:r w:rsidRPr="007E416F">
        <w:rPr>
          <w:rFonts w:ascii="Times New Roman" w:hAnsi="Times New Roman" w:cs="Times New Roman"/>
          <w:b/>
          <w:szCs w:val="21"/>
        </w:rPr>
        <w:t>国家标准</w:t>
      </w:r>
      <w:r w:rsidRPr="007E416F">
        <w:rPr>
          <w:rFonts w:ascii="Times New Roman" w:hAnsi="Times New Roman" w:cs="Times New Roman"/>
          <w:b/>
          <w:szCs w:val="21"/>
        </w:rPr>
        <w:t>GB/T 36466-2018</w:t>
      </w:r>
      <w:r w:rsidRPr="007E416F">
        <w:rPr>
          <w:rFonts w:ascii="Times New Roman" w:hAnsi="Times New Roman" w:cs="Times New Roman"/>
          <w:b/>
          <w:szCs w:val="21"/>
        </w:rPr>
        <w:t>《信息安全技术</w:t>
      </w:r>
      <w:r w:rsidRPr="007E416F">
        <w:rPr>
          <w:rFonts w:ascii="Times New Roman" w:hAnsi="Times New Roman" w:cs="Times New Roman"/>
          <w:b/>
          <w:szCs w:val="21"/>
        </w:rPr>
        <w:t xml:space="preserve"> </w:t>
      </w:r>
      <w:r w:rsidRPr="007E416F">
        <w:rPr>
          <w:rFonts w:ascii="Times New Roman" w:hAnsi="Times New Roman" w:cs="Times New Roman"/>
          <w:b/>
          <w:szCs w:val="21"/>
        </w:rPr>
        <w:t>工业控制系统风险评估实施指南》正式发布，该标准</w:t>
      </w:r>
      <w:r w:rsidRPr="007E416F">
        <w:rPr>
          <w:rFonts w:ascii="Times New Roman" w:hAnsi="Times New Roman" w:cs="Times New Roman"/>
          <w:b/>
          <w:szCs w:val="21"/>
        </w:rPr>
        <w:t>2019</w:t>
      </w:r>
      <w:r w:rsidRPr="007E416F">
        <w:rPr>
          <w:rFonts w:ascii="Times New Roman" w:hAnsi="Times New Roman" w:cs="Times New Roman"/>
          <w:b/>
          <w:szCs w:val="21"/>
        </w:rPr>
        <w:t>年</w:t>
      </w:r>
      <w:r w:rsidRPr="007E416F">
        <w:rPr>
          <w:rFonts w:ascii="Times New Roman" w:hAnsi="Times New Roman" w:cs="Times New Roman"/>
          <w:b/>
          <w:szCs w:val="21"/>
        </w:rPr>
        <w:t>01</w:t>
      </w:r>
      <w:r w:rsidRPr="007E416F">
        <w:rPr>
          <w:rFonts w:ascii="Times New Roman" w:hAnsi="Times New Roman" w:cs="Times New Roman"/>
          <w:b/>
          <w:szCs w:val="21"/>
        </w:rPr>
        <w:t>月</w:t>
      </w:r>
      <w:r w:rsidRPr="007E416F">
        <w:rPr>
          <w:rFonts w:ascii="Times New Roman" w:hAnsi="Times New Roman" w:cs="Times New Roman"/>
          <w:b/>
          <w:szCs w:val="21"/>
        </w:rPr>
        <w:t>01</w:t>
      </w:r>
      <w:r w:rsidRPr="007E416F">
        <w:rPr>
          <w:rFonts w:ascii="Times New Roman" w:hAnsi="Times New Roman" w:cs="Times New Roman"/>
          <w:b/>
          <w:szCs w:val="21"/>
        </w:rPr>
        <w:t>日开始实施。</w:t>
      </w:r>
      <w:r w:rsidRPr="007E416F">
        <w:rPr>
          <w:rFonts w:ascii="Times New Roman" w:hAnsi="Times New Roman" w:cs="Times New Roman"/>
          <w:szCs w:val="21"/>
        </w:rPr>
        <w:t>本标准在对工业控制系统的资产进行整理分析的基础上，从其资产的安全特性出发，分析工业控制系统的威胁来源与自身脆弱性，归纳出工业控制系统面临的信息安全风险，并给出实施工业控制系统风险评估的指导性建议。本标准主要为第三方安全检测评估机构在工业控制系统现场实施风险评估提供指南，也可供工业控制系统业主单位进行自评估时参考。</w:t>
      </w:r>
    </w:p>
    <w:p w14:paraId="379F596F" w14:textId="77777777" w:rsidR="003F6ECE" w:rsidRPr="007E416F" w:rsidRDefault="00153304" w:rsidP="00396F7C">
      <w:pPr>
        <w:autoSpaceDE w:val="0"/>
        <w:autoSpaceDN w:val="0"/>
        <w:adjustRightInd w:val="0"/>
        <w:spacing w:afterLines="50" w:after="156"/>
        <w:ind w:firstLine="482"/>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6</w:t>
      </w:r>
      <w:r w:rsidRPr="007E416F">
        <w:rPr>
          <w:rFonts w:ascii="Times New Roman" w:hAnsi="Times New Roman" w:cs="Times New Roman"/>
          <w:szCs w:val="21"/>
        </w:rPr>
        <w:t>月，</w:t>
      </w:r>
      <w:r w:rsidRPr="007E416F">
        <w:rPr>
          <w:rFonts w:ascii="Times New Roman" w:hAnsi="Times New Roman" w:cs="Times New Roman"/>
          <w:b/>
          <w:szCs w:val="21"/>
        </w:rPr>
        <w:t>国家标准</w:t>
      </w:r>
      <w:r w:rsidRPr="007E416F">
        <w:rPr>
          <w:rFonts w:ascii="Times New Roman" w:hAnsi="Times New Roman" w:cs="Times New Roman"/>
          <w:b/>
          <w:szCs w:val="21"/>
        </w:rPr>
        <w:t>GB/T 36470-2018</w:t>
      </w:r>
      <w:r w:rsidRPr="007E416F">
        <w:rPr>
          <w:rFonts w:ascii="Times New Roman" w:hAnsi="Times New Roman" w:cs="Times New Roman"/>
          <w:b/>
          <w:szCs w:val="21"/>
        </w:rPr>
        <w:t>《信息安全技术</w:t>
      </w:r>
      <w:r w:rsidRPr="007E416F">
        <w:rPr>
          <w:rFonts w:ascii="Times New Roman" w:hAnsi="Times New Roman" w:cs="Times New Roman"/>
          <w:b/>
          <w:szCs w:val="21"/>
        </w:rPr>
        <w:t xml:space="preserve"> </w:t>
      </w:r>
      <w:r w:rsidRPr="007E416F">
        <w:rPr>
          <w:rFonts w:ascii="Times New Roman" w:hAnsi="Times New Roman" w:cs="Times New Roman"/>
          <w:b/>
          <w:szCs w:val="21"/>
        </w:rPr>
        <w:t>工业控制系统现场测控设备通用安全功能要求》正式发布，该标准</w:t>
      </w:r>
      <w:r w:rsidRPr="007E416F">
        <w:rPr>
          <w:rFonts w:ascii="Times New Roman" w:hAnsi="Times New Roman" w:cs="Times New Roman"/>
          <w:b/>
          <w:szCs w:val="21"/>
        </w:rPr>
        <w:t>2019</w:t>
      </w:r>
      <w:r w:rsidRPr="007E416F">
        <w:rPr>
          <w:rFonts w:ascii="Times New Roman" w:hAnsi="Times New Roman" w:cs="Times New Roman"/>
          <w:b/>
          <w:szCs w:val="21"/>
        </w:rPr>
        <w:t>年</w:t>
      </w:r>
      <w:r w:rsidRPr="007E416F">
        <w:rPr>
          <w:rFonts w:ascii="Times New Roman" w:hAnsi="Times New Roman" w:cs="Times New Roman"/>
          <w:b/>
          <w:szCs w:val="21"/>
        </w:rPr>
        <w:t>01</w:t>
      </w:r>
      <w:r w:rsidRPr="007E416F">
        <w:rPr>
          <w:rFonts w:ascii="Times New Roman" w:hAnsi="Times New Roman" w:cs="Times New Roman"/>
          <w:b/>
          <w:szCs w:val="21"/>
        </w:rPr>
        <w:t>月</w:t>
      </w:r>
      <w:r w:rsidRPr="007E416F">
        <w:rPr>
          <w:rFonts w:ascii="Times New Roman" w:hAnsi="Times New Roman" w:cs="Times New Roman"/>
          <w:b/>
          <w:szCs w:val="21"/>
        </w:rPr>
        <w:t>01</w:t>
      </w:r>
      <w:r w:rsidRPr="007E416F">
        <w:rPr>
          <w:rFonts w:ascii="Times New Roman" w:hAnsi="Times New Roman" w:cs="Times New Roman"/>
          <w:b/>
          <w:szCs w:val="21"/>
        </w:rPr>
        <w:t>日开始实施。</w:t>
      </w:r>
      <w:r w:rsidR="00D61B3A" w:rsidRPr="007E416F">
        <w:rPr>
          <w:rFonts w:ascii="Times New Roman" w:hAnsi="Times New Roman" w:cs="Times New Roman"/>
          <w:szCs w:val="21"/>
        </w:rPr>
        <w:t>本标准规定了工业控制系统现场测控设备的用户标识与鉴别、使用控制、数据完整性、数据保密性、数据流限制、资源可用性</w:t>
      </w:r>
      <w:r w:rsidR="00D61B3A" w:rsidRPr="007E416F">
        <w:rPr>
          <w:rFonts w:ascii="Times New Roman" w:hAnsi="Times New Roman" w:cs="Times New Roman"/>
          <w:szCs w:val="21"/>
        </w:rPr>
        <w:t>6</w:t>
      </w:r>
      <w:r w:rsidR="00D61B3A" w:rsidRPr="007E416F">
        <w:rPr>
          <w:rFonts w:ascii="Times New Roman" w:hAnsi="Times New Roman" w:cs="Times New Roman"/>
          <w:szCs w:val="21"/>
        </w:rPr>
        <w:t>类通用的安全功能要求。为提高现场设备的信息安全能力，本标准提出针对现场测控设备的通用安全功能要求，用于设备的安全设计、开发、测试与评估。使用者应根据实际或计划使用环境的安全风险分析结果，选择设备应满足的安全功能要求。</w:t>
      </w:r>
    </w:p>
    <w:p w14:paraId="7736CB64" w14:textId="77777777" w:rsidR="009C67F7" w:rsidRDefault="003740F7"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11</w:t>
      </w:r>
      <w:r w:rsidRPr="007E416F">
        <w:rPr>
          <w:rFonts w:ascii="Times New Roman" w:hAnsi="Times New Roman" w:cs="Times New Roman"/>
          <w:szCs w:val="21"/>
        </w:rPr>
        <w:t>月，</w:t>
      </w:r>
      <w:r w:rsidRPr="007E416F">
        <w:rPr>
          <w:rFonts w:ascii="Times New Roman" w:hAnsi="Times New Roman" w:cs="Times New Roman"/>
          <w:b/>
          <w:szCs w:val="21"/>
        </w:rPr>
        <w:t>国家标准《信息安全技术</w:t>
      </w:r>
      <w:r w:rsidRPr="007E416F">
        <w:rPr>
          <w:rFonts w:ascii="Times New Roman" w:hAnsi="Times New Roman" w:cs="Times New Roman"/>
          <w:b/>
          <w:szCs w:val="21"/>
        </w:rPr>
        <w:t xml:space="preserve"> </w:t>
      </w:r>
      <w:r w:rsidRPr="007E416F">
        <w:rPr>
          <w:rFonts w:ascii="Times New Roman" w:hAnsi="Times New Roman" w:cs="Times New Roman"/>
          <w:b/>
          <w:szCs w:val="21"/>
        </w:rPr>
        <w:t>关键信息基础设施安全检查评估指南（报批稿）》试点工作正式启动</w:t>
      </w:r>
      <w:r w:rsidRPr="007E416F">
        <w:rPr>
          <w:rFonts w:ascii="Times New Roman" w:hAnsi="Times New Roman" w:cs="Times New Roman"/>
          <w:szCs w:val="21"/>
        </w:rPr>
        <w:t>。本次试点工作旨在验证《检查评估指南》标准内容的合理性和可操作性，为关键信息基础设施安全检查评估工作摸索经验。《检查评估指南》结合了国际先进理念和国内高水平专业队伍多年的检查评估经验，此次试点又集中了一线运营单位、国家级测评队伍、熟悉检查沿革、行业需求和地方实际的专家等多方面力量，参与试点的单位、专家和队伍不仅全面评估了此项标准，也对安全技术产业发展、对增强安全防护体系提出宝贵建议。</w:t>
      </w:r>
    </w:p>
    <w:p w14:paraId="0FA4516F" w14:textId="26AC3DD0" w:rsidR="0026274C" w:rsidRPr="0026274C" w:rsidRDefault="0026274C" w:rsidP="0026274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我国</w:t>
      </w:r>
      <w:r w:rsidRPr="007E416F">
        <w:rPr>
          <w:rFonts w:ascii="Times New Roman" w:hAnsi="Times New Roman" w:cs="Times New Roman"/>
          <w:szCs w:val="21"/>
        </w:rPr>
        <w:t>2018</w:t>
      </w:r>
      <w:r>
        <w:rPr>
          <w:rFonts w:ascii="Times New Roman" w:hAnsi="Times New Roman" w:cs="Times New Roman"/>
          <w:szCs w:val="21"/>
        </w:rPr>
        <w:t>年发布的工业互联网安全</w:t>
      </w:r>
      <w:r>
        <w:rPr>
          <w:rFonts w:ascii="Times New Roman" w:hAnsi="Times New Roman" w:cs="Times New Roman" w:hint="eastAsia"/>
          <w:szCs w:val="21"/>
        </w:rPr>
        <w:t>标准</w:t>
      </w:r>
      <w:r w:rsidRPr="007E416F">
        <w:rPr>
          <w:rFonts w:ascii="Times New Roman" w:hAnsi="Times New Roman" w:cs="Times New Roman"/>
          <w:szCs w:val="21"/>
        </w:rPr>
        <w:t>如表</w:t>
      </w:r>
      <w:r>
        <w:rPr>
          <w:rFonts w:ascii="Times New Roman" w:hAnsi="Times New Roman" w:cs="Times New Roman"/>
          <w:szCs w:val="21"/>
        </w:rPr>
        <w:t>2</w:t>
      </w:r>
      <w:r w:rsidRPr="007E416F">
        <w:rPr>
          <w:rFonts w:ascii="Times New Roman" w:hAnsi="Times New Roman" w:cs="Times New Roman"/>
          <w:szCs w:val="21"/>
        </w:rPr>
        <w:t>所示：</w:t>
      </w:r>
    </w:p>
    <w:tbl>
      <w:tblPr>
        <w:tblStyle w:val="a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8"/>
        <w:gridCol w:w="5812"/>
        <w:gridCol w:w="1066"/>
      </w:tblGrid>
      <w:tr w:rsidR="0026274C" w:rsidRPr="007E416F" w14:paraId="17B61BD8" w14:textId="77777777" w:rsidTr="00510030">
        <w:tc>
          <w:tcPr>
            <w:tcW w:w="1408" w:type="dxa"/>
          </w:tcPr>
          <w:p w14:paraId="6F3DC6B3" w14:textId="77777777" w:rsidR="0026274C" w:rsidRPr="007E416F" w:rsidRDefault="0026274C" w:rsidP="00263F06">
            <w:pPr>
              <w:jc w:val="center"/>
              <w:rPr>
                <w:rFonts w:eastAsiaTheme="minorEastAsia" w:cs="Times New Roman"/>
                <w:b/>
              </w:rPr>
            </w:pPr>
            <w:r w:rsidRPr="007E416F">
              <w:rPr>
                <w:rFonts w:eastAsiaTheme="minorEastAsia" w:cs="Times New Roman"/>
                <w:b/>
              </w:rPr>
              <w:t>时间</w:t>
            </w:r>
          </w:p>
        </w:tc>
        <w:tc>
          <w:tcPr>
            <w:tcW w:w="5812" w:type="dxa"/>
          </w:tcPr>
          <w:p w14:paraId="2FFCB2FF" w14:textId="77777777" w:rsidR="0026274C" w:rsidRPr="007E416F" w:rsidRDefault="0026274C" w:rsidP="00263F06">
            <w:pPr>
              <w:jc w:val="center"/>
              <w:rPr>
                <w:rFonts w:eastAsiaTheme="minorEastAsia" w:cs="Times New Roman"/>
                <w:b/>
              </w:rPr>
            </w:pPr>
            <w:r w:rsidRPr="007E416F">
              <w:rPr>
                <w:rFonts w:eastAsiaTheme="minorEastAsia" w:cs="Times New Roman"/>
                <w:b/>
              </w:rPr>
              <w:t>组织</w:t>
            </w:r>
          </w:p>
        </w:tc>
        <w:tc>
          <w:tcPr>
            <w:tcW w:w="1066" w:type="dxa"/>
          </w:tcPr>
          <w:p w14:paraId="0C6B9EC1" w14:textId="77777777" w:rsidR="0026274C" w:rsidRPr="007E416F" w:rsidRDefault="0026274C" w:rsidP="00263F06">
            <w:pPr>
              <w:jc w:val="center"/>
              <w:rPr>
                <w:rFonts w:eastAsiaTheme="minorEastAsia" w:cs="Times New Roman"/>
                <w:b/>
              </w:rPr>
            </w:pPr>
            <w:r w:rsidRPr="007E416F">
              <w:rPr>
                <w:rFonts w:eastAsiaTheme="minorEastAsia" w:cs="Times New Roman"/>
                <w:b/>
              </w:rPr>
              <w:t>文件</w:t>
            </w:r>
          </w:p>
        </w:tc>
      </w:tr>
      <w:tr w:rsidR="007A0B0A" w:rsidRPr="007E416F" w14:paraId="1F3FA503" w14:textId="77777777" w:rsidTr="00510030">
        <w:tc>
          <w:tcPr>
            <w:tcW w:w="1408" w:type="dxa"/>
          </w:tcPr>
          <w:p w14:paraId="643944F5" w14:textId="45D69035"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Pr>
                <w:rFonts w:eastAsiaTheme="minorEastAsia" w:cs="Times New Roman"/>
              </w:rPr>
              <w:t>2</w:t>
            </w:r>
          </w:p>
        </w:tc>
        <w:tc>
          <w:tcPr>
            <w:tcW w:w="5812" w:type="dxa"/>
          </w:tcPr>
          <w:p w14:paraId="04175BC6" w14:textId="201B0B4E" w:rsidR="007A0B0A" w:rsidRPr="007E416F" w:rsidRDefault="007A0B0A" w:rsidP="007A0B0A">
            <w:pPr>
              <w:jc w:val="center"/>
              <w:rPr>
                <w:rFonts w:eastAsiaTheme="minorEastAsia" w:cs="Times New Roman"/>
              </w:rPr>
            </w:pPr>
            <w:r>
              <w:rPr>
                <w:rFonts w:eastAsiaTheme="minorEastAsia" w:cs="Times New Roman" w:hint="eastAsia"/>
              </w:rPr>
              <w:t>工业互联网平台安全防护要求</w:t>
            </w:r>
          </w:p>
        </w:tc>
        <w:tc>
          <w:tcPr>
            <w:tcW w:w="1066" w:type="dxa"/>
          </w:tcPr>
          <w:p w14:paraId="0F287C92" w14:textId="7592BA85"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7D0DF09A" w14:textId="77777777" w:rsidTr="00510030">
        <w:tc>
          <w:tcPr>
            <w:tcW w:w="1408" w:type="dxa"/>
          </w:tcPr>
          <w:p w14:paraId="67AA31DD" w14:textId="39A2429E"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Pr>
                <w:rFonts w:eastAsiaTheme="minorEastAsia" w:cs="Times New Roman"/>
              </w:rPr>
              <w:t>3</w:t>
            </w:r>
          </w:p>
        </w:tc>
        <w:tc>
          <w:tcPr>
            <w:tcW w:w="5812" w:type="dxa"/>
          </w:tcPr>
          <w:p w14:paraId="0747D9F5" w14:textId="0D259EB1" w:rsidR="007A0B0A" w:rsidRPr="007E416F" w:rsidRDefault="007A0B0A" w:rsidP="007A0B0A">
            <w:pPr>
              <w:jc w:val="center"/>
              <w:rPr>
                <w:rFonts w:eastAsiaTheme="minorEastAsia" w:cs="Times New Roman"/>
              </w:rPr>
            </w:pPr>
            <w:r w:rsidRPr="00715E5B">
              <w:rPr>
                <w:rFonts w:eastAsiaTheme="minorEastAsia" w:cs="Times New Roman" w:hint="eastAsia"/>
              </w:rPr>
              <w:t>电力信息系统安全检查规范</w:t>
            </w:r>
          </w:p>
        </w:tc>
        <w:tc>
          <w:tcPr>
            <w:tcW w:w="1066" w:type="dxa"/>
          </w:tcPr>
          <w:p w14:paraId="6A814A58" w14:textId="454044C4"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20B4C718" w14:textId="77777777" w:rsidTr="00510030">
        <w:tc>
          <w:tcPr>
            <w:tcW w:w="1408" w:type="dxa"/>
          </w:tcPr>
          <w:p w14:paraId="1AD42D99" w14:textId="55521940"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sidRPr="007E416F">
              <w:rPr>
                <w:rFonts w:eastAsiaTheme="minorEastAsia" w:cs="Times New Roman"/>
              </w:rPr>
              <w:t>6</w:t>
            </w:r>
          </w:p>
        </w:tc>
        <w:tc>
          <w:tcPr>
            <w:tcW w:w="5812" w:type="dxa"/>
          </w:tcPr>
          <w:p w14:paraId="58E5FE8D" w14:textId="5C7FC5D9" w:rsidR="007A0B0A" w:rsidRPr="007E416F" w:rsidRDefault="007A0B0A" w:rsidP="007A0B0A">
            <w:pPr>
              <w:jc w:val="center"/>
              <w:rPr>
                <w:rFonts w:eastAsiaTheme="minorEastAsia" w:cs="Times New Roman"/>
              </w:rPr>
            </w:pPr>
            <w:r w:rsidRPr="00715E5B">
              <w:rPr>
                <w:rFonts w:eastAsiaTheme="minorEastAsia" w:cs="Times New Roman" w:hint="eastAsia"/>
              </w:rPr>
              <w:t>信息安全技术</w:t>
            </w:r>
            <w:r w:rsidRPr="00715E5B">
              <w:rPr>
                <w:rFonts w:eastAsiaTheme="minorEastAsia" w:cs="Times New Roman" w:hint="eastAsia"/>
              </w:rPr>
              <w:t xml:space="preserve"> </w:t>
            </w:r>
            <w:r w:rsidRPr="00715E5B">
              <w:rPr>
                <w:rFonts w:eastAsiaTheme="minorEastAsia" w:cs="Times New Roman" w:hint="eastAsia"/>
              </w:rPr>
              <w:t>工业控制系统安全管理基本要求</w:t>
            </w:r>
          </w:p>
        </w:tc>
        <w:tc>
          <w:tcPr>
            <w:tcW w:w="1066" w:type="dxa"/>
          </w:tcPr>
          <w:p w14:paraId="0A635B5D" w14:textId="25E57055"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232A98C4" w14:textId="77777777" w:rsidTr="00510030">
        <w:tc>
          <w:tcPr>
            <w:tcW w:w="1408" w:type="dxa"/>
          </w:tcPr>
          <w:p w14:paraId="5246A20F" w14:textId="58312E00"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sidRPr="007E416F">
              <w:rPr>
                <w:rFonts w:eastAsiaTheme="minorEastAsia" w:cs="Times New Roman"/>
              </w:rPr>
              <w:t>6</w:t>
            </w:r>
          </w:p>
        </w:tc>
        <w:tc>
          <w:tcPr>
            <w:tcW w:w="5812" w:type="dxa"/>
          </w:tcPr>
          <w:p w14:paraId="7AC3F815" w14:textId="3E5AB30F" w:rsidR="007A0B0A" w:rsidRPr="007E416F" w:rsidRDefault="007A0B0A" w:rsidP="007A0B0A">
            <w:pPr>
              <w:jc w:val="center"/>
              <w:rPr>
                <w:rFonts w:eastAsiaTheme="minorEastAsia" w:cs="Times New Roman"/>
              </w:rPr>
            </w:pPr>
            <w:r w:rsidRPr="00715E5B">
              <w:rPr>
                <w:rFonts w:eastAsiaTheme="minorEastAsia" w:cs="Times New Roman" w:hint="eastAsia"/>
              </w:rPr>
              <w:t>信息安全技术</w:t>
            </w:r>
            <w:r w:rsidRPr="00715E5B">
              <w:rPr>
                <w:rFonts w:eastAsiaTheme="minorEastAsia" w:cs="Times New Roman" w:hint="eastAsia"/>
              </w:rPr>
              <w:t xml:space="preserve"> </w:t>
            </w:r>
            <w:r w:rsidRPr="00715E5B">
              <w:rPr>
                <w:rFonts w:eastAsiaTheme="minorEastAsia" w:cs="Times New Roman" w:hint="eastAsia"/>
              </w:rPr>
              <w:t>工业控制系统信息安全分级规范</w:t>
            </w:r>
          </w:p>
        </w:tc>
        <w:tc>
          <w:tcPr>
            <w:tcW w:w="1066" w:type="dxa"/>
          </w:tcPr>
          <w:p w14:paraId="6C1CAD20" w14:textId="22464F7C"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1DEBD813" w14:textId="77777777" w:rsidTr="00510030">
        <w:tc>
          <w:tcPr>
            <w:tcW w:w="1408" w:type="dxa"/>
          </w:tcPr>
          <w:p w14:paraId="34335FA9" w14:textId="2938CA3A"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Pr>
                <w:rFonts w:eastAsiaTheme="minorEastAsia" w:cs="Times New Roman"/>
              </w:rPr>
              <w:t>6</w:t>
            </w:r>
          </w:p>
        </w:tc>
        <w:tc>
          <w:tcPr>
            <w:tcW w:w="5812" w:type="dxa"/>
          </w:tcPr>
          <w:p w14:paraId="31E9A2AC" w14:textId="2246668C" w:rsidR="007A0B0A" w:rsidRPr="007E416F" w:rsidRDefault="007A0B0A" w:rsidP="007A0B0A">
            <w:pPr>
              <w:jc w:val="center"/>
              <w:rPr>
                <w:rFonts w:eastAsiaTheme="minorEastAsia" w:cs="Times New Roman"/>
              </w:rPr>
            </w:pPr>
            <w:r w:rsidRPr="007D3710">
              <w:rPr>
                <w:rFonts w:eastAsiaTheme="minorEastAsia" w:cs="Times New Roman" w:hint="eastAsia"/>
              </w:rPr>
              <w:t>信息安全技术</w:t>
            </w:r>
            <w:r w:rsidRPr="007D3710">
              <w:rPr>
                <w:rFonts w:eastAsiaTheme="minorEastAsia" w:cs="Times New Roman" w:hint="eastAsia"/>
              </w:rPr>
              <w:t xml:space="preserve"> </w:t>
            </w:r>
            <w:r w:rsidRPr="007D3710">
              <w:rPr>
                <w:rFonts w:eastAsiaTheme="minorEastAsia" w:cs="Times New Roman" w:hint="eastAsia"/>
              </w:rPr>
              <w:t>工业控制系统风险评估实施指南</w:t>
            </w:r>
          </w:p>
        </w:tc>
        <w:tc>
          <w:tcPr>
            <w:tcW w:w="1066" w:type="dxa"/>
          </w:tcPr>
          <w:p w14:paraId="3E6759C6" w14:textId="74EBA7D2"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376BC31E" w14:textId="77777777" w:rsidTr="00510030">
        <w:tc>
          <w:tcPr>
            <w:tcW w:w="1408" w:type="dxa"/>
          </w:tcPr>
          <w:p w14:paraId="7BCD0DE4" w14:textId="01C6FC6D"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Pr>
                <w:rFonts w:eastAsiaTheme="minorEastAsia" w:cs="Times New Roman"/>
              </w:rPr>
              <w:t>6</w:t>
            </w:r>
          </w:p>
        </w:tc>
        <w:tc>
          <w:tcPr>
            <w:tcW w:w="5812" w:type="dxa"/>
          </w:tcPr>
          <w:p w14:paraId="049ADE7D" w14:textId="31B528E8" w:rsidR="007A0B0A" w:rsidRPr="007E416F" w:rsidRDefault="007A0B0A" w:rsidP="007A0B0A">
            <w:pPr>
              <w:jc w:val="center"/>
              <w:rPr>
                <w:rFonts w:eastAsiaTheme="minorEastAsia" w:cs="Times New Roman"/>
              </w:rPr>
            </w:pPr>
            <w:r w:rsidRPr="007D3710">
              <w:rPr>
                <w:rFonts w:eastAsiaTheme="minorEastAsia" w:cs="Times New Roman" w:hint="eastAsia"/>
              </w:rPr>
              <w:t>信息安全技术</w:t>
            </w:r>
            <w:r w:rsidRPr="007D3710">
              <w:rPr>
                <w:rFonts w:eastAsiaTheme="minorEastAsia" w:cs="Times New Roman" w:hint="eastAsia"/>
              </w:rPr>
              <w:t xml:space="preserve"> </w:t>
            </w:r>
            <w:r w:rsidRPr="007D3710">
              <w:rPr>
                <w:rFonts w:eastAsiaTheme="minorEastAsia" w:cs="Times New Roman" w:hint="eastAsia"/>
              </w:rPr>
              <w:t>工业控制系统现场测控设备通用安全功能要求</w:t>
            </w:r>
          </w:p>
        </w:tc>
        <w:tc>
          <w:tcPr>
            <w:tcW w:w="1066" w:type="dxa"/>
          </w:tcPr>
          <w:p w14:paraId="44562239" w14:textId="28997BD3" w:rsidR="007A0B0A" w:rsidRPr="007E416F" w:rsidRDefault="007A0B0A" w:rsidP="007A0B0A">
            <w:pPr>
              <w:jc w:val="center"/>
              <w:rPr>
                <w:rFonts w:eastAsiaTheme="minorEastAsia" w:cs="Times New Roman"/>
              </w:rPr>
            </w:pPr>
            <w:r>
              <w:rPr>
                <w:rFonts w:eastAsiaTheme="minorEastAsia" w:cs="Times New Roman" w:hint="eastAsia"/>
              </w:rPr>
              <w:t>正式发布</w:t>
            </w:r>
          </w:p>
        </w:tc>
      </w:tr>
      <w:tr w:rsidR="007A0B0A" w:rsidRPr="007E416F" w14:paraId="04C88482" w14:textId="77777777" w:rsidTr="00510030">
        <w:tc>
          <w:tcPr>
            <w:tcW w:w="1408" w:type="dxa"/>
          </w:tcPr>
          <w:p w14:paraId="3C292AA5" w14:textId="287B6437" w:rsidR="007A0B0A" w:rsidRPr="007E416F" w:rsidRDefault="007A0B0A" w:rsidP="00AF21EA">
            <w:pPr>
              <w:jc w:val="center"/>
              <w:rPr>
                <w:rFonts w:eastAsiaTheme="minorEastAsia" w:cs="Times New Roman"/>
              </w:rPr>
            </w:pPr>
            <w:r w:rsidRPr="007E416F">
              <w:rPr>
                <w:rFonts w:eastAsiaTheme="minorEastAsia" w:cs="Times New Roman"/>
              </w:rPr>
              <w:t>2018</w:t>
            </w:r>
            <w:r>
              <w:rPr>
                <w:rFonts w:eastAsiaTheme="minorEastAsia" w:cs="Times New Roman" w:hint="eastAsia"/>
              </w:rPr>
              <w:t>.</w:t>
            </w:r>
            <w:r>
              <w:rPr>
                <w:rFonts w:eastAsiaTheme="minorEastAsia" w:cs="Times New Roman"/>
              </w:rPr>
              <w:t>11</w:t>
            </w:r>
          </w:p>
        </w:tc>
        <w:tc>
          <w:tcPr>
            <w:tcW w:w="5812" w:type="dxa"/>
          </w:tcPr>
          <w:p w14:paraId="1255C021" w14:textId="1D1EC144" w:rsidR="007A0B0A" w:rsidRPr="007E416F" w:rsidRDefault="007A0B0A" w:rsidP="007A0B0A">
            <w:pPr>
              <w:jc w:val="center"/>
              <w:rPr>
                <w:rFonts w:eastAsiaTheme="minorEastAsia" w:cs="Times New Roman"/>
              </w:rPr>
            </w:pPr>
            <w:r w:rsidRPr="007D3710">
              <w:rPr>
                <w:rFonts w:eastAsiaTheme="minorEastAsia" w:cs="Times New Roman" w:hint="eastAsia"/>
              </w:rPr>
              <w:t>信息安全技术</w:t>
            </w:r>
            <w:r w:rsidRPr="007D3710">
              <w:rPr>
                <w:rFonts w:eastAsiaTheme="minorEastAsia" w:cs="Times New Roman" w:hint="eastAsia"/>
              </w:rPr>
              <w:t xml:space="preserve"> </w:t>
            </w:r>
            <w:r w:rsidRPr="007D3710">
              <w:rPr>
                <w:rFonts w:eastAsiaTheme="minorEastAsia" w:cs="Times New Roman" w:hint="eastAsia"/>
              </w:rPr>
              <w:t>关键信息基础设施安全检查评估指南</w:t>
            </w:r>
          </w:p>
        </w:tc>
        <w:tc>
          <w:tcPr>
            <w:tcW w:w="1066" w:type="dxa"/>
          </w:tcPr>
          <w:p w14:paraId="7EB870B3" w14:textId="6BFB4F8F" w:rsidR="007A0B0A" w:rsidRPr="007E416F" w:rsidRDefault="007A0B0A" w:rsidP="007A0B0A">
            <w:pPr>
              <w:jc w:val="center"/>
              <w:rPr>
                <w:rFonts w:eastAsiaTheme="minorEastAsia" w:cs="Times New Roman"/>
              </w:rPr>
            </w:pPr>
            <w:r w:rsidRPr="007D3710">
              <w:rPr>
                <w:rFonts w:eastAsiaTheme="minorEastAsia" w:cs="Times New Roman" w:hint="eastAsia"/>
              </w:rPr>
              <w:t>报批稿</w:t>
            </w:r>
          </w:p>
        </w:tc>
      </w:tr>
    </w:tbl>
    <w:p w14:paraId="5D1CF8BE" w14:textId="51EFB9EB" w:rsidR="00C701A0" w:rsidRDefault="0026274C" w:rsidP="00510030">
      <w:pPr>
        <w:spacing w:afterLines="50" w:after="156"/>
        <w:jc w:val="center"/>
        <w:rPr>
          <w:rFonts w:ascii="Times New Roman" w:hAnsi="Times New Roman" w:cs="Times New Roman"/>
          <w:szCs w:val="21"/>
        </w:rPr>
      </w:pPr>
      <w:r w:rsidRPr="007E416F">
        <w:rPr>
          <w:rFonts w:ascii="Times New Roman" w:hAnsi="Times New Roman" w:cs="Times New Roman"/>
          <w:szCs w:val="21"/>
        </w:rPr>
        <w:t>表</w:t>
      </w:r>
      <w:r w:rsidR="007A0B0A">
        <w:rPr>
          <w:rFonts w:ascii="Times New Roman" w:hAnsi="Times New Roman" w:cs="Times New Roman"/>
          <w:szCs w:val="21"/>
        </w:rPr>
        <w:t xml:space="preserve">2  </w:t>
      </w:r>
      <w:r w:rsidRPr="007E416F">
        <w:rPr>
          <w:rFonts w:ascii="Times New Roman" w:hAnsi="Times New Roman" w:cs="Times New Roman"/>
          <w:szCs w:val="21"/>
        </w:rPr>
        <w:t xml:space="preserve"> 2018</w:t>
      </w:r>
      <w:r w:rsidR="007A0B0A">
        <w:rPr>
          <w:rFonts w:ascii="Times New Roman" w:hAnsi="Times New Roman" w:cs="Times New Roman"/>
          <w:szCs w:val="21"/>
        </w:rPr>
        <w:t>年工业互联网安全</w:t>
      </w:r>
      <w:r w:rsidR="007A0B0A">
        <w:rPr>
          <w:rFonts w:ascii="Times New Roman" w:hAnsi="Times New Roman" w:cs="Times New Roman" w:hint="eastAsia"/>
          <w:szCs w:val="21"/>
        </w:rPr>
        <w:t>标准</w:t>
      </w:r>
      <w:r w:rsidRPr="007E416F">
        <w:rPr>
          <w:rFonts w:ascii="Times New Roman" w:hAnsi="Times New Roman" w:cs="Times New Roman"/>
          <w:szCs w:val="21"/>
        </w:rPr>
        <w:t>一览表</w:t>
      </w:r>
      <w:bookmarkStart w:id="77" w:name="_Toc534385388"/>
      <w:r w:rsidR="0034645F">
        <w:rPr>
          <w:rFonts w:ascii="Times New Roman" w:hAnsi="Times New Roman" w:cs="Times New Roman"/>
          <w:szCs w:val="21"/>
        </w:rPr>
        <w:br w:type="page"/>
      </w:r>
    </w:p>
    <w:p w14:paraId="1D72EF59" w14:textId="77777777" w:rsidR="00DC0AB8" w:rsidRPr="007E416F" w:rsidRDefault="00A84FD8" w:rsidP="00396F7C">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78" w:name="_Toc2005295"/>
      <w:bookmarkStart w:id="79" w:name="_Toc2005507"/>
      <w:bookmarkStart w:id="80" w:name="_Toc2005569"/>
      <w:r w:rsidRPr="007E416F">
        <w:rPr>
          <w:rFonts w:ascii="Times New Roman" w:eastAsia="微软雅黑" w:hAnsi="Times New Roman" w:cs="Times New Roman"/>
          <w:sz w:val="32"/>
          <w:szCs w:val="32"/>
        </w:rPr>
        <w:lastRenderedPageBreak/>
        <w:t>工业互联网安全</w:t>
      </w:r>
      <w:r w:rsidR="00C30596" w:rsidRPr="007E416F">
        <w:rPr>
          <w:rFonts w:ascii="Times New Roman" w:eastAsia="微软雅黑" w:hAnsi="Times New Roman" w:cs="Times New Roman"/>
          <w:sz w:val="32"/>
          <w:szCs w:val="32"/>
        </w:rPr>
        <w:t>产业态势</w:t>
      </w:r>
      <w:bookmarkEnd w:id="77"/>
      <w:bookmarkEnd w:id="78"/>
      <w:bookmarkEnd w:id="79"/>
      <w:bookmarkEnd w:id="80"/>
    </w:p>
    <w:p w14:paraId="7BFA000F" w14:textId="77777777" w:rsidR="00DC0AB8" w:rsidRPr="007E416F" w:rsidRDefault="00A84FD8" w:rsidP="004F4059">
      <w:pPr>
        <w:pStyle w:val="a5"/>
        <w:numPr>
          <w:ilvl w:val="0"/>
          <w:numId w:val="6"/>
        </w:numPr>
        <w:spacing w:beforeLines="50" w:before="156" w:afterLines="50" w:after="156"/>
        <w:ind w:firstLineChars="0"/>
        <w:outlineLvl w:val="1"/>
        <w:rPr>
          <w:rFonts w:ascii="Times New Roman" w:eastAsia="黑体" w:hAnsi="Times New Roman" w:cs="Times New Roman"/>
          <w:sz w:val="28"/>
          <w:szCs w:val="28"/>
        </w:rPr>
      </w:pPr>
      <w:bookmarkStart w:id="81" w:name="_Toc534385389"/>
      <w:bookmarkStart w:id="82" w:name="_Toc2005296"/>
      <w:bookmarkStart w:id="83" w:name="_Toc2005508"/>
      <w:bookmarkStart w:id="84" w:name="_Toc2005570"/>
      <w:r w:rsidRPr="007E416F">
        <w:rPr>
          <w:rFonts w:ascii="Times New Roman" w:eastAsia="黑体" w:hAnsi="Times New Roman" w:cs="Times New Roman"/>
          <w:sz w:val="28"/>
          <w:szCs w:val="28"/>
        </w:rPr>
        <w:t>工业互联网安全产业结构</w:t>
      </w:r>
      <w:bookmarkEnd w:id="81"/>
      <w:bookmarkEnd w:id="82"/>
      <w:bookmarkEnd w:id="83"/>
      <w:bookmarkEnd w:id="84"/>
    </w:p>
    <w:p w14:paraId="61AE21B1" w14:textId="4875BBAF" w:rsidR="009621ED" w:rsidRPr="006B326D" w:rsidRDefault="009621ED" w:rsidP="004F4059">
      <w:pPr>
        <w:pStyle w:val="3"/>
        <w:keepNext w:val="0"/>
        <w:keepLines w:val="0"/>
        <w:numPr>
          <w:ilvl w:val="0"/>
          <w:numId w:val="12"/>
        </w:numPr>
        <w:spacing w:beforeLines="50" w:before="156" w:afterLines="50" w:after="156" w:line="240" w:lineRule="auto"/>
        <w:rPr>
          <w:rFonts w:eastAsia="黑体"/>
          <w:b w:val="0"/>
          <w:sz w:val="24"/>
          <w:szCs w:val="24"/>
        </w:rPr>
      </w:pPr>
      <w:bookmarkStart w:id="85" w:name="_Toc2005297"/>
      <w:bookmarkStart w:id="86" w:name="_Toc2005509"/>
      <w:bookmarkStart w:id="87" w:name="_Toc2005571"/>
      <w:r>
        <w:rPr>
          <w:rFonts w:eastAsia="黑体" w:hint="eastAsia"/>
          <w:b w:val="0"/>
          <w:sz w:val="24"/>
          <w:szCs w:val="24"/>
        </w:rPr>
        <w:t>高中</w:t>
      </w:r>
      <w:r>
        <w:rPr>
          <w:rFonts w:eastAsia="黑体"/>
          <w:b w:val="0"/>
          <w:sz w:val="24"/>
          <w:szCs w:val="24"/>
        </w:rPr>
        <w:t>低位能力</w:t>
      </w:r>
      <w:r w:rsidRPr="009621ED">
        <w:rPr>
          <w:rFonts w:eastAsia="黑体" w:hint="eastAsia"/>
          <w:b w:val="0"/>
          <w:sz w:val="24"/>
          <w:szCs w:val="24"/>
        </w:rPr>
        <w:t>安全产品体系</w:t>
      </w:r>
      <w:bookmarkEnd w:id="85"/>
      <w:bookmarkEnd w:id="86"/>
      <w:bookmarkEnd w:id="87"/>
    </w:p>
    <w:p w14:paraId="40E1498B" w14:textId="77777777" w:rsidR="002B1BD8" w:rsidRPr="007E416F" w:rsidRDefault="002B1BD8"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随着大数据、人工智能等新技术的广泛应用，积极防御、威胁情报、态势感知、安全可视化等创新理念和新产品的出现推动了传统信息安全产业的变革。在工业</w:t>
      </w:r>
      <w:r w:rsidR="006967D7" w:rsidRPr="007E416F">
        <w:rPr>
          <w:rFonts w:ascii="Times New Roman" w:hAnsi="Times New Roman" w:cs="Times New Roman"/>
          <w:szCs w:val="21"/>
        </w:rPr>
        <w:t>互联网</w:t>
      </w:r>
      <w:r w:rsidRPr="007E416F">
        <w:rPr>
          <w:rFonts w:ascii="Times New Roman" w:hAnsi="Times New Roman" w:cs="Times New Roman"/>
          <w:szCs w:val="21"/>
        </w:rPr>
        <w:t>信息安全领域，传统的安全防御产品已逐渐乏力、无法有效应对越来越严重的安全威胁，构建层次清晰、定位明确、融合联动的工业</w:t>
      </w:r>
      <w:r w:rsidR="006967D7" w:rsidRPr="007E416F">
        <w:rPr>
          <w:rFonts w:ascii="Times New Roman" w:hAnsi="Times New Roman" w:cs="Times New Roman"/>
          <w:szCs w:val="21"/>
        </w:rPr>
        <w:t>互联网</w:t>
      </w:r>
      <w:r w:rsidRPr="007E416F">
        <w:rPr>
          <w:rFonts w:ascii="Times New Roman" w:hAnsi="Times New Roman" w:cs="Times New Roman"/>
          <w:szCs w:val="21"/>
        </w:rPr>
        <w:t>信息安全产品体系将成为产业未来发展的重要趋势。</w:t>
      </w:r>
    </w:p>
    <w:p w14:paraId="127B6102" w14:textId="3CA89BFA" w:rsidR="0083250E" w:rsidRDefault="002B1BD8" w:rsidP="0083250E">
      <w:pPr>
        <w:spacing w:beforeLines="50" w:before="156" w:afterLines="50" w:after="156"/>
        <w:ind w:firstLineChars="200" w:firstLine="420"/>
        <w:rPr>
          <w:rFonts w:ascii="Times New Roman" w:hAnsi="Times New Roman" w:cs="Times New Roman"/>
          <w:szCs w:val="21"/>
        </w:rPr>
      </w:pPr>
      <w:r w:rsidRPr="009621ED">
        <w:rPr>
          <w:rFonts w:ascii="Times New Roman" w:hAnsi="Times New Roman" w:cs="Times New Roman"/>
          <w:szCs w:val="21"/>
        </w:rPr>
        <w:t>根据功能层级和数据、威胁情报流向，</w:t>
      </w:r>
      <w:r w:rsidR="00FC5174" w:rsidRPr="009621ED">
        <w:rPr>
          <w:rFonts w:ascii="Times New Roman" w:hAnsi="Times New Roman" w:cs="Times New Roman" w:hint="eastAsia"/>
          <w:szCs w:val="21"/>
        </w:rPr>
        <w:t>应当</w:t>
      </w:r>
      <w:r w:rsidR="006967D7" w:rsidRPr="009621ED">
        <w:rPr>
          <w:rFonts w:ascii="Times New Roman" w:hAnsi="Times New Roman" w:cs="Times New Roman"/>
          <w:szCs w:val="21"/>
        </w:rPr>
        <w:t>建立低位、中位、高</w:t>
      </w:r>
      <w:r w:rsidR="006967D7" w:rsidRPr="009621ED">
        <w:rPr>
          <w:rFonts w:asciiTheme="minorEastAsia" w:hAnsiTheme="minorEastAsia" w:cs="Times New Roman"/>
          <w:szCs w:val="21"/>
        </w:rPr>
        <w:t>位</w:t>
      </w:r>
      <w:r w:rsidR="00FC5174" w:rsidRPr="009621ED">
        <w:rPr>
          <w:rFonts w:asciiTheme="minorEastAsia" w:hAnsiTheme="minorEastAsia" w:cs="Times New Roman"/>
          <w:szCs w:val="21"/>
        </w:rPr>
        <w:t>能力</w:t>
      </w:r>
      <w:r w:rsidR="006967D7" w:rsidRPr="009621ED">
        <w:rPr>
          <w:rFonts w:asciiTheme="minorEastAsia" w:hAnsiTheme="minorEastAsia" w:cs="Times New Roman"/>
          <w:szCs w:val="21"/>
        </w:rPr>
        <w:t>“三位</w:t>
      </w:r>
      <w:r w:rsidR="00FC5174" w:rsidRPr="009621ED">
        <w:rPr>
          <w:rFonts w:asciiTheme="minorEastAsia" w:hAnsiTheme="minorEastAsia" w:cs="Times New Roman" w:hint="eastAsia"/>
          <w:szCs w:val="21"/>
        </w:rPr>
        <w:t>一体</w:t>
      </w:r>
      <w:r w:rsidR="006967D7" w:rsidRPr="009621ED">
        <w:rPr>
          <w:rFonts w:asciiTheme="minorEastAsia" w:hAnsiTheme="minorEastAsia" w:cs="Times New Roman"/>
          <w:szCs w:val="21"/>
        </w:rPr>
        <w:t>”</w:t>
      </w:r>
      <w:r w:rsidR="00FC5174" w:rsidRPr="009621ED">
        <w:rPr>
          <w:rFonts w:asciiTheme="minorEastAsia" w:hAnsiTheme="minorEastAsia" w:cs="Times New Roman" w:hint="eastAsia"/>
          <w:szCs w:val="21"/>
        </w:rPr>
        <w:t>的</w:t>
      </w:r>
      <w:r w:rsidR="006967D7" w:rsidRPr="009621ED">
        <w:rPr>
          <w:rFonts w:asciiTheme="minorEastAsia" w:hAnsiTheme="minorEastAsia" w:cs="Times New Roman"/>
          <w:szCs w:val="21"/>
        </w:rPr>
        <w:t>安</w:t>
      </w:r>
      <w:r w:rsidR="006967D7" w:rsidRPr="009621ED">
        <w:rPr>
          <w:rFonts w:ascii="Times New Roman" w:hAnsi="Times New Roman" w:cs="Times New Roman"/>
          <w:szCs w:val="21"/>
        </w:rPr>
        <w:t>全防护体系</w:t>
      </w:r>
      <w:r w:rsidR="00FC5174" w:rsidRPr="009621ED">
        <w:rPr>
          <w:rFonts w:ascii="Times New Roman" w:hAnsi="Times New Roman" w:cs="Times New Roman" w:hint="eastAsia"/>
          <w:szCs w:val="21"/>
        </w:rPr>
        <w:t>。具体</w:t>
      </w:r>
      <w:r w:rsidR="00FC5174" w:rsidRPr="009621ED">
        <w:rPr>
          <w:rFonts w:ascii="Times New Roman" w:hAnsi="Times New Roman" w:cs="Times New Roman"/>
          <w:szCs w:val="21"/>
        </w:rPr>
        <w:t>来说</w:t>
      </w:r>
      <w:r w:rsidR="00592613" w:rsidRPr="009621ED">
        <w:rPr>
          <w:rFonts w:ascii="Times New Roman" w:hAnsi="Times New Roman" w:cs="Times New Roman" w:hint="eastAsia"/>
          <w:szCs w:val="21"/>
        </w:rPr>
        <w:t>：</w:t>
      </w:r>
      <w:r w:rsidRPr="009621ED">
        <w:rPr>
          <w:rFonts w:ascii="Times New Roman" w:hAnsi="Times New Roman" w:cs="Times New Roman"/>
          <w:szCs w:val="21"/>
        </w:rPr>
        <w:t>工业</w:t>
      </w:r>
      <w:r w:rsidR="006967D7" w:rsidRPr="009621ED">
        <w:rPr>
          <w:rFonts w:ascii="Times New Roman" w:hAnsi="Times New Roman" w:cs="Times New Roman"/>
          <w:szCs w:val="21"/>
        </w:rPr>
        <w:t>互联网信息安全市场产品结构</w:t>
      </w:r>
      <w:r w:rsidR="00592613" w:rsidRPr="009621ED">
        <w:rPr>
          <w:rFonts w:ascii="Times New Roman" w:hAnsi="Times New Roman" w:cs="Times New Roman" w:hint="eastAsia"/>
          <w:szCs w:val="21"/>
        </w:rPr>
        <w:t>可</w:t>
      </w:r>
      <w:r w:rsidR="006967D7" w:rsidRPr="009621ED">
        <w:rPr>
          <w:rFonts w:ascii="Times New Roman" w:hAnsi="Times New Roman" w:cs="Times New Roman"/>
          <w:szCs w:val="21"/>
        </w:rPr>
        <w:t>从低到高分为三层：防护监测层、安全运营层、态势感知层。这三层产品分别实现不同的安全功能，三层产品</w:t>
      </w:r>
      <w:r w:rsidRPr="009621ED">
        <w:rPr>
          <w:rFonts w:ascii="Times New Roman" w:hAnsi="Times New Roman" w:cs="Times New Roman"/>
          <w:szCs w:val="21"/>
        </w:rPr>
        <w:t>进行数据、指令、威胁情报的流动，实现协同联动的整体防护效果。其中数据从低到高流动，威胁情报从高到低赋能。</w:t>
      </w:r>
      <w:r w:rsidR="00B32D6A" w:rsidRPr="009621ED">
        <w:rPr>
          <w:rFonts w:ascii="Times New Roman" w:hAnsi="Times New Roman" w:cs="Times New Roman"/>
          <w:szCs w:val="21"/>
        </w:rPr>
        <w:t>工业互联网信息安全市场产品结构如下图所示</w:t>
      </w:r>
      <w:r w:rsidR="00A31021" w:rsidRPr="009621ED">
        <w:rPr>
          <w:rFonts w:ascii="Times New Roman" w:hAnsi="Times New Roman" w:cs="Times New Roman"/>
          <w:szCs w:val="21"/>
        </w:rPr>
        <w:t>。</w:t>
      </w:r>
    </w:p>
    <w:p w14:paraId="2F984B6F" w14:textId="33AAED3E" w:rsidR="002B1BD8" w:rsidRPr="0083250E" w:rsidRDefault="0083250E" w:rsidP="0083250E">
      <w:pPr>
        <w:spacing w:beforeLines="50" w:before="156" w:afterLines="50" w:after="156"/>
        <w:rPr>
          <w:rFonts w:ascii="Times New Roman" w:hAnsi="Times New Roman" w:cs="Times New Roman"/>
          <w:szCs w:val="21"/>
        </w:rPr>
      </w:pPr>
      <w:r>
        <w:rPr>
          <w:noProof/>
        </w:rPr>
        <w:drawing>
          <wp:inline distT="0" distB="0" distL="0" distR="0" wp14:anchorId="3361F301" wp14:editId="719001F9">
            <wp:extent cx="5274310" cy="29965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96565"/>
                    </a:xfrm>
                    <a:prstGeom prst="rect">
                      <a:avLst/>
                    </a:prstGeom>
                  </pic:spPr>
                </pic:pic>
              </a:graphicData>
            </a:graphic>
          </wp:inline>
        </w:drawing>
      </w:r>
    </w:p>
    <w:p w14:paraId="0092B686" w14:textId="77777777" w:rsidR="002B1BD8" w:rsidRPr="006B326D" w:rsidRDefault="00F06C70" w:rsidP="004F4059">
      <w:pPr>
        <w:pStyle w:val="3"/>
        <w:keepNext w:val="0"/>
        <w:keepLines w:val="0"/>
        <w:numPr>
          <w:ilvl w:val="0"/>
          <w:numId w:val="12"/>
        </w:numPr>
        <w:spacing w:beforeLines="50" w:before="156" w:afterLines="50" w:after="156" w:line="240" w:lineRule="auto"/>
        <w:rPr>
          <w:rFonts w:eastAsia="黑体"/>
          <w:b w:val="0"/>
          <w:sz w:val="24"/>
          <w:szCs w:val="24"/>
        </w:rPr>
      </w:pPr>
      <w:bookmarkStart w:id="88" w:name="_Toc534385390"/>
      <w:bookmarkStart w:id="89" w:name="_Toc2005298"/>
      <w:bookmarkStart w:id="90" w:name="_Toc2005510"/>
      <w:bookmarkStart w:id="91" w:name="_Toc2005572"/>
      <w:r w:rsidRPr="006B326D">
        <w:rPr>
          <w:rFonts w:eastAsia="黑体"/>
          <w:b w:val="0"/>
          <w:sz w:val="24"/>
          <w:szCs w:val="24"/>
        </w:rPr>
        <w:t>防护监测层</w:t>
      </w:r>
      <w:r w:rsidR="002B1BD8" w:rsidRPr="006B326D">
        <w:rPr>
          <w:rFonts w:eastAsia="黑体"/>
          <w:b w:val="0"/>
          <w:sz w:val="24"/>
          <w:szCs w:val="24"/>
        </w:rPr>
        <w:t>产品</w:t>
      </w:r>
      <w:bookmarkEnd w:id="88"/>
      <w:bookmarkEnd w:id="89"/>
      <w:bookmarkEnd w:id="90"/>
      <w:bookmarkEnd w:id="91"/>
    </w:p>
    <w:p w14:paraId="1770D3F3" w14:textId="77777777" w:rsidR="002B1BD8" w:rsidRPr="007E416F" w:rsidRDefault="002B1BD8" w:rsidP="00396F7C">
      <w:pPr>
        <w:pStyle w:val="af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防护</w:t>
      </w:r>
      <w:r w:rsidR="00F06C70" w:rsidRPr="007E416F">
        <w:rPr>
          <w:rFonts w:ascii="Times New Roman" w:hAnsi="Times New Roman" w:cs="Times New Roman"/>
          <w:szCs w:val="21"/>
        </w:rPr>
        <w:t>监测</w:t>
      </w:r>
      <w:proofErr w:type="gramStart"/>
      <w:r w:rsidR="00F06C70" w:rsidRPr="007E416F">
        <w:rPr>
          <w:rFonts w:ascii="Times New Roman" w:hAnsi="Times New Roman" w:cs="Times New Roman"/>
          <w:szCs w:val="21"/>
        </w:rPr>
        <w:t>层</w:t>
      </w:r>
      <w:r w:rsidRPr="007E416F">
        <w:rPr>
          <w:rFonts w:ascii="Times New Roman" w:hAnsi="Times New Roman" w:cs="Times New Roman"/>
          <w:szCs w:val="21"/>
        </w:rPr>
        <w:t>产品</w:t>
      </w:r>
      <w:proofErr w:type="gramEnd"/>
      <w:r w:rsidRPr="007E416F">
        <w:rPr>
          <w:rFonts w:ascii="Times New Roman" w:hAnsi="Times New Roman" w:cs="Times New Roman"/>
          <w:szCs w:val="21"/>
        </w:rPr>
        <w:t>处于产品体系功能层级的最低层，主要包括工业安全网关（工控防火墙）、工业安全审计、工业主机防护软件、工业安全网闸、工业安全检查评估工具、工业漏洞扫描、工业无线入侵防御、工业</w:t>
      </w:r>
      <w:proofErr w:type="gramStart"/>
      <w:r w:rsidRPr="007E416F">
        <w:rPr>
          <w:rFonts w:ascii="Times New Roman" w:hAnsi="Times New Roman" w:cs="Times New Roman"/>
          <w:szCs w:val="21"/>
        </w:rPr>
        <w:t>云安全</w:t>
      </w:r>
      <w:proofErr w:type="gramEnd"/>
      <w:r w:rsidRPr="007E416F">
        <w:rPr>
          <w:rFonts w:ascii="Times New Roman" w:hAnsi="Times New Roman" w:cs="Times New Roman"/>
          <w:szCs w:val="21"/>
        </w:rPr>
        <w:t>防护等产品。此类产品进行数据采集，在发现威胁或接到上层安全运营类产品命令时实施处置，具备简单的分析功能。</w:t>
      </w:r>
    </w:p>
    <w:p w14:paraId="5E7FDDA1" w14:textId="77777777" w:rsidR="002B1BD8" w:rsidRPr="006B326D" w:rsidRDefault="00F06C70" w:rsidP="004F4059">
      <w:pPr>
        <w:pStyle w:val="3"/>
        <w:keepNext w:val="0"/>
        <w:keepLines w:val="0"/>
        <w:numPr>
          <w:ilvl w:val="0"/>
          <w:numId w:val="12"/>
        </w:numPr>
        <w:spacing w:beforeLines="50" w:before="156" w:afterLines="50" w:after="156" w:line="240" w:lineRule="auto"/>
        <w:rPr>
          <w:rFonts w:eastAsia="黑体"/>
          <w:b w:val="0"/>
          <w:sz w:val="24"/>
          <w:szCs w:val="24"/>
        </w:rPr>
      </w:pPr>
      <w:bookmarkStart w:id="92" w:name="_Toc534385391"/>
      <w:bookmarkStart w:id="93" w:name="_Toc2005299"/>
      <w:bookmarkStart w:id="94" w:name="_Toc2005511"/>
      <w:bookmarkStart w:id="95" w:name="_Toc2005573"/>
      <w:r w:rsidRPr="006B326D">
        <w:rPr>
          <w:rFonts w:eastAsia="黑体"/>
          <w:b w:val="0"/>
          <w:sz w:val="24"/>
          <w:szCs w:val="24"/>
        </w:rPr>
        <w:t>安全运营层</w:t>
      </w:r>
      <w:r w:rsidR="002B1BD8" w:rsidRPr="006B326D">
        <w:rPr>
          <w:rFonts w:eastAsia="黑体"/>
          <w:b w:val="0"/>
          <w:sz w:val="24"/>
          <w:szCs w:val="24"/>
        </w:rPr>
        <w:t>产品</w:t>
      </w:r>
      <w:bookmarkEnd w:id="92"/>
      <w:bookmarkEnd w:id="93"/>
      <w:bookmarkEnd w:id="94"/>
      <w:bookmarkEnd w:id="95"/>
    </w:p>
    <w:p w14:paraId="6A665259" w14:textId="77777777" w:rsidR="002B1BD8" w:rsidRPr="007E416F" w:rsidRDefault="002B1BD8" w:rsidP="00396F7C">
      <w:pPr>
        <w:pStyle w:val="a5"/>
        <w:spacing w:afterLines="50" w:after="156"/>
        <w:rPr>
          <w:rFonts w:ascii="Times New Roman" w:hAnsi="Times New Roman" w:cs="Times New Roman"/>
          <w:szCs w:val="21"/>
        </w:rPr>
      </w:pPr>
      <w:r w:rsidRPr="007E416F">
        <w:rPr>
          <w:rFonts w:ascii="Times New Roman" w:hAnsi="Times New Roman" w:cs="Times New Roman"/>
          <w:szCs w:val="21"/>
        </w:rPr>
        <w:t>安全</w:t>
      </w:r>
      <w:r w:rsidR="00F06C70" w:rsidRPr="007E416F">
        <w:rPr>
          <w:rFonts w:ascii="Times New Roman" w:hAnsi="Times New Roman" w:cs="Times New Roman"/>
          <w:szCs w:val="21"/>
        </w:rPr>
        <w:t>运营</w:t>
      </w:r>
      <w:proofErr w:type="gramStart"/>
      <w:r w:rsidR="00F06C70" w:rsidRPr="007E416F">
        <w:rPr>
          <w:rFonts w:ascii="Times New Roman" w:hAnsi="Times New Roman" w:cs="Times New Roman"/>
          <w:szCs w:val="21"/>
        </w:rPr>
        <w:t>层</w:t>
      </w:r>
      <w:r w:rsidRPr="007E416F">
        <w:rPr>
          <w:rFonts w:ascii="Times New Roman" w:hAnsi="Times New Roman" w:cs="Times New Roman"/>
          <w:szCs w:val="21"/>
        </w:rPr>
        <w:t>产品</w:t>
      </w:r>
      <w:proofErr w:type="gramEnd"/>
      <w:r w:rsidRPr="007E416F">
        <w:rPr>
          <w:rFonts w:ascii="Times New Roman" w:hAnsi="Times New Roman" w:cs="Times New Roman"/>
          <w:szCs w:val="21"/>
        </w:rPr>
        <w:t>处于产品体系功能层级的中层，主要部署在工业企业内部，作为工业信息安全的威胁感知、集中管控和应急</w:t>
      </w:r>
      <w:r w:rsidR="00AA5882" w:rsidRPr="007E416F">
        <w:rPr>
          <w:rFonts w:ascii="Times New Roman" w:hAnsi="Times New Roman" w:cs="Times New Roman"/>
          <w:szCs w:val="21"/>
        </w:rPr>
        <w:t>响应平台在企业内部发挥核心作用。此类产品主要包括工业安全监测系统</w:t>
      </w:r>
      <w:r w:rsidRPr="007E416F">
        <w:rPr>
          <w:rFonts w:ascii="Times New Roman" w:hAnsi="Times New Roman" w:cs="Times New Roman"/>
          <w:szCs w:val="21"/>
        </w:rPr>
        <w:t>、工业</w:t>
      </w:r>
      <w:r w:rsidR="00AA5882" w:rsidRPr="007E416F">
        <w:rPr>
          <w:rFonts w:ascii="Times New Roman" w:hAnsi="Times New Roman" w:cs="Times New Roman"/>
          <w:szCs w:val="21"/>
        </w:rPr>
        <w:t>安全监测控制平台</w:t>
      </w:r>
      <w:r w:rsidRPr="007E416F">
        <w:rPr>
          <w:rFonts w:ascii="Times New Roman" w:hAnsi="Times New Roman" w:cs="Times New Roman"/>
          <w:szCs w:val="21"/>
        </w:rPr>
        <w:t>等产品，其技术核心是威胁情报利用、安全可视化、大数据处理技术。</w:t>
      </w:r>
    </w:p>
    <w:p w14:paraId="72721538" w14:textId="77777777" w:rsidR="002B1BD8" w:rsidRPr="006B326D" w:rsidRDefault="002B1BD8" w:rsidP="004F4059">
      <w:pPr>
        <w:pStyle w:val="3"/>
        <w:keepNext w:val="0"/>
        <w:keepLines w:val="0"/>
        <w:numPr>
          <w:ilvl w:val="0"/>
          <w:numId w:val="12"/>
        </w:numPr>
        <w:spacing w:beforeLines="50" w:before="156" w:afterLines="50" w:after="156" w:line="240" w:lineRule="auto"/>
        <w:rPr>
          <w:rFonts w:eastAsia="黑体"/>
          <w:b w:val="0"/>
          <w:sz w:val="24"/>
          <w:szCs w:val="24"/>
        </w:rPr>
      </w:pPr>
      <w:bookmarkStart w:id="96" w:name="_Toc534385392"/>
      <w:bookmarkStart w:id="97" w:name="_Toc2005300"/>
      <w:bookmarkStart w:id="98" w:name="_Toc2005512"/>
      <w:bookmarkStart w:id="99" w:name="_Toc2005574"/>
      <w:r w:rsidRPr="006B326D">
        <w:rPr>
          <w:rFonts w:eastAsia="黑体"/>
          <w:b w:val="0"/>
          <w:sz w:val="24"/>
          <w:szCs w:val="24"/>
        </w:rPr>
        <w:lastRenderedPageBreak/>
        <w:t>安全</w:t>
      </w:r>
      <w:r w:rsidR="00F06C70" w:rsidRPr="006B326D">
        <w:rPr>
          <w:rFonts w:eastAsia="黑体"/>
          <w:b w:val="0"/>
          <w:sz w:val="24"/>
          <w:szCs w:val="24"/>
        </w:rPr>
        <w:t>态势感知层</w:t>
      </w:r>
      <w:r w:rsidRPr="006B326D">
        <w:rPr>
          <w:rFonts w:eastAsia="黑体"/>
          <w:b w:val="0"/>
          <w:sz w:val="24"/>
          <w:szCs w:val="24"/>
        </w:rPr>
        <w:t>产品</w:t>
      </w:r>
      <w:bookmarkEnd w:id="96"/>
      <w:bookmarkEnd w:id="97"/>
      <w:bookmarkEnd w:id="98"/>
      <w:bookmarkEnd w:id="99"/>
    </w:p>
    <w:p w14:paraId="1DA4ECF9" w14:textId="77777777" w:rsidR="002A5A0D" w:rsidRPr="007E416F" w:rsidRDefault="002B1BD8" w:rsidP="00396F7C">
      <w:pPr>
        <w:widowControl/>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安全态势</w:t>
      </w:r>
      <w:r w:rsidR="00F06C70" w:rsidRPr="007E416F">
        <w:rPr>
          <w:rFonts w:ascii="Times New Roman" w:hAnsi="Times New Roman" w:cs="Times New Roman"/>
          <w:szCs w:val="21"/>
        </w:rPr>
        <w:t>感知</w:t>
      </w:r>
      <w:proofErr w:type="gramStart"/>
      <w:r w:rsidR="00F06C70" w:rsidRPr="007E416F">
        <w:rPr>
          <w:rFonts w:ascii="Times New Roman" w:hAnsi="Times New Roman" w:cs="Times New Roman"/>
          <w:szCs w:val="21"/>
        </w:rPr>
        <w:t>层</w:t>
      </w:r>
      <w:r w:rsidRPr="007E416F">
        <w:rPr>
          <w:rFonts w:ascii="Times New Roman" w:hAnsi="Times New Roman" w:cs="Times New Roman"/>
          <w:szCs w:val="21"/>
        </w:rPr>
        <w:t>产品</w:t>
      </w:r>
      <w:proofErr w:type="gramEnd"/>
      <w:r w:rsidRPr="007E416F">
        <w:rPr>
          <w:rFonts w:ascii="Times New Roman" w:hAnsi="Times New Roman" w:cs="Times New Roman"/>
          <w:szCs w:val="21"/>
        </w:rPr>
        <w:t>处于产品体系功能层级的</w:t>
      </w:r>
      <w:proofErr w:type="gramStart"/>
      <w:r w:rsidRPr="007E416F">
        <w:rPr>
          <w:rFonts w:ascii="Times New Roman" w:hAnsi="Times New Roman" w:cs="Times New Roman"/>
          <w:szCs w:val="21"/>
        </w:rPr>
        <w:t>最</w:t>
      </w:r>
      <w:proofErr w:type="gramEnd"/>
      <w:r w:rsidRPr="007E416F">
        <w:rPr>
          <w:rFonts w:ascii="Times New Roman" w:hAnsi="Times New Roman" w:cs="Times New Roman"/>
          <w:szCs w:val="21"/>
        </w:rPr>
        <w:t>高层，其核心能力是情报搜集、威胁请报库和数据高级分析。此类产品包括工业</w:t>
      </w:r>
      <w:r w:rsidR="00AA5882" w:rsidRPr="007E416F">
        <w:rPr>
          <w:rFonts w:ascii="Times New Roman" w:hAnsi="Times New Roman" w:cs="Times New Roman"/>
          <w:szCs w:val="21"/>
        </w:rPr>
        <w:t>互联网安全监测服务平台</w:t>
      </w:r>
      <w:r w:rsidRPr="007E416F">
        <w:rPr>
          <w:rFonts w:ascii="Times New Roman" w:hAnsi="Times New Roman" w:cs="Times New Roman"/>
          <w:szCs w:val="21"/>
        </w:rPr>
        <w:t>、威胁情报库等，主要部署在政府主管部门或大型企业集团总部，负责对辖区和主管范围内的主要工业企业进行态势感知和安全监管。</w:t>
      </w:r>
    </w:p>
    <w:p w14:paraId="5B23C806" w14:textId="18D3ED34" w:rsidR="000A3735" w:rsidRPr="007E416F" w:rsidRDefault="00B925EB" w:rsidP="004F4059">
      <w:pPr>
        <w:pStyle w:val="a5"/>
        <w:numPr>
          <w:ilvl w:val="0"/>
          <w:numId w:val="6"/>
        </w:numPr>
        <w:spacing w:beforeLines="50" w:before="156" w:afterLines="50" w:after="156"/>
        <w:ind w:firstLineChars="0"/>
        <w:outlineLvl w:val="1"/>
        <w:rPr>
          <w:rFonts w:ascii="Times New Roman" w:eastAsia="黑体" w:hAnsi="Times New Roman" w:cs="Times New Roman"/>
          <w:sz w:val="28"/>
          <w:szCs w:val="28"/>
        </w:rPr>
      </w:pPr>
      <w:bookmarkStart w:id="100" w:name="_Toc534385393"/>
      <w:bookmarkStart w:id="101" w:name="_Toc2005301"/>
      <w:bookmarkStart w:id="102" w:name="_Toc2005513"/>
      <w:bookmarkStart w:id="103" w:name="_Toc2005575"/>
      <w:r>
        <w:rPr>
          <w:rFonts w:ascii="Times New Roman" w:eastAsia="黑体" w:hAnsi="Times New Roman" w:cs="Times New Roman" w:hint="eastAsia"/>
          <w:sz w:val="28"/>
          <w:szCs w:val="28"/>
        </w:rPr>
        <w:t>Gartner</w:t>
      </w:r>
      <w:r>
        <w:rPr>
          <w:rFonts w:ascii="Times New Roman" w:eastAsia="黑体" w:hAnsi="Times New Roman" w:cs="Times New Roman" w:hint="eastAsia"/>
          <w:sz w:val="28"/>
          <w:szCs w:val="28"/>
        </w:rPr>
        <w:t>关于</w:t>
      </w:r>
      <w:r>
        <w:rPr>
          <w:rFonts w:ascii="Times New Roman" w:eastAsia="黑体" w:hAnsi="Times New Roman" w:cs="Times New Roman" w:hint="eastAsia"/>
          <w:sz w:val="28"/>
          <w:szCs w:val="28"/>
        </w:rPr>
        <w:t>O</w:t>
      </w:r>
      <w:r>
        <w:rPr>
          <w:rFonts w:ascii="Times New Roman" w:eastAsia="黑体" w:hAnsi="Times New Roman" w:cs="Times New Roman"/>
          <w:sz w:val="28"/>
          <w:szCs w:val="28"/>
        </w:rPr>
        <w:t>T</w:t>
      </w:r>
      <w:r w:rsidR="00A84FD8" w:rsidRPr="007E416F">
        <w:rPr>
          <w:rFonts w:ascii="Times New Roman" w:eastAsia="黑体" w:hAnsi="Times New Roman" w:cs="Times New Roman"/>
          <w:sz w:val="28"/>
          <w:szCs w:val="28"/>
        </w:rPr>
        <w:t>市场</w:t>
      </w:r>
      <w:r>
        <w:rPr>
          <w:rFonts w:ascii="Times New Roman" w:eastAsia="黑体" w:hAnsi="Times New Roman" w:cs="Times New Roman" w:hint="eastAsia"/>
          <w:sz w:val="28"/>
          <w:szCs w:val="28"/>
        </w:rPr>
        <w:t>的</w:t>
      </w:r>
      <w:r w:rsidR="00A84FD8" w:rsidRPr="007E416F">
        <w:rPr>
          <w:rFonts w:ascii="Times New Roman" w:eastAsia="黑体" w:hAnsi="Times New Roman" w:cs="Times New Roman"/>
          <w:sz w:val="28"/>
          <w:szCs w:val="28"/>
        </w:rPr>
        <w:t>分析</w:t>
      </w:r>
      <w:bookmarkEnd w:id="100"/>
      <w:bookmarkEnd w:id="101"/>
      <w:bookmarkEnd w:id="102"/>
      <w:bookmarkEnd w:id="103"/>
    </w:p>
    <w:p w14:paraId="06BD7788" w14:textId="77777777" w:rsidR="000A3735" w:rsidRPr="007E416F" w:rsidRDefault="000A3735" w:rsidP="00396F7C">
      <w:pPr>
        <w:widowControl/>
        <w:shd w:val="clear" w:color="auto" w:fill="FFFFFF"/>
        <w:spacing w:afterLines="50" w:after="156"/>
        <w:ind w:firstLineChars="200" w:firstLine="420"/>
        <w:textAlignment w:val="baseline"/>
        <w:rPr>
          <w:rFonts w:ascii="Times New Roman" w:hAnsi="Times New Roman" w:cs="Times New Roman"/>
          <w:szCs w:val="21"/>
        </w:rPr>
      </w:pPr>
      <w:r w:rsidRPr="007E416F">
        <w:rPr>
          <w:rFonts w:ascii="Times New Roman" w:hAnsi="Times New Roman" w:cs="Times New Roman"/>
          <w:szCs w:val="21"/>
        </w:rPr>
        <w:t>工业互联网包含了工业控制系统、工业网络，同时也包含了大数据存储分析、云计算、商业系统、客户网络等商业网络基础设施。本节讨论的工业互联网安全市场更强调以资产为中心的操作技术（</w:t>
      </w:r>
      <w:r w:rsidRPr="007E416F">
        <w:rPr>
          <w:rFonts w:ascii="Times New Roman" w:hAnsi="Times New Roman" w:cs="Times New Roman"/>
          <w:szCs w:val="21"/>
        </w:rPr>
        <w:t>Operational Technology</w:t>
      </w:r>
      <w:r w:rsidRPr="007E416F">
        <w:rPr>
          <w:rFonts w:ascii="Times New Roman" w:hAnsi="Times New Roman" w:cs="Times New Roman"/>
          <w:szCs w:val="21"/>
        </w:rPr>
        <w:t>，</w:t>
      </w:r>
      <w:r w:rsidRPr="007E416F">
        <w:rPr>
          <w:rFonts w:ascii="Times New Roman" w:hAnsi="Times New Roman" w:cs="Times New Roman"/>
          <w:szCs w:val="21"/>
        </w:rPr>
        <w:t>OT</w:t>
      </w:r>
      <w:r w:rsidRPr="007E416F">
        <w:rPr>
          <w:rFonts w:ascii="Times New Roman" w:hAnsi="Times New Roman" w:cs="Times New Roman"/>
          <w:szCs w:val="21"/>
        </w:rPr>
        <w:t>）安全。</w:t>
      </w:r>
    </w:p>
    <w:p w14:paraId="5AC12831" w14:textId="77777777" w:rsidR="00151B21" w:rsidRDefault="000A3735" w:rsidP="00B925EB">
      <w:pPr>
        <w:widowControl/>
        <w:shd w:val="clear" w:color="auto" w:fill="FFFFFF"/>
        <w:spacing w:afterLines="50" w:after="156"/>
        <w:ind w:firstLineChars="200" w:firstLine="420"/>
        <w:textAlignment w:val="baseline"/>
        <w:rPr>
          <w:rFonts w:ascii="Times New Roman" w:hAnsi="Times New Roman" w:cs="Times New Roman"/>
          <w:szCs w:val="21"/>
        </w:rPr>
      </w:pPr>
      <w:r w:rsidRPr="007E416F">
        <w:rPr>
          <w:rFonts w:ascii="Times New Roman" w:hAnsi="Times New Roman" w:cs="Times New Roman"/>
          <w:szCs w:val="21"/>
        </w:rPr>
        <w:t>Gartner</w:t>
      </w:r>
      <w:r w:rsidRPr="007E416F">
        <w:rPr>
          <w:rFonts w:ascii="Times New Roman" w:hAnsi="Times New Roman" w:cs="Times New Roman"/>
          <w:szCs w:val="21"/>
        </w:rPr>
        <w:t>在</w:t>
      </w: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7</w:t>
      </w:r>
      <w:r w:rsidRPr="007E416F">
        <w:rPr>
          <w:rFonts w:ascii="Times New Roman" w:hAnsi="Times New Roman" w:cs="Times New Roman"/>
          <w:szCs w:val="21"/>
        </w:rPr>
        <w:t>月发布的《</w:t>
      </w:r>
      <w:r w:rsidRPr="007E416F">
        <w:rPr>
          <w:rFonts w:ascii="Times New Roman" w:hAnsi="Times New Roman" w:cs="Times New Roman"/>
          <w:szCs w:val="21"/>
        </w:rPr>
        <w:t xml:space="preserve">OT </w:t>
      </w:r>
      <w:r w:rsidRPr="007E416F">
        <w:rPr>
          <w:rFonts w:ascii="Times New Roman" w:hAnsi="Times New Roman" w:cs="Times New Roman"/>
          <w:szCs w:val="21"/>
        </w:rPr>
        <w:t>安全市场指南》中，明确了操作技术（</w:t>
      </w:r>
      <w:r w:rsidRPr="007E416F">
        <w:rPr>
          <w:rFonts w:ascii="Times New Roman" w:hAnsi="Times New Roman" w:cs="Times New Roman"/>
          <w:szCs w:val="21"/>
        </w:rPr>
        <w:t>OT</w:t>
      </w:r>
      <w:r w:rsidRPr="007E416F">
        <w:rPr>
          <w:rFonts w:ascii="Times New Roman" w:hAnsi="Times New Roman" w:cs="Times New Roman"/>
          <w:szCs w:val="21"/>
        </w:rPr>
        <w:t>）安全的定义，指出</w:t>
      </w:r>
      <w:r w:rsidRPr="007E416F">
        <w:rPr>
          <w:rFonts w:ascii="Times New Roman" w:hAnsi="Times New Roman" w:cs="Times New Roman"/>
          <w:szCs w:val="21"/>
        </w:rPr>
        <w:t>OT</w:t>
      </w:r>
      <w:r w:rsidRPr="007E416F">
        <w:rPr>
          <w:rFonts w:ascii="Times New Roman" w:hAnsi="Times New Roman" w:cs="Times New Roman"/>
          <w:szCs w:val="21"/>
        </w:rPr>
        <w:t>安全性指</w:t>
      </w:r>
      <w:r w:rsidR="00930097" w:rsidRPr="007E416F">
        <w:rPr>
          <w:rFonts w:ascii="Times New Roman" w:hAnsi="Times New Roman" w:cs="Times New Roman"/>
          <w:szCs w:val="21"/>
        </w:rPr>
        <w:t>用于保护参与监测和（或）控制物理设备、过程和事件的人员、资产和信息的实践和技术。</w:t>
      </w:r>
    </w:p>
    <w:p w14:paraId="5601892A" w14:textId="526EDD76" w:rsidR="00A86E76" w:rsidRPr="007E416F" w:rsidRDefault="00930097" w:rsidP="00B925EB">
      <w:pPr>
        <w:widowControl/>
        <w:shd w:val="clear" w:color="auto" w:fill="FFFFFF"/>
        <w:spacing w:afterLines="50" w:after="156"/>
        <w:ind w:firstLineChars="200" w:firstLine="420"/>
        <w:textAlignment w:val="baseline"/>
        <w:rPr>
          <w:rFonts w:ascii="Times New Roman" w:hAnsi="Times New Roman" w:cs="Times New Roman"/>
          <w:szCs w:val="21"/>
        </w:rPr>
      </w:pPr>
      <w:r w:rsidRPr="007E416F">
        <w:rPr>
          <w:rFonts w:ascii="Times New Roman" w:hAnsi="Times New Roman" w:cs="Times New Roman"/>
          <w:szCs w:val="21"/>
        </w:rPr>
        <w:t>与以往不同的是，在该市场指南中，</w:t>
      </w:r>
      <w:r w:rsidRPr="007E416F">
        <w:rPr>
          <w:rFonts w:ascii="Times New Roman" w:hAnsi="Times New Roman" w:cs="Times New Roman"/>
          <w:szCs w:val="21"/>
        </w:rPr>
        <w:t xml:space="preserve">Gartner </w:t>
      </w:r>
      <w:r w:rsidRPr="007E416F">
        <w:rPr>
          <w:rFonts w:ascii="Times New Roman" w:hAnsi="Times New Roman" w:cs="Times New Roman"/>
          <w:szCs w:val="21"/>
        </w:rPr>
        <w:t>扩展了</w:t>
      </w:r>
      <w:r w:rsidRPr="007E416F">
        <w:rPr>
          <w:rFonts w:ascii="Times New Roman" w:hAnsi="Times New Roman" w:cs="Times New Roman"/>
          <w:szCs w:val="21"/>
        </w:rPr>
        <w:t>OT</w:t>
      </w:r>
      <w:r w:rsidRPr="007E416F">
        <w:rPr>
          <w:rFonts w:ascii="Times New Roman" w:hAnsi="Times New Roman" w:cs="Times New Roman"/>
          <w:szCs w:val="21"/>
        </w:rPr>
        <w:t>安全性的范畴，将</w:t>
      </w:r>
      <w:r w:rsidRPr="007E416F">
        <w:rPr>
          <w:rFonts w:ascii="Times New Roman" w:hAnsi="Times New Roman" w:cs="Times New Roman"/>
          <w:szCs w:val="21"/>
        </w:rPr>
        <w:t>OT</w:t>
      </w:r>
      <w:r w:rsidRPr="007E416F">
        <w:rPr>
          <w:rFonts w:ascii="Times New Roman" w:hAnsi="Times New Roman" w:cs="Times New Roman"/>
          <w:szCs w:val="21"/>
        </w:rPr>
        <w:t>安全服务也纳入其中。同时，</w:t>
      </w:r>
      <w:r w:rsidR="00B35CE3">
        <w:rPr>
          <w:rFonts w:ascii="Times New Roman" w:hAnsi="Times New Roman" w:cs="Times New Roman" w:hint="eastAsia"/>
          <w:szCs w:val="21"/>
        </w:rPr>
        <w:t>Gartner</w:t>
      </w:r>
      <w:r w:rsidR="00B35CE3">
        <w:rPr>
          <w:rFonts w:ascii="Times New Roman" w:hAnsi="Times New Roman" w:cs="Times New Roman" w:hint="eastAsia"/>
          <w:szCs w:val="21"/>
        </w:rPr>
        <w:t>认为</w:t>
      </w:r>
      <w:r w:rsidRPr="007E416F">
        <w:rPr>
          <w:rFonts w:ascii="Times New Roman" w:hAnsi="Times New Roman" w:cs="Times New Roman"/>
          <w:szCs w:val="21"/>
        </w:rPr>
        <w:t>工业互联网</w:t>
      </w:r>
      <w:r w:rsidR="000A3735" w:rsidRPr="007E416F">
        <w:rPr>
          <w:rFonts w:ascii="Times New Roman" w:hAnsi="Times New Roman" w:cs="Times New Roman"/>
          <w:szCs w:val="21"/>
        </w:rPr>
        <w:t>安全市场重点关注的操作运行系统包括</w:t>
      </w:r>
      <w:r w:rsidR="00B35CE3">
        <w:rPr>
          <w:rFonts w:ascii="Times New Roman" w:hAnsi="Times New Roman" w:cs="Times New Roman" w:hint="eastAsia"/>
          <w:szCs w:val="21"/>
        </w:rPr>
        <w:t>：</w:t>
      </w:r>
      <w:r w:rsidR="000A3735" w:rsidRPr="007E416F">
        <w:rPr>
          <w:rFonts w:ascii="Times New Roman" w:hAnsi="Times New Roman" w:cs="Times New Roman"/>
          <w:szCs w:val="21"/>
        </w:rPr>
        <w:t>数据采集与监控系统（</w:t>
      </w:r>
      <w:r w:rsidR="000A3735" w:rsidRPr="007E416F">
        <w:rPr>
          <w:rFonts w:ascii="Times New Roman" w:hAnsi="Times New Roman" w:cs="Times New Roman"/>
          <w:szCs w:val="21"/>
        </w:rPr>
        <w:t>SCADA</w:t>
      </w:r>
      <w:r w:rsidR="000A3735" w:rsidRPr="007E416F">
        <w:rPr>
          <w:rFonts w:ascii="Times New Roman" w:hAnsi="Times New Roman" w:cs="Times New Roman"/>
          <w:szCs w:val="21"/>
        </w:rPr>
        <w:t>）、过程控制网络（</w:t>
      </w:r>
      <w:r w:rsidR="000A3735" w:rsidRPr="007E416F">
        <w:rPr>
          <w:rFonts w:ascii="Times New Roman" w:hAnsi="Times New Roman" w:cs="Times New Roman"/>
          <w:szCs w:val="21"/>
        </w:rPr>
        <w:t>PCN</w:t>
      </w:r>
      <w:r w:rsidR="000A3735" w:rsidRPr="007E416F">
        <w:rPr>
          <w:rFonts w:ascii="Times New Roman" w:hAnsi="Times New Roman" w:cs="Times New Roman"/>
          <w:szCs w:val="21"/>
        </w:rPr>
        <w:t>）、离散控制系统（</w:t>
      </w:r>
      <w:r w:rsidR="000A3735" w:rsidRPr="007E416F">
        <w:rPr>
          <w:rFonts w:ascii="Times New Roman" w:hAnsi="Times New Roman" w:cs="Times New Roman"/>
          <w:szCs w:val="21"/>
        </w:rPr>
        <w:t>DCS</w:t>
      </w:r>
      <w:r w:rsidR="000A3735" w:rsidRPr="007E416F">
        <w:rPr>
          <w:rFonts w:ascii="Times New Roman" w:hAnsi="Times New Roman" w:cs="Times New Roman"/>
          <w:szCs w:val="21"/>
        </w:rPr>
        <w:t>）、制造执行系统（</w:t>
      </w:r>
      <w:r w:rsidR="000A3735" w:rsidRPr="007E416F">
        <w:rPr>
          <w:rFonts w:ascii="Times New Roman" w:hAnsi="Times New Roman" w:cs="Times New Roman"/>
          <w:szCs w:val="21"/>
        </w:rPr>
        <w:t>MES</w:t>
      </w:r>
      <w:r w:rsidR="00A86E76" w:rsidRPr="007E416F">
        <w:rPr>
          <w:rFonts w:ascii="Times New Roman" w:hAnsi="Times New Roman" w:cs="Times New Roman"/>
          <w:szCs w:val="21"/>
        </w:rPr>
        <w:t>）、远程信息处理、机器人、设施管理</w:t>
      </w:r>
      <w:r w:rsidR="00A86E76" w:rsidRPr="007E416F">
        <w:rPr>
          <w:rFonts w:ascii="Times New Roman" w:hAnsi="Times New Roman" w:cs="Times New Roman"/>
          <w:szCs w:val="21"/>
        </w:rPr>
        <w:t>/</w:t>
      </w:r>
      <w:r w:rsidR="000A3735" w:rsidRPr="007E416F">
        <w:rPr>
          <w:rFonts w:ascii="Times New Roman" w:hAnsi="Times New Roman" w:cs="Times New Roman"/>
          <w:szCs w:val="21"/>
        </w:rPr>
        <w:t>建筑自动化系统（</w:t>
      </w:r>
      <w:r w:rsidR="000A3735" w:rsidRPr="007E416F">
        <w:rPr>
          <w:rFonts w:ascii="Times New Roman" w:hAnsi="Times New Roman" w:cs="Times New Roman"/>
          <w:szCs w:val="21"/>
        </w:rPr>
        <w:t>BAS</w:t>
      </w:r>
      <w:r w:rsidR="000A3735" w:rsidRPr="007E416F">
        <w:rPr>
          <w:rFonts w:ascii="Times New Roman" w:hAnsi="Times New Roman" w:cs="Times New Roman"/>
          <w:szCs w:val="21"/>
        </w:rPr>
        <w:t>）</w:t>
      </w:r>
      <w:r w:rsidRPr="007E416F">
        <w:rPr>
          <w:rFonts w:ascii="Times New Roman" w:hAnsi="Times New Roman" w:cs="Times New Roman"/>
          <w:szCs w:val="21"/>
        </w:rPr>
        <w:t>。</w:t>
      </w:r>
    </w:p>
    <w:p w14:paraId="362F0745" w14:textId="0F6B8F8C" w:rsidR="00F12B7E" w:rsidRPr="006F00A4" w:rsidRDefault="004303B1" w:rsidP="00EB52BA">
      <w:pPr>
        <w:widowControl/>
        <w:shd w:val="clear" w:color="auto" w:fill="FFFFFF"/>
        <w:spacing w:afterLines="50" w:after="156"/>
        <w:ind w:firstLineChars="200" w:firstLine="420"/>
        <w:textAlignment w:val="baseline"/>
        <w:rPr>
          <w:rFonts w:ascii="Times New Roman" w:hAnsi="Times New Roman" w:cs="Times New Roman"/>
          <w:color w:val="FF0000"/>
          <w:szCs w:val="21"/>
        </w:rPr>
      </w:pPr>
      <w:r w:rsidRPr="006F00A4">
        <w:rPr>
          <w:rFonts w:ascii="Times New Roman" w:hAnsi="Times New Roman" w:cs="Times New Roman" w:hint="eastAsia"/>
          <w:color w:val="FF0000"/>
          <w:szCs w:val="21"/>
        </w:rPr>
        <w:t>传统的</w:t>
      </w:r>
      <w:r w:rsidRPr="006F00A4">
        <w:rPr>
          <w:rFonts w:ascii="Times New Roman" w:hAnsi="Times New Roman" w:cs="Times New Roman"/>
          <w:color w:val="FF0000"/>
          <w:szCs w:val="21"/>
        </w:rPr>
        <w:t>IT</w:t>
      </w:r>
      <w:r w:rsidRPr="006F00A4">
        <w:rPr>
          <w:rFonts w:ascii="Times New Roman" w:hAnsi="Times New Roman" w:cs="Times New Roman" w:hint="eastAsia"/>
          <w:color w:val="FF0000"/>
          <w:szCs w:val="21"/>
        </w:rPr>
        <w:t>系统网络安全按重要性排列顺序为：保密性、完整性、可用性。</w:t>
      </w:r>
      <w:r w:rsidRPr="006F00A4">
        <w:rPr>
          <w:rFonts w:ascii="Times New Roman" w:hAnsi="Times New Roman" w:cs="Times New Roman"/>
          <w:color w:val="FF0000"/>
          <w:szCs w:val="21"/>
        </w:rPr>
        <w:t>OT</w:t>
      </w:r>
      <w:r w:rsidRPr="006F00A4">
        <w:rPr>
          <w:rFonts w:ascii="Times New Roman" w:hAnsi="Times New Roman" w:cs="Times New Roman" w:hint="eastAsia"/>
          <w:color w:val="FF0000"/>
          <w:szCs w:val="21"/>
        </w:rPr>
        <w:t>安全按重要性排列顺序为：可用性、完整性、保密性。信息安全目标重要性排序不同造成了</w:t>
      </w:r>
      <w:r w:rsidRPr="006F00A4">
        <w:rPr>
          <w:rFonts w:ascii="Times New Roman" w:hAnsi="Times New Roman" w:cs="Times New Roman"/>
          <w:color w:val="FF0000"/>
          <w:szCs w:val="21"/>
        </w:rPr>
        <w:t>OT</w:t>
      </w:r>
      <w:r w:rsidRPr="006F00A4">
        <w:rPr>
          <w:rFonts w:ascii="Times New Roman" w:hAnsi="Times New Roman" w:cs="Times New Roman" w:hint="eastAsia"/>
          <w:color w:val="FF0000"/>
          <w:szCs w:val="21"/>
        </w:rPr>
        <w:t>与</w:t>
      </w:r>
      <w:r w:rsidRPr="006F00A4">
        <w:rPr>
          <w:rFonts w:ascii="Times New Roman" w:hAnsi="Times New Roman" w:cs="Times New Roman"/>
          <w:color w:val="FF0000"/>
          <w:szCs w:val="21"/>
        </w:rPr>
        <w:t>IT</w:t>
      </w:r>
      <w:r w:rsidRPr="006F00A4">
        <w:rPr>
          <w:rFonts w:ascii="Times New Roman" w:hAnsi="Times New Roman" w:cs="Times New Roman" w:hint="eastAsia"/>
          <w:color w:val="FF0000"/>
          <w:szCs w:val="21"/>
        </w:rPr>
        <w:t>系统在风险评估、安全需求、标准要求、实现方案、部署实现、</w:t>
      </w:r>
      <w:proofErr w:type="gramStart"/>
      <w:r w:rsidRPr="006F00A4">
        <w:rPr>
          <w:rFonts w:ascii="Times New Roman" w:hAnsi="Times New Roman" w:cs="Times New Roman" w:hint="eastAsia"/>
          <w:color w:val="FF0000"/>
          <w:szCs w:val="21"/>
        </w:rPr>
        <w:t>安全运维整个</w:t>
      </w:r>
      <w:proofErr w:type="gramEnd"/>
      <w:r w:rsidRPr="006F00A4">
        <w:rPr>
          <w:rFonts w:ascii="Times New Roman" w:hAnsi="Times New Roman" w:cs="Times New Roman" w:hint="eastAsia"/>
          <w:color w:val="FF0000"/>
          <w:szCs w:val="21"/>
        </w:rPr>
        <w:t>安全生命周期过程都有很大不同。因此，传统的</w:t>
      </w:r>
      <w:r w:rsidRPr="006F00A4">
        <w:rPr>
          <w:rFonts w:ascii="Times New Roman" w:hAnsi="Times New Roman" w:cs="Times New Roman"/>
          <w:color w:val="FF0000"/>
          <w:szCs w:val="21"/>
        </w:rPr>
        <w:t>IT</w:t>
      </w:r>
      <w:r w:rsidRPr="006F00A4">
        <w:rPr>
          <w:rFonts w:ascii="Times New Roman" w:hAnsi="Times New Roman" w:cs="Times New Roman" w:hint="eastAsia"/>
          <w:color w:val="FF0000"/>
          <w:szCs w:val="21"/>
        </w:rPr>
        <w:t>信息系统的网络安全技术并不能直接应用于工业控制系统，要解决工业控制系统网络安全问题应当充分考虑工业应用场景的特点。</w:t>
      </w:r>
      <w:r w:rsidRPr="006F00A4">
        <w:rPr>
          <w:rFonts w:ascii="Times New Roman" w:hAnsi="Times New Roman" w:cs="Times New Roman"/>
          <w:color w:val="FF0000"/>
          <w:szCs w:val="21"/>
        </w:rPr>
        <w:t>Gartner</w:t>
      </w:r>
      <w:r w:rsidRPr="006F00A4">
        <w:rPr>
          <w:rFonts w:ascii="Times New Roman" w:hAnsi="Times New Roman" w:cs="Times New Roman" w:hint="eastAsia"/>
          <w:color w:val="FF0000"/>
          <w:szCs w:val="21"/>
        </w:rPr>
        <w:t>强调，尽管物联网设备和软件，如传感器、移动设备等应用于</w:t>
      </w:r>
      <w:r w:rsidRPr="006F00A4">
        <w:rPr>
          <w:rFonts w:ascii="Times New Roman" w:hAnsi="Times New Roman" w:cs="Times New Roman"/>
          <w:color w:val="FF0000"/>
          <w:szCs w:val="21"/>
        </w:rPr>
        <w:t>OT</w:t>
      </w:r>
      <w:r w:rsidRPr="006F00A4">
        <w:rPr>
          <w:rFonts w:ascii="Times New Roman" w:hAnsi="Times New Roman" w:cs="Times New Roman" w:hint="eastAsia"/>
          <w:color w:val="FF0000"/>
          <w:szCs w:val="21"/>
        </w:rPr>
        <w:t>环境中，通常被称为工业物联网（</w:t>
      </w:r>
      <w:r w:rsidRPr="006F00A4">
        <w:rPr>
          <w:rFonts w:ascii="Times New Roman" w:hAnsi="Times New Roman" w:cs="Times New Roman"/>
          <w:color w:val="FF0000"/>
          <w:szCs w:val="21"/>
        </w:rPr>
        <w:t>IIOT</w:t>
      </w:r>
      <w:r w:rsidRPr="006F00A4">
        <w:rPr>
          <w:rFonts w:ascii="Times New Roman" w:hAnsi="Times New Roman" w:cs="Times New Roman" w:hint="eastAsia"/>
          <w:color w:val="FF0000"/>
          <w:szCs w:val="21"/>
        </w:rPr>
        <w:t>），</w:t>
      </w:r>
      <w:r w:rsidR="0009154D" w:rsidRPr="006F00A4">
        <w:rPr>
          <w:rFonts w:ascii="Times New Roman" w:hAnsi="Times New Roman" w:cs="Times New Roman" w:hint="eastAsia"/>
          <w:color w:val="FF0000"/>
          <w:szCs w:val="21"/>
        </w:rPr>
        <w:t>但是相对而言，</w:t>
      </w:r>
      <w:r w:rsidR="0009154D" w:rsidRPr="006F00A4">
        <w:rPr>
          <w:rFonts w:ascii="Times New Roman" w:hAnsi="Times New Roman" w:cs="Times New Roman"/>
          <w:color w:val="FF0000"/>
          <w:szCs w:val="21"/>
        </w:rPr>
        <w:t>OT</w:t>
      </w:r>
      <w:r w:rsidR="0009154D" w:rsidRPr="006F00A4">
        <w:rPr>
          <w:rFonts w:ascii="Times New Roman" w:hAnsi="Times New Roman" w:cs="Times New Roman" w:hint="eastAsia"/>
          <w:color w:val="FF0000"/>
          <w:szCs w:val="21"/>
        </w:rPr>
        <w:t>安全市场更加成熟。</w:t>
      </w:r>
      <w:r w:rsidR="00B1129E" w:rsidRPr="006F00A4">
        <w:rPr>
          <w:rFonts w:ascii="Times New Roman" w:hAnsi="Times New Roman" w:cs="Times New Roman" w:hint="eastAsia"/>
          <w:color w:val="FF0000"/>
          <w:szCs w:val="21"/>
        </w:rPr>
        <w:t>工业物联网是</w:t>
      </w:r>
      <w:r w:rsidR="00B1129E" w:rsidRPr="006F00A4">
        <w:rPr>
          <w:rFonts w:ascii="Times New Roman" w:hAnsi="Times New Roman" w:cs="Times New Roman"/>
          <w:color w:val="FF0000"/>
          <w:szCs w:val="21"/>
        </w:rPr>
        <w:t>OT</w:t>
      </w:r>
      <w:r w:rsidR="001C26D2" w:rsidRPr="006F00A4">
        <w:rPr>
          <w:rFonts w:ascii="Times New Roman" w:hAnsi="Times New Roman" w:cs="Times New Roman" w:hint="eastAsia"/>
          <w:color w:val="FF0000"/>
          <w:szCs w:val="21"/>
        </w:rPr>
        <w:t>的一部分。</w:t>
      </w:r>
      <w:r w:rsidR="001C26D2" w:rsidRPr="006F00A4">
        <w:rPr>
          <w:rFonts w:ascii="Times New Roman" w:hAnsi="Times New Roman" w:cs="Times New Roman"/>
          <w:color w:val="FF0000"/>
          <w:szCs w:val="21"/>
        </w:rPr>
        <w:t>OT</w:t>
      </w:r>
      <w:r w:rsidR="001C26D2" w:rsidRPr="006F00A4">
        <w:rPr>
          <w:rFonts w:ascii="Times New Roman" w:hAnsi="Times New Roman" w:cs="Times New Roman" w:hint="eastAsia"/>
          <w:color w:val="FF0000"/>
          <w:szCs w:val="21"/>
        </w:rPr>
        <w:t>安全市场中的大多数解决方案都集中在</w:t>
      </w:r>
      <w:r w:rsidR="00EB52BA">
        <w:rPr>
          <w:rFonts w:ascii="Times New Roman" w:hAnsi="Times New Roman" w:cs="Times New Roman" w:hint="eastAsia"/>
          <w:color w:val="FF0000"/>
          <w:szCs w:val="21"/>
        </w:rPr>
        <w:t>下图</w:t>
      </w:r>
      <w:r w:rsidR="001C26D2" w:rsidRPr="006F00A4">
        <w:rPr>
          <w:rFonts w:ascii="Times New Roman" w:hAnsi="Times New Roman" w:cs="Times New Roman" w:hint="eastAsia"/>
          <w:color w:val="FF0000"/>
          <w:szCs w:val="21"/>
        </w:rPr>
        <w:t>中。</w:t>
      </w:r>
    </w:p>
    <w:p w14:paraId="4536A0B5" w14:textId="4DECE966" w:rsidR="002A5A0D" w:rsidRPr="007E416F" w:rsidRDefault="00B925EB" w:rsidP="00513E42">
      <w:pPr>
        <w:widowControl/>
        <w:shd w:val="clear" w:color="auto" w:fill="FFFFFF"/>
        <w:spacing w:afterLines="50" w:after="156"/>
        <w:jc w:val="center"/>
        <w:textAlignment w:val="baseline"/>
        <w:rPr>
          <w:rFonts w:ascii="Times New Roman" w:hAnsi="Times New Roman" w:cs="Times New Roman"/>
          <w:szCs w:val="21"/>
        </w:rPr>
      </w:pPr>
      <w:r>
        <w:rPr>
          <w:noProof/>
        </w:rPr>
        <w:drawing>
          <wp:inline distT="0" distB="0" distL="0" distR="0" wp14:anchorId="14C2CE1E" wp14:editId="528DDACA">
            <wp:extent cx="5040000" cy="2848272"/>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2848272"/>
                    </a:xfrm>
                    <a:prstGeom prst="rect">
                      <a:avLst/>
                    </a:prstGeom>
                  </pic:spPr>
                </pic:pic>
              </a:graphicData>
            </a:graphic>
          </wp:inline>
        </w:drawing>
      </w:r>
    </w:p>
    <w:p w14:paraId="3BF2025C" w14:textId="32B12EAF" w:rsidR="00EB52BA" w:rsidRDefault="00EB52BA" w:rsidP="001C447A">
      <w:pPr>
        <w:widowControl/>
        <w:shd w:val="clear" w:color="auto" w:fill="FFFFFF"/>
        <w:spacing w:afterLines="50" w:after="156"/>
        <w:ind w:firstLineChars="200" w:firstLine="420"/>
        <w:textAlignment w:val="baseline"/>
        <w:rPr>
          <w:rFonts w:ascii="Times New Roman" w:hAnsi="Times New Roman" w:cs="Times New Roman"/>
          <w:szCs w:val="21"/>
        </w:rPr>
      </w:pPr>
      <w:r>
        <w:rPr>
          <w:rFonts w:ascii="Times New Roman" w:hAnsi="Times New Roman" w:cs="Times New Roman" w:hint="eastAsia"/>
          <w:szCs w:val="21"/>
        </w:rPr>
        <w:lastRenderedPageBreak/>
        <w:t>Gartner</w:t>
      </w:r>
      <w:r>
        <w:rPr>
          <w:rFonts w:ascii="Times New Roman" w:hAnsi="Times New Roman" w:cs="Times New Roman" w:hint="eastAsia"/>
          <w:szCs w:val="21"/>
        </w:rPr>
        <w:t>根据用于工控系统的普渡参考模型总结工业安全产品</w:t>
      </w:r>
      <w:r>
        <w:rPr>
          <w:rFonts w:ascii="Times New Roman" w:hAnsi="Times New Roman" w:cs="Times New Roman" w:hint="eastAsia"/>
          <w:szCs w:val="21"/>
        </w:rPr>
        <w:t>/</w:t>
      </w:r>
      <w:r>
        <w:rPr>
          <w:rFonts w:ascii="Times New Roman" w:hAnsi="Times New Roman" w:cs="Times New Roman" w:hint="eastAsia"/>
          <w:szCs w:val="21"/>
        </w:rPr>
        <w:t>服务与工控系统安全架构间的关系，在</w:t>
      </w:r>
      <w:r>
        <w:rPr>
          <w:rFonts w:ascii="Times New Roman" w:hAnsi="Times New Roman" w:cs="Times New Roman" w:hint="eastAsia"/>
          <w:szCs w:val="21"/>
        </w:rPr>
        <w:t>L</w:t>
      </w:r>
      <w:r>
        <w:rPr>
          <w:rFonts w:ascii="Times New Roman" w:hAnsi="Times New Roman" w:cs="Times New Roman"/>
          <w:szCs w:val="21"/>
        </w:rPr>
        <w:t>1-L5</w:t>
      </w:r>
      <w:r>
        <w:rPr>
          <w:rFonts w:ascii="Times New Roman" w:hAnsi="Times New Roman" w:cs="Times New Roman" w:hint="eastAsia"/>
          <w:szCs w:val="21"/>
        </w:rPr>
        <w:t>每层部署企业防火墙设备</w:t>
      </w:r>
      <w:r w:rsidR="0073298B">
        <w:rPr>
          <w:rFonts w:ascii="Times New Roman" w:hAnsi="Times New Roman" w:cs="Times New Roman" w:hint="eastAsia"/>
          <w:szCs w:val="21"/>
        </w:rPr>
        <w:t>，同时全面掌握每一层内的工控资产，进行可视化分析；</w:t>
      </w:r>
      <w:r>
        <w:rPr>
          <w:rFonts w:ascii="Times New Roman" w:hAnsi="Times New Roman" w:cs="Times New Roman" w:hint="eastAsia"/>
          <w:szCs w:val="21"/>
        </w:rPr>
        <w:t>L</w:t>
      </w:r>
      <w:r>
        <w:rPr>
          <w:rFonts w:ascii="Times New Roman" w:hAnsi="Times New Roman" w:cs="Times New Roman"/>
          <w:szCs w:val="21"/>
        </w:rPr>
        <w:t>1-L4</w:t>
      </w:r>
      <w:r>
        <w:rPr>
          <w:rFonts w:ascii="Times New Roman" w:hAnsi="Times New Roman" w:cs="Times New Roman" w:hint="eastAsia"/>
          <w:szCs w:val="21"/>
        </w:rPr>
        <w:t>每层之间进行异常检测，</w:t>
      </w:r>
      <w:r w:rsidR="00515532">
        <w:rPr>
          <w:rFonts w:ascii="Times New Roman" w:hAnsi="Times New Roman" w:cs="Times New Roman" w:hint="eastAsia"/>
          <w:szCs w:val="21"/>
        </w:rPr>
        <w:t>对于</w:t>
      </w:r>
      <w:r w:rsidR="00515532">
        <w:rPr>
          <w:rFonts w:ascii="Times New Roman" w:hAnsi="Times New Roman" w:cs="Times New Roman" w:hint="eastAsia"/>
          <w:szCs w:val="21"/>
        </w:rPr>
        <w:t>L</w:t>
      </w:r>
      <w:r w:rsidR="00515532">
        <w:rPr>
          <w:rFonts w:ascii="Times New Roman" w:hAnsi="Times New Roman" w:cs="Times New Roman"/>
          <w:szCs w:val="21"/>
        </w:rPr>
        <w:t>0-L4</w:t>
      </w:r>
      <w:r w:rsidR="00515532">
        <w:rPr>
          <w:rFonts w:ascii="Times New Roman" w:hAnsi="Times New Roman" w:cs="Times New Roman" w:hint="eastAsia"/>
          <w:szCs w:val="21"/>
        </w:rPr>
        <w:t>进行端点防护，对整个普渡参考模型进行咨询、集成和托管服务。</w:t>
      </w:r>
    </w:p>
    <w:p w14:paraId="5BC013E6" w14:textId="0D1A040E" w:rsidR="00361C76" w:rsidRPr="007E416F" w:rsidRDefault="00AE538E" w:rsidP="001C447A">
      <w:pPr>
        <w:widowControl/>
        <w:shd w:val="clear" w:color="auto" w:fill="FFFFFF"/>
        <w:spacing w:afterLines="50" w:after="156"/>
        <w:ind w:firstLineChars="200" w:firstLine="420"/>
        <w:textAlignment w:val="baseline"/>
        <w:rPr>
          <w:rFonts w:ascii="Times New Roman" w:hAnsi="Times New Roman" w:cs="Times New Roman"/>
          <w:szCs w:val="21"/>
        </w:rPr>
      </w:pPr>
      <w:r>
        <w:rPr>
          <w:rFonts w:ascii="Times New Roman" w:hAnsi="Times New Roman" w:cs="Times New Roman" w:hint="eastAsia"/>
          <w:szCs w:val="21"/>
        </w:rPr>
        <w:t>同时，</w:t>
      </w:r>
      <w:r w:rsidR="006D30B6" w:rsidRPr="007E416F">
        <w:rPr>
          <w:rFonts w:ascii="Times New Roman" w:hAnsi="Times New Roman" w:cs="Times New Roman"/>
          <w:szCs w:val="21"/>
        </w:rPr>
        <w:t>Gartner</w:t>
      </w:r>
      <w:r w:rsidR="006D30B6" w:rsidRPr="007E416F">
        <w:rPr>
          <w:rFonts w:ascii="Times New Roman" w:hAnsi="Times New Roman" w:cs="Times New Roman"/>
          <w:szCs w:val="21"/>
        </w:rPr>
        <w:t>市场趋势预测：到</w:t>
      </w:r>
      <w:r w:rsidR="006D30B6" w:rsidRPr="007E416F">
        <w:rPr>
          <w:rFonts w:ascii="Times New Roman" w:hAnsi="Times New Roman" w:cs="Times New Roman"/>
          <w:szCs w:val="21"/>
        </w:rPr>
        <w:t>2019</w:t>
      </w:r>
      <w:r w:rsidR="006D30B6" w:rsidRPr="007E416F">
        <w:rPr>
          <w:rFonts w:ascii="Times New Roman" w:hAnsi="Times New Roman" w:cs="Times New Roman"/>
          <w:szCs w:val="21"/>
        </w:rPr>
        <w:t>年，</w:t>
      </w:r>
      <w:r w:rsidR="006D30B6" w:rsidRPr="007E416F">
        <w:rPr>
          <w:rFonts w:ascii="Times New Roman" w:hAnsi="Times New Roman" w:cs="Times New Roman"/>
          <w:szCs w:val="21"/>
        </w:rPr>
        <w:t>65%</w:t>
      </w:r>
      <w:r w:rsidR="006D30B6" w:rsidRPr="007E416F">
        <w:rPr>
          <w:rFonts w:ascii="Times New Roman" w:hAnsi="Times New Roman" w:cs="Times New Roman"/>
          <w:szCs w:val="21"/>
        </w:rPr>
        <w:t>的企业</w:t>
      </w:r>
      <w:r w:rsidR="006D30B6" w:rsidRPr="007E416F">
        <w:rPr>
          <w:rFonts w:ascii="Times New Roman" w:hAnsi="Times New Roman" w:cs="Times New Roman"/>
          <w:szCs w:val="21"/>
        </w:rPr>
        <w:t>OT</w:t>
      </w:r>
      <w:r w:rsidR="006D30B6" w:rsidRPr="007E416F">
        <w:rPr>
          <w:rFonts w:ascii="Times New Roman" w:hAnsi="Times New Roman" w:cs="Times New Roman"/>
          <w:szCs w:val="21"/>
        </w:rPr>
        <w:t>安全将有</w:t>
      </w:r>
      <w:r w:rsidR="006D30B6" w:rsidRPr="007E416F">
        <w:rPr>
          <w:rFonts w:ascii="Times New Roman" w:hAnsi="Times New Roman" w:cs="Times New Roman"/>
          <w:szCs w:val="21"/>
        </w:rPr>
        <w:t>CIO</w:t>
      </w:r>
      <w:r w:rsidR="006D30B6" w:rsidRPr="007E416F">
        <w:rPr>
          <w:rFonts w:ascii="Times New Roman" w:hAnsi="Times New Roman" w:cs="Times New Roman"/>
          <w:szCs w:val="21"/>
        </w:rPr>
        <w:t>（首席信息官）负责。到</w:t>
      </w:r>
      <w:r w:rsidR="006D30B6" w:rsidRPr="007E416F">
        <w:rPr>
          <w:rFonts w:ascii="Times New Roman" w:hAnsi="Times New Roman" w:cs="Times New Roman"/>
          <w:szCs w:val="21"/>
        </w:rPr>
        <w:t>2020</w:t>
      </w:r>
      <w:r w:rsidR="006D30B6" w:rsidRPr="007E416F">
        <w:rPr>
          <w:rFonts w:ascii="Times New Roman" w:hAnsi="Times New Roman" w:cs="Times New Roman"/>
          <w:szCs w:val="21"/>
        </w:rPr>
        <w:t>年，新部署的</w:t>
      </w:r>
      <w:r w:rsidR="00AA5882" w:rsidRPr="007E416F">
        <w:rPr>
          <w:rFonts w:ascii="Times New Roman" w:hAnsi="Times New Roman" w:cs="Times New Roman"/>
          <w:szCs w:val="21"/>
        </w:rPr>
        <w:t>工业物联网</w:t>
      </w:r>
      <w:r w:rsidR="006D30B6" w:rsidRPr="007E416F">
        <w:rPr>
          <w:rFonts w:ascii="Times New Roman" w:hAnsi="Times New Roman" w:cs="Times New Roman"/>
          <w:szCs w:val="21"/>
        </w:rPr>
        <w:t>IIOT</w:t>
      </w:r>
      <w:r w:rsidR="006D30B6" w:rsidRPr="007E416F">
        <w:rPr>
          <w:rFonts w:ascii="Times New Roman" w:hAnsi="Times New Roman" w:cs="Times New Roman"/>
          <w:szCs w:val="21"/>
        </w:rPr>
        <w:t>（</w:t>
      </w:r>
      <w:r w:rsidR="006D30B6" w:rsidRPr="007E416F">
        <w:rPr>
          <w:rFonts w:ascii="Times New Roman" w:hAnsi="Times New Roman" w:cs="Times New Roman"/>
          <w:szCs w:val="21"/>
        </w:rPr>
        <w:t>Industrial Internet of Things</w:t>
      </w:r>
      <w:r w:rsidR="006D30B6" w:rsidRPr="007E416F">
        <w:rPr>
          <w:rFonts w:ascii="Times New Roman" w:hAnsi="Times New Roman" w:cs="Times New Roman"/>
          <w:szCs w:val="21"/>
        </w:rPr>
        <w:t>）或</w:t>
      </w:r>
      <w:r w:rsidR="006D30B6" w:rsidRPr="007E416F">
        <w:rPr>
          <w:rFonts w:ascii="Times New Roman" w:hAnsi="Times New Roman" w:cs="Times New Roman"/>
          <w:szCs w:val="21"/>
        </w:rPr>
        <w:t>OT</w:t>
      </w:r>
      <w:r w:rsidR="006D30B6" w:rsidRPr="007E416F">
        <w:rPr>
          <w:rFonts w:ascii="Times New Roman" w:hAnsi="Times New Roman" w:cs="Times New Roman"/>
          <w:szCs w:val="21"/>
        </w:rPr>
        <w:t>系统将支持时间敏感网络</w:t>
      </w:r>
      <w:r w:rsidR="006D30B6" w:rsidRPr="007E416F">
        <w:rPr>
          <w:rFonts w:ascii="Times New Roman" w:hAnsi="Times New Roman" w:cs="Times New Roman"/>
          <w:szCs w:val="21"/>
        </w:rPr>
        <w:t>TSN</w:t>
      </w:r>
      <w:r w:rsidR="006D30B6" w:rsidRPr="007E416F">
        <w:rPr>
          <w:rFonts w:ascii="Times New Roman" w:hAnsi="Times New Roman" w:cs="Times New Roman"/>
          <w:szCs w:val="21"/>
        </w:rPr>
        <w:t>；到</w:t>
      </w:r>
      <w:r w:rsidR="006D30B6" w:rsidRPr="007E416F">
        <w:rPr>
          <w:rFonts w:ascii="Times New Roman" w:hAnsi="Times New Roman" w:cs="Times New Roman"/>
          <w:szCs w:val="21"/>
        </w:rPr>
        <w:t>2020</w:t>
      </w:r>
      <w:r w:rsidR="006D30B6" w:rsidRPr="007E416F">
        <w:rPr>
          <w:rFonts w:ascii="Times New Roman" w:hAnsi="Times New Roman" w:cs="Times New Roman"/>
          <w:szCs w:val="21"/>
        </w:rPr>
        <w:t>年，</w:t>
      </w:r>
      <w:r w:rsidR="006D30B6" w:rsidRPr="007E416F">
        <w:rPr>
          <w:rFonts w:ascii="Times New Roman" w:hAnsi="Times New Roman" w:cs="Times New Roman"/>
          <w:szCs w:val="21"/>
        </w:rPr>
        <w:t>25%</w:t>
      </w:r>
      <w:r w:rsidR="006D30B6" w:rsidRPr="007E416F">
        <w:rPr>
          <w:rFonts w:ascii="Times New Roman" w:hAnsi="Times New Roman" w:cs="Times New Roman"/>
          <w:szCs w:val="21"/>
        </w:rPr>
        <w:t>的数字孪生将以服务的形式提供；到</w:t>
      </w:r>
      <w:r w:rsidR="006D30B6" w:rsidRPr="007E416F">
        <w:rPr>
          <w:rFonts w:ascii="Times New Roman" w:hAnsi="Times New Roman" w:cs="Times New Roman"/>
          <w:szCs w:val="21"/>
        </w:rPr>
        <w:t>2020</w:t>
      </w:r>
      <w:r w:rsidR="006D30B6" w:rsidRPr="007E416F">
        <w:rPr>
          <w:rFonts w:ascii="Times New Roman" w:hAnsi="Times New Roman" w:cs="Times New Roman"/>
          <w:szCs w:val="21"/>
        </w:rPr>
        <w:t>年，</w:t>
      </w:r>
      <w:r w:rsidR="006D30B6" w:rsidRPr="007E416F">
        <w:rPr>
          <w:rFonts w:ascii="Times New Roman" w:hAnsi="Times New Roman" w:cs="Times New Roman"/>
          <w:szCs w:val="21"/>
        </w:rPr>
        <w:t>50%</w:t>
      </w:r>
      <w:r w:rsidR="006D30B6" w:rsidRPr="007E416F">
        <w:rPr>
          <w:rFonts w:ascii="Times New Roman" w:hAnsi="Times New Roman" w:cs="Times New Roman"/>
          <w:szCs w:val="21"/>
        </w:rPr>
        <w:t>的</w:t>
      </w:r>
      <w:r w:rsidR="006D30B6" w:rsidRPr="007E416F">
        <w:rPr>
          <w:rFonts w:ascii="Times New Roman" w:hAnsi="Times New Roman" w:cs="Times New Roman"/>
          <w:szCs w:val="21"/>
        </w:rPr>
        <w:t>OT</w:t>
      </w:r>
      <w:r w:rsidR="006D30B6" w:rsidRPr="007E416F">
        <w:rPr>
          <w:rFonts w:ascii="Times New Roman" w:hAnsi="Times New Roman" w:cs="Times New Roman"/>
          <w:szCs w:val="21"/>
        </w:rPr>
        <w:t>服务供应商将于</w:t>
      </w:r>
      <w:r w:rsidR="006D30B6" w:rsidRPr="007E416F">
        <w:rPr>
          <w:rFonts w:ascii="Times New Roman" w:hAnsi="Times New Roman" w:cs="Times New Roman"/>
          <w:szCs w:val="21"/>
        </w:rPr>
        <w:t>IT</w:t>
      </w:r>
      <w:r w:rsidR="006D30B6" w:rsidRPr="007E416F">
        <w:rPr>
          <w:rFonts w:ascii="Times New Roman" w:hAnsi="Times New Roman" w:cs="Times New Roman"/>
          <w:szCs w:val="21"/>
        </w:rPr>
        <w:t>供应商建立合作伙伴关系。</w:t>
      </w:r>
    </w:p>
    <w:p w14:paraId="72C837B7" w14:textId="02EC3DB4" w:rsidR="00AC7456" w:rsidRPr="007E416F" w:rsidRDefault="00B11973" w:rsidP="004F4059">
      <w:pPr>
        <w:pStyle w:val="a5"/>
        <w:numPr>
          <w:ilvl w:val="0"/>
          <w:numId w:val="6"/>
        </w:numPr>
        <w:spacing w:beforeLines="50" w:before="156" w:afterLines="50" w:after="156"/>
        <w:ind w:firstLineChars="0"/>
        <w:outlineLvl w:val="1"/>
        <w:rPr>
          <w:rFonts w:ascii="Times New Roman" w:eastAsia="黑体" w:hAnsi="Times New Roman" w:cs="Times New Roman"/>
          <w:sz w:val="28"/>
          <w:szCs w:val="28"/>
        </w:rPr>
      </w:pPr>
      <w:bookmarkStart w:id="104" w:name="_Toc534385395"/>
      <w:bookmarkStart w:id="105" w:name="_Toc2005302"/>
      <w:bookmarkStart w:id="106" w:name="_Toc2005514"/>
      <w:bookmarkStart w:id="107" w:name="_Toc2005576"/>
      <w:r w:rsidRPr="007E416F">
        <w:rPr>
          <w:rFonts w:ascii="Times New Roman" w:eastAsia="黑体" w:hAnsi="Times New Roman" w:cs="Times New Roman"/>
          <w:sz w:val="28"/>
          <w:szCs w:val="28"/>
        </w:rPr>
        <w:t>工业</w:t>
      </w:r>
      <w:r w:rsidR="004832FB">
        <w:rPr>
          <w:rFonts w:ascii="Times New Roman" w:eastAsia="黑体" w:hAnsi="Times New Roman" w:cs="Times New Roman" w:hint="eastAsia"/>
          <w:sz w:val="28"/>
          <w:szCs w:val="28"/>
        </w:rPr>
        <w:t>企业网络安全投入</w:t>
      </w:r>
      <w:r w:rsidR="00A84FD8" w:rsidRPr="007E416F">
        <w:rPr>
          <w:rFonts w:ascii="Times New Roman" w:eastAsia="黑体" w:hAnsi="Times New Roman" w:cs="Times New Roman"/>
          <w:sz w:val="28"/>
          <w:szCs w:val="28"/>
        </w:rPr>
        <w:t>分析</w:t>
      </w:r>
      <w:bookmarkEnd w:id="104"/>
      <w:bookmarkEnd w:id="105"/>
      <w:bookmarkEnd w:id="106"/>
      <w:bookmarkEnd w:id="107"/>
    </w:p>
    <w:p w14:paraId="060E6D88" w14:textId="050E3558" w:rsidR="00E15727" w:rsidRPr="007E416F" w:rsidRDefault="00CA1B37" w:rsidP="00396F7C">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联合实验室</w:t>
      </w:r>
      <w:r w:rsidR="00493C78" w:rsidRPr="007E416F">
        <w:rPr>
          <w:rFonts w:ascii="Times New Roman" w:hAnsi="Times New Roman" w:cs="Times New Roman"/>
          <w:szCs w:val="21"/>
        </w:rPr>
        <w:t>在</w:t>
      </w:r>
      <w:r w:rsidR="00C90A01" w:rsidRPr="007E416F">
        <w:rPr>
          <w:rFonts w:ascii="Times New Roman" w:hAnsi="Times New Roman" w:cs="Times New Roman"/>
          <w:szCs w:val="21"/>
        </w:rPr>
        <w:t>全国</w:t>
      </w:r>
      <w:r w:rsidR="00493C78" w:rsidRPr="007E416F">
        <w:rPr>
          <w:rFonts w:ascii="Times New Roman" w:hAnsi="Times New Roman" w:cs="Times New Roman"/>
          <w:szCs w:val="21"/>
        </w:rPr>
        <w:t>范围内对</w:t>
      </w:r>
      <w:r w:rsidR="00C90A01" w:rsidRPr="007E416F">
        <w:rPr>
          <w:rFonts w:ascii="Times New Roman" w:hAnsi="Times New Roman" w:cs="Times New Roman"/>
          <w:szCs w:val="21"/>
        </w:rPr>
        <w:t>工业企业用户进行问卷调查</w:t>
      </w:r>
      <w:r w:rsidR="00194406">
        <w:rPr>
          <w:rFonts w:ascii="Times New Roman" w:hAnsi="Times New Roman" w:cs="Times New Roman" w:hint="eastAsia"/>
          <w:szCs w:val="21"/>
        </w:rPr>
        <w:t>。</w:t>
      </w:r>
      <w:r w:rsidR="00E15727" w:rsidRPr="007E416F">
        <w:rPr>
          <w:rFonts w:ascii="Times New Roman" w:hAnsi="Times New Roman" w:cs="Times New Roman"/>
          <w:szCs w:val="21"/>
        </w:rPr>
        <w:t>为了更真实的了解工业企业的安全需求，根据参与行业的单位属性将制造业、市政</w:t>
      </w:r>
      <w:r w:rsidR="00E15727" w:rsidRPr="007E416F">
        <w:rPr>
          <w:rFonts w:ascii="Times New Roman" w:hAnsi="Times New Roman" w:cs="Times New Roman"/>
          <w:szCs w:val="21"/>
        </w:rPr>
        <w:t>/</w:t>
      </w:r>
      <w:r w:rsidR="00E15727" w:rsidRPr="007E416F">
        <w:rPr>
          <w:rFonts w:ascii="Times New Roman" w:hAnsi="Times New Roman" w:cs="Times New Roman"/>
          <w:szCs w:val="21"/>
        </w:rPr>
        <w:t>交通、通信</w:t>
      </w:r>
      <w:r w:rsidR="00E15727" w:rsidRPr="007E416F">
        <w:rPr>
          <w:rFonts w:ascii="Times New Roman" w:hAnsi="Times New Roman" w:cs="Times New Roman"/>
          <w:szCs w:val="21"/>
        </w:rPr>
        <w:t>/</w:t>
      </w:r>
      <w:r w:rsidR="00F67894" w:rsidRPr="007E416F">
        <w:rPr>
          <w:rFonts w:ascii="Times New Roman" w:hAnsi="Times New Roman" w:cs="Times New Roman"/>
          <w:szCs w:val="21"/>
        </w:rPr>
        <w:t>网络、石油石化</w:t>
      </w:r>
      <w:r w:rsidR="003F5A6C" w:rsidRPr="007E416F">
        <w:rPr>
          <w:rFonts w:ascii="Times New Roman" w:hAnsi="Times New Roman" w:cs="Times New Roman"/>
          <w:szCs w:val="21"/>
        </w:rPr>
        <w:t>/</w:t>
      </w:r>
      <w:r w:rsidR="00E15727" w:rsidRPr="007E416F">
        <w:rPr>
          <w:rFonts w:ascii="Times New Roman" w:hAnsi="Times New Roman" w:cs="Times New Roman"/>
          <w:szCs w:val="21"/>
        </w:rPr>
        <w:t>化工、能源电力用户填写的问卷作为有效数据进行分析。</w:t>
      </w:r>
    </w:p>
    <w:p w14:paraId="19B84B9F" w14:textId="77777777" w:rsidR="00493C78" w:rsidRPr="006B326D" w:rsidRDefault="009C11DF" w:rsidP="004F4059">
      <w:pPr>
        <w:pStyle w:val="3"/>
        <w:keepNext w:val="0"/>
        <w:keepLines w:val="0"/>
        <w:numPr>
          <w:ilvl w:val="0"/>
          <w:numId w:val="11"/>
        </w:numPr>
        <w:spacing w:beforeLines="50" w:before="156" w:afterLines="50" w:after="156" w:line="240" w:lineRule="auto"/>
        <w:rPr>
          <w:rFonts w:eastAsia="黑体"/>
          <w:b w:val="0"/>
          <w:sz w:val="24"/>
          <w:szCs w:val="24"/>
        </w:rPr>
      </w:pPr>
      <w:bookmarkStart w:id="108" w:name="_Toc534385396"/>
      <w:bookmarkStart w:id="109" w:name="_Toc2005303"/>
      <w:bookmarkStart w:id="110" w:name="_Toc2005515"/>
      <w:bookmarkStart w:id="111" w:name="_Toc2005577"/>
      <w:r w:rsidRPr="006B326D">
        <w:rPr>
          <w:rFonts w:eastAsia="黑体"/>
          <w:b w:val="0"/>
          <w:sz w:val="24"/>
          <w:szCs w:val="24"/>
        </w:rPr>
        <w:t>工业互联网用户对工业互联网安全的重视程度</w:t>
      </w:r>
      <w:bookmarkEnd w:id="108"/>
      <w:bookmarkEnd w:id="109"/>
      <w:bookmarkEnd w:id="110"/>
      <w:bookmarkEnd w:id="111"/>
    </w:p>
    <w:p w14:paraId="109BC5F0" w14:textId="2C6E9E1D" w:rsidR="0034645F" w:rsidRDefault="00D07BC3" w:rsidP="0034645F">
      <w:pPr>
        <w:spacing w:beforeLines="50" w:before="156" w:afterLines="50" w:after="156"/>
        <w:ind w:firstLineChars="200" w:firstLine="420"/>
        <w:rPr>
          <w:noProof/>
        </w:rPr>
      </w:pPr>
      <w:r>
        <w:rPr>
          <w:rFonts w:ascii="Times New Roman" w:hAnsi="Times New Roman" w:cs="Times New Roman"/>
          <w:szCs w:val="21"/>
        </w:rPr>
        <w:t>通过对</w:t>
      </w:r>
      <w:r>
        <w:rPr>
          <w:rFonts w:ascii="Times New Roman" w:hAnsi="Times New Roman" w:cs="Times New Roman" w:hint="eastAsia"/>
          <w:szCs w:val="21"/>
        </w:rPr>
        <w:t>问卷调查</w:t>
      </w:r>
      <w:r w:rsidR="009C11DF" w:rsidRPr="007E416F">
        <w:rPr>
          <w:rFonts w:ascii="Times New Roman" w:hAnsi="Times New Roman" w:cs="Times New Roman"/>
          <w:szCs w:val="21"/>
        </w:rPr>
        <w:t>数据统计发现，</w:t>
      </w:r>
      <w:r w:rsidR="009C11DF" w:rsidRPr="007E416F">
        <w:rPr>
          <w:rFonts w:ascii="Times New Roman" w:hAnsi="Times New Roman" w:cs="Times New Roman"/>
          <w:szCs w:val="21"/>
        </w:rPr>
        <w:t>2018</w:t>
      </w:r>
      <w:r w:rsidR="009C11DF" w:rsidRPr="007E416F">
        <w:rPr>
          <w:rFonts w:ascii="Times New Roman" w:hAnsi="Times New Roman" w:cs="Times New Roman"/>
          <w:szCs w:val="21"/>
        </w:rPr>
        <w:t>年工业互联网行业</w:t>
      </w:r>
      <w:r w:rsidR="00050B16" w:rsidRPr="007E416F">
        <w:rPr>
          <w:rFonts w:ascii="Times New Roman" w:hAnsi="Times New Roman" w:cs="Times New Roman"/>
          <w:szCs w:val="21"/>
        </w:rPr>
        <w:t>用户对安全的重视程度较高，有</w:t>
      </w:r>
      <w:r w:rsidR="00984B64">
        <w:rPr>
          <w:rFonts w:ascii="Times New Roman" w:hAnsi="Times New Roman" w:cs="Times New Roman"/>
          <w:b/>
          <w:szCs w:val="21"/>
        </w:rPr>
        <w:t>76</w:t>
      </w:r>
      <w:r w:rsidR="00AD38C4">
        <w:rPr>
          <w:rFonts w:ascii="Times New Roman" w:hAnsi="Times New Roman" w:cs="Times New Roman" w:hint="eastAsia"/>
          <w:b/>
          <w:szCs w:val="21"/>
        </w:rPr>
        <w:t>.</w:t>
      </w:r>
      <w:r w:rsidR="00AD38C4">
        <w:rPr>
          <w:rFonts w:ascii="Times New Roman" w:hAnsi="Times New Roman" w:cs="Times New Roman"/>
          <w:b/>
          <w:szCs w:val="21"/>
        </w:rPr>
        <w:t>1</w:t>
      </w:r>
      <w:r w:rsidR="00050B16" w:rsidRPr="007E416F">
        <w:rPr>
          <w:rFonts w:ascii="Times New Roman" w:hAnsi="Times New Roman" w:cs="Times New Roman"/>
          <w:b/>
          <w:szCs w:val="21"/>
        </w:rPr>
        <w:t>%</w:t>
      </w:r>
      <w:r w:rsidR="00050B16" w:rsidRPr="007E416F">
        <w:rPr>
          <w:rFonts w:ascii="Times New Roman" w:hAnsi="Times New Roman" w:cs="Times New Roman"/>
          <w:b/>
          <w:szCs w:val="21"/>
        </w:rPr>
        <w:t>的工业用户非常重视工业互联网安全的建设</w:t>
      </w:r>
      <w:r w:rsidR="00050B16" w:rsidRPr="007E416F">
        <w:rPr>
          <w:rFonts w:ascii="Times New Roman" w:hAnsi="Times New Roman" w:cs="Times New Roman"/>
          <w:szCs w:val="21"/>
        </w:rPr>
        <w:t>，根据卡巴斯基《</w:t>
      </w:r>
      <w:r w:rsidR="00050B16" w:rsidRPr="007E416F">
        <w:rPr>
          <w:rFonts w:ascii="Times New Roman" w:hAnsi="Times New Roman" w:cs="Times New Roman"/>
          <w:szCs w:val="21"/>
        </w:rPr>
        <w:t>2018</w:t>
      </w:r>
      <w:r w:rsidR="00050B16" w:rsidRPr="007E416F">
        <w:rPr>
          <w:rFonts w:ascii="Times New Roman" w:hAnsi="Times New Roman" w:cs="Times New Roman"/>
          <w:szCs w:val="21"/>
        </w:rPr>
        <w:t>工业网络安全现状》中统计结果，</w:t>
      </w:r>
      <w:r w:rsidR="00050B16" w:rsidRPr="007E416F">
        <w:rPr>
          <w:rFonts w:ascii="Times New Roman" w:hAnsi="Times New Roman" w:cs="Times New Roman"/>
          <w:szCs w:val="21"/>
        </w:rPr>
        <w:t>77%</w:t>
      </w:r>
      <w:r w:rsidR="00050B16" w:rsidRPr="007E416F">
        <w:rPr>
          <w:rFonts w:ascii="Times New Roman" w:hAnsi="Times New Roman" w:cs="Times New Roman"/>
          <w:szCs w:val="21"/>
        </w:rPr>
        <w:t>的受访者认为网络安全是重中之重。</w:t>
      </w:r>
      <w:r w:rsidR="00AA5882" w:rsidRPr="007E416F">
        <w:rPr>
          <w:rFonts w:ascii="Times New Roman" w:hAnsi="Times New Roman" w:cs="Times New Roman"/>
          <w:szCs w:val="21"/>
        </w:rPr>
        <w:t>国内外的</w:t>
      </w:r>
      <w:r w:rsidR="00050B16" w:rsidRPr="007E416F">
        <w:rPr>
          <w:rFonts w:ascii="Times New Roman" w:hAnsi="Times New Roman" w:cs="Times New Roman"/>
          <w:szCs w:val="21"/>
        </w:rPr>
        <w:t>工业企业</w:t>
      </w:r>
      <w:r w:rsidR="00AA5882" w:rsidRPr="007E416F">
        <w:rPr>
          <w:rFonts w:ascii="Times New Roman" w:hAnsi="Times New Roman" w:cs="Times New Roman"/>
          <w:szCs w:val="21"/>
        </w:rPr>
        <w:t>都</w:t>
      </w:r>
      <w:r w:rsidR="00050B16" w:rsidRPr="007E416F">
        <w:rPr>
          <w:rFonts w:ascii="Times New Roman" w:hAnsi="Times New Roman" w:cs="Times New Roman"/>
          <w:szCs w:val="21"/>
        </w:rPr>
        <w:t>已经非常关注工业互联网安全的建设和部署。</w:t>
      </w:r>
    </w:p>
    <w:p w14:paraId="3D2D3F24" w14:textId="07255B83" w:rsidR="0034645F" w:rsidRDefault="0034645F" w:rsidP="0034645F">
      <w:pPr>
        <w:spacing w:beforeLines="50" w:before="156" w:afterLines="50" w:after="156"/>
        <w:jc w:val="center"/>
        <w:rPr>
          <w:noProof/>
        </w:rPr>
      </w:pPr>
      <w:r>
        <w:rPr>
          <w:noProof/>
        </w:rPr>
        <w:drawing>
          <wp:inline distT="0" distB="0" distL="0" distR="0" wp14:anchorId="3F3452AF" wp14:editId="61E50B29">
            <wp:extent cx="5040000" cy="2836138"/>
            <wp:effectExtent l="0" t="0" r="825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2836138"/>
                    </a:xfrm>
                    <a:prstGeom prst="rect">
                      <a:avLst/>
                    </a:prstGeom>
                  </pic:spPr>
                </pic:pic>
              </a:graphicData>
            </a:graphic>
          </wp:inline>
        </w:drawing>
      </w:r>
    </w:p>
    <w:p w14:paraId="45F01323" w14:textId="0514B247" w:rsidR="0007242B" w:rsidRDefault="00EA0CC8" w:rsidP="0007242B">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针对不同行业对工业互联网</w:t>
      </w:r>
      <w:proofErr w:type="gramStart"/>
      <w:r>
        <w:rPr>
          <w:rFonts w:ascii="Times New Roman" w:hAnsi="Times New Roman" w:cs="Times New Roman" w:hint="eastAsia"/>
          <w:szCs w:val="21"/>
        </w:rPr>
        <w:t>安全重视</w:t>
      </w:r>
      <w:proofErr w:type="gramEnd"/>
      <w:r>
        <w:rPr>
          <w:rFonts w:ascii="Times New Roman" w:hAnsi="Times New Roman" w:cs="Times New Roman" w:hint="eastAsia"/>
          <w:szCs w:val="21"/>
        </w:rPr>
        <w:t>程度进行分析，</w:t>
      </w:r>
      <w:r w:rsidR="005D4186" w:rsidRPr="007E416F">
        <w:rPr>
          <w:rFonts w:ascii="Times New Roman" w:hAnsi="Times New Roman" w:cs="Times New Roman"/>
          <w:szCs w:val="21"/>
        </w:rPr>
        <w:t>统计结果发现，</w:t>
      </w:r>
      <w:r w:rsidR="005D4186" w:rsidRPr="007E416F">
        <w:rPr>
          <w:rFonts w:ascii="Times New Roman" w:hAnsi="Times New Roman" w:cs="Times New Roman"/>
          <w:b/>
          <w:szCs w:val="21"/>
        </w:rPr>
        <w:t>市政</w:t>
      </w:r>
      <w:r w:rsidR="005D4186" w:rsidRPr="007E416F">
        <w:rPr>
          <w:rFonts w:ascii="Times New Roman" w:hAnsi="Times New Roman" w:cs="Times New Roman"/>
          <w:b/>
          <w:szCs w:val="21"/>
        </w:rPr>
        <w:t>/</w:t>
      </w:r>
      <w:r w:rsidR="005D4186" w:rsidRPr="007E416F">
        <w:rPr>
          <w:rFonts w:ascii="Times New Roman" w:hAnsi="Times New Roman" w:cs="Times New Roman"/>
          <w:b/>
          <w:szCs w:val="21"/>
        </w:rPr>
        <w:t>交通行业</w:t>
      </w:r>
      <w:r w:rsidR="00DA20D0">
        <w:rPr>
          <w:rFonts w:ascii="Times New Roman" w:hAnsi="Times New Roman" w:cs="Times New Roman"/>
          <w:b/>
          <w:szCs w:val="21"/>
        </w:rPr>
        <w:t>、</w:t>
      </w:r>
      <w:r w:rsidR="00DA20D0">
        <w:rPr>
          <w:rFonts w:ascii="Times New Roman" w:hAnsi="Times New Roman" w:cs="Times New Roman" w:hint="eastAsia"/>
          <w:b/>
          <w:szCs w:val="21"/>
        </w:rPr>
        <w:t>制造业</w:t>
      </w:r>
      <w:r w:rsidR="005D4186" w:rsidRPr="007E416F">
        <w:rPr>
          <w:rFonts w:ascii="Times New Roman" w:hAnsi="Times New Roman" w:cs="Times New Roman"/>
          <w:b/>
          <w:szCs w:val="21"/>
        </w:rPr>
        <w:t>对工业互联网</w:t>
      </w:r>
      <w:proofErr w:type="gramStart"/>
      <w:r w:rsidR="005D4186" w:rsidRPr="007E416F">
        <w:rPr>
          <w:rFonts w:ascii="Times New Roman" w:hAnsi="Times New Roman" w:cs="Times New Roman"/>
          <w:b/>
          <w:szCs w:val="21"/>
        </w:rPr>
        <w:t>安全重视</w:t>
      </w:r>
      <w:proofErr w:type="gramEnd"/>
      <w:r w:rsidR="005D4186" w:rsidRPr="007E416F">
        <w:rPr>
          <w:rFonts w:ascii="Times New Roman" w:hAnsi="Times New Roman" w:cs="Times New Roman"/>
          <w:b/>
          <w:szCs w:val="21"/>
        </w:rPr>
        <w:t>程度相对较低</w:t>
      </w:r>
      <w:r w:rsidR="00AA5882" w:rsidRPr="007E416F">
        <w:rPr>
          <w:rFonts w:ascii="Times New Roman" w:hAnsi="Times New Roman" w:cs="Times New Roman"/>
          <w:szCs w:val="21"/>
        </w:rPr>
        <w:t>，</w:t>
      </w:r>
      <w:r w:rsidR="005D4186" w:rsidRPr="007E416F">
        <w:rPr>
          <w:rFonts w:ascii="Times New Roman" w:hAnsi="Times New Roman" w:cs="Times New Roman"/>
          <w:szCs w:val="21"/>
        </w:rPr>
        <w:t>，其中市政</w:t>
      </w:r>
      <w:r w:rsidR="005D4186" w:rsidRPr="007E416F">
        <w:rPr>
          <w:rFonts w:ascii="Times New Roman" w:hAnsi="Times New Roman" w:cs="Times New Roman"/>
          <w:szCs w:val="21"/>
        </w:rPr>
        <w:t>/</w:t>
      </w:r>
      <w:r w:rsidR="005D4186" w:rsidRPr="007E416F">
        <w:rPr>
          <w:rFonts w:ascii="Times New Roman" w:hAnsi="Times New Roman" w:cs="Times New Roman"/>
          <w:szCs w:val="21"/>
        </w:rPr>
        <w:t>交通行业重视程度最低。</w:t>
      </w:r>
    </w:p>
    <w:p w14:paraId="301D9646" w14:textId="5652251F" w:rsidR="008D4BD9" w:rsidRPr="004C5246" w:rsidRDefault="0007242B" w:rsidP="008D4BD9">
      <w:pPr>
        <w:spacing w:beforeLines="50" w:before="156" w:afterLines="50" w:after="156"/>
        <w:rPr>
          <w:rFonts w:ascii="Times New Roman" w:hAnsi="Times New Roman" w:cs="Times New Roman"/>
          <w:szCs w:val="21"/>
        </w:rPr>
      </w:pPr>
      <w:r>
        <w:rPr>
          <w:noProof/>
        </w:rPr>
        <w:lastRenderedPageBreak/>
        <w:drawing>
          <wp:inline distT="0" distB="0" distL="0" distR="0" wp14:anchorId="1E8CB168" wp14:editId="58425DC8">
            <wp:extent cx="5274310" cy="29787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78785"/>
                    </a:xfrm>
                    <a:prstGeom prst="rect">
                      <a:avLst/>
                    </a:prstGeom>
                  </pic:spPr>
                </pic:pic>
              </a:graphicData>
            </a:graphic>
          </wp:inline>
        </w:drawing>
      </w:r>
    </w:p>
    <w:p w14:paraId="121D274B" w14:textId="158703FB" w:rsidR="002509A0" w:rsidRPr="006B326D" w:rsidRDefault="002509A0" w:rsidP="004F4059">
      <w:pPr>
        <w:pStyle w:val="3"/>
        <w:keepNext w:val="0"/>
        <w:keepLines w:val="0"/>
        <w:numPr>
          <w:ilvl w:val="0"/>
          <w:numId w:val="11"/>
        </w:numPr>
        <w:spacing w:beforeLines="50" w:before="156" w:afterLines="50" w:after="156" w:line="240" w:lineRule="auto"/>
        <w:rPr>
          <w:rFonts w:eastAsia="黑体"/>
          <w:b w:val="0"/>
          <w:sz w:val="24"/>
          <w:szCs w:val="24"/>
        </w:rPr>
      </w:pPr>
      <w:bookmarkStart w:id="112" w:name="_Toc534385397"/>
      <w:bookmarkStart w:id="113" w:name="_Toc2005304"/>
      <w:bookmarkStart w:id="114" w:name="_Toc2005516"/>
      <w:bookmarkStart w:id="115" w:name="_Toc2005578"/>
      <w:r w:rsidRPr="006B326D">
        <w:rPr>
          <w:rFonts w:eastAsia="黑体"/>
          <w:b w:val="0"/>
          <w:sz w:val="24"/>
          <w:szCs w:val="24"/>
        </w:rPr>
        <w:t>工业互联网用户</w:t>
      </w:r>
      <w:r w:rsidR="00B40094" w:rsidRPr="006B326D">
        <w:rPr>
          <w:rFonts w:eastAsia="黑体"/>
          <w:b w:val="0"/>
          <w:sz w:val="24"/>
          <w:szCs w:val="24"/>
        </w:rPr>
        <w:t>每年在工业互联网网络安全中的资金投入</w:t>
      </w:r>
      <w:r w:rsidR="00981103" w:rsidRPr="006B326D">
        <w:rPr>
          <w:rFonts w:eastAsia="黑体"/>
          <w:b w:val="0"/>
          <w:sz w:val="24"/>
          <w:szCs w:val="24"/>
        </w:rPr>
        <w:t>分析</w:t>
      </w:r>
      <w:bookmarkEnd w:id="112"/>
      <w:bookmarkEnd w:id="113"/>
      <w:bookmarkEnd w:id="114"/>
      <w:bookmarkEnd w:id="115"/>
    </w:p>
    <w:p w14:paraId="03791FEC" w14:textId="268F912C" w:rsidR="00992425" w:rsidRDefault="00AD38C4" w:rsidP="00396F7C">
      <w:pPr>
        <w:spacing w:afterLines="50" w:after="156"/>
        <w:ind w:firstLineChars="200" w:firstLine="420"/>
        <w:rPr>
          <w:rFonts w:ascii="Times New Roman" w:hAnsi="Times New Roman" w:cs="Times New Roman"/>
          <w:szCs w:val="21"/>
        </w:rPr>
      </w:pPr>
      <w:r>
        <w:rPr>
          <w:rFonts w:ascii="Times New Roman" w:hAnsi="Times New Roman" w:cs="Times New Roman"/>
          <w:szCs w:val="21"/>
        </w:rPr>
        <w:t>未来两年，有</w:t>
      </w:r>
      <w:r>
        <w:rPr>
          <w:rFonts w:ascii="Times New Roman" w:hAnsi="Times New Roman" w:cs="Times New Roman"/>
          <w:szCs w:val="21"/>
        </w:rPr>
        <w:t>49.1</w:t>
      </w:r>
      <w:r w:rsidR="003314AB">
        <w:rPr>
          <w:rFonts w:ascii="Times New Roman" w:hAnsi="Times New Roman" w:cs="Times New Roman"/>
          <w:szCs w:val="21"/>
        </w:rPr>
        <w:t>%</w:t>
      </w:r>
      <w:r w:rsidR="003314AB">
        <w:rPr>
          <w:rFonts w:ascii="Times New Roman" w:hAnsi="Times New Roman" w:cs="Times New Roman" w:hint="eastAsia"/>
          <w:szCs w:val="21"/>
        </w:rPr>
        <w:t>的</w:t>
      </w:r>
      <w:r w:rsidR="003F1456">
        <w:rPr>
          <w:rFonts w:ascii="Times New Roman" w:hAnsi="Times New Roman" w:cs="Times New Roman"/>
          <w:szCs w:val="21"/>
        </w:rPr>
        <w:t>被调查工业</w:t>
      </w:r>
      <w:r w:rsidR="00992425" w:rsidRPr="007E416F">
        <w:rPr>
          <w:rFonts w:ascii="Times New Roman" w:hAnsi="Times New Roman" w:cs="Times New Roman"/>
          <w:szCs w:val="21"/>
        </w:rPr>
        <w:t>企业在安全方面的投入有明显增加趋势，</w:t>
      </w:r>
      <w:r>
        <w:rPr>
          <w:rFonts w:ascii="Times New Roman" w:hAnsi="Times New Roman" w:cs="Times New Roman"/>
          <w:szCs w:val="21"/>
        </w:rPr>
        <w:t>22.8</w:t>
      </w:r>
      <w:r w:rsidR="00CB2073" w:rsidRPr="007E416F">
        <w:rPr>
          <w:rFonts w:ascii="Times New Roman" w:hAnsi="Times New Roman" w:cs="Times New Roman"/>
          <w:szCs w:val="21"/>
        </w:rPr>
        <w:t>%</w:t>
      </w:r>
      <w:r w:rsidR="00CB2073" w:rsidRPr="007E416F">
        <w:rPr>
          <w:rFonts w:ascii="Times New Roman" w:hAnsi="Times New Roman" w:cs="Times New Roman"/>
          <w:szCs w:val="21"/>
        </w:rPr>
        <w:t>的企业投入的资金</w:t>
      </w:r>
      <w:r w:rsidR="00992425" w:rsidRPr="007E416F">
        <w:rPr>
          <w:rFonts w:ascii="Times New Roman" w:hAnsi="Times New Roman" w:cs="Times New Roman"/>
          <w:szCs w:val="21"/>
        </w:rPr>
        <w:t>稍有增加。总体来看，工业互联网企业对安全的投入有一个良好的趋势，也充分说明了工业互联网用户对工业互联网安全的重视程度越来越高。</w:t>
      </w:r>
    </w:p>
    <w:p w14:paraId="7F974A93" w14:textId="77777777" w:rsidR="00746C8D" w:rsidRDefault="00746C8D" w:rsidP="00746C8D">
      <w:pPr>
        <w:spacing w:afterLines="50" w:after="156"/>
        <w:rPr>
          <w:rFonts w:ascii="Times New Roman" w:hAnsi="Times New Roman" w:cs="Times New Roman"/>
          <w:szCs w:val="21"/>
        </w:rPr>
      </w:pPr>
    </w:p>
    <w:p w14:paraId="58CA52A3" w14:textId="7178B38B" w:rsidR="00981103" w:rsidRPr="007E416F" w:rsidRDefault="00746C8D" w:rsidP="00746C8D">
      <w:pPr>
        <w:spacing w:afterLines="50" w:after="156"/>
        <w:rPr>
          <w:rFonts w:ascii="Times New Roman" w:hAnsi="Times New Roman" w:cs="Times New Roman"/>
          <w:szCs w:val="21"/>
        </w:rPr>
      </w:pPr>
      <w:r>
        <w:rPr>
          <w:noProof/>
        </w:rPr>
        <w:drawing>
          <wp:inline distT="0" distB="0" distL="0" distR="0" wp14:anchorId="649B6601" wp14:editId="2251FBC3">
            <wp:extent cx="5274310" cy="298196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81960"/>
                    </a:xfrm>
                    <a:prstGeom prst="rect">
                      <a:avLst/>
                    </a:prstGeom>
                  </pic:spPr>
                </pic:pic>
              </a:graphicData>
            </a:graphic>
          </wp:inline>
        </w:drawing>
      </w:r>
    </w:p>
    <w:p w14:paraId="64D11001" w14:textId="456A71F4" w:rsidR="003E5CDA" w:rsidRPr="007E416F" w:rsidRDefault="003E5CDA"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被调</w:t>
      </w:r>
      <w:r w:rsidR="00CB2073" w:rsidRPr="007E416F">
        <w:rPr>
          <w:rFonts w:ascii="Times New Roman" w:hAnsi="Times New Roman" w:cs="Times New Roman"/>
          <w:szCs w:val="21"/>
        </w:rPr>
        <w:t>查的工业互联网企业计划在工业互联网网络安全方面投入的资金规模</w:t>
      </w:r>
      <w:r w:rsidR="00D07BC3">
        <w:rPr>
          <w:rFonts w:ascii="Times New Roman" w:hAnsi="Times New Roman" w:cs="Times New Roman" w:hint="eastAsia"/>
          <w:szCs w:val="21"/>
        </w:rPr>
        <w:t>集中在</w:t>
      </w:r>
      <w:r w:rsidR="00D07BC3">
        <w:rPr>
          <w:rFonts w:ascii="Times New Roman" w:hAnsi="Times New Roman" w:cs="Times New Roman" w:hint="eastAsia"/>
          <w:szCs w:val="21"/>
        </w:rPr>
        <w:t>1</w:t>
      </w:r>
      <w:r w:rsidR="00D07BC3">
        <w:rPr>
          <w:rFonts w:ascii="Times New Roman" w:hAnsi="Times New Roman" w:cs="Times New Roman"/>
          <w:szCs w:val="21"/>
        </w:rPr>
        <w:t>0</w:t>
      </w:r>
      <w:r w:rsidR="00D07BC3">
        <w:rPr>
          <w:rFonts w:ascii="Times New Roman" w:hAnsi="Times New Roman" w:cs="Times New Roman" w:hint="eastAsia"/>
          <w:szCs w:val="21"/>
        </w:rPr>
        <w:t>万以下或者</w:t>
      </w:r>
      <w:r w:rsidRPr="007E416F">
        <w:rPr>
          <w:rFonts w:ascii="Times New Roman" w:hAnsi="Times New Roman" w:cs="Times New Roman"/>
          <w:szCs w:val="21"/>
        </w:rPr>
        <w:t>10-100</w:t>
      </w:r>
      <w:r w:rsidRPr="007E416F">
        <w:rPr>
          <w:rFonts w:ascii="Times New Roman" w:hAnsi="Times New Roman" w:cs="Times New Roman"/>
          <w:szCs w:val="21"/>
        </w:rPr>
        <w:t>万之间，占</w:t>
      </w:r>
      <w:r w:rsidR="00D21A1F">
        <w:rPr>
          <w:rFonts w:ascii="Times New Roman" w:hAnsi="Times New Roman" w:cs="Times New Roman" w:hint="eastAsia"/>
          <w:szCs w:val="21"/>
        </w:rPr>
        <w:t>比</w:t>
      </w:r>
      <w:r w:rsidR="00D07BC3">
        <w:rPr>
          <w:rFonts w:ascii="Times New Roman" w:hAnsi="Times New Roman" w:cs="Times New Roman" w:hint="eastAsia"/>
          <w:szCs w:val="21"/>
        </w:rPr>
        <w:t>均为</w:t>
      </w:r>
      <w:r w:rsidRPr="007E416F">
        <w:rPr>
          <w:rFonts w:ascii="Times New Roman" w:hAnsi="Times New Roman" w:cs="Times New Roman"/>
          <w:szCs w:val="21"/>
        </w:rPr>
        <w:t>28</w:t>
      </w:r>
      <w:r w:rsidR="00EA0CC8">
        <w:rPr>
          <w:rFonts w:ascii="Times New Roman" w:hAnsi="Times New Roman" w:cs="Times New Roman" w:hint="eastAsia"/>
          <w:szCs w:val="21"/>
        </w:rPr>
        <w:t>.</w:t>
      </w:r>
      <w:r w:rsidR="00EA0CC8">
        <w:rPr>
          <w:rFonts w:ascii="Times New Roman" w:hAnsi="Times New Roman" w:cs="Times New Roman"/>
          <w:szCs w:val="21"/>
        </w:rPr>
        <w:t>1</w:t>
      </w:r>
      <w:r w:rsidRPr="007E416F">
        <w:rPr>
          <w:rFonts w:ascii="Times New Roman" w:hAnsi="Times New Roman" w:cs="Times New Roman"/>
          <w:szCs w:val="21"/>
        </w:rPr>
        <w:t>%</w:t>
      </w:r>
      <w:r w:rsidRPr="007E416F">
        <w:rPr>
          <w:rFonts w:ascii="Times New Roman" w:hAnsi="Times New Roman" w:cs="Times New Roman"/>
          <w:szCs w:val="21"/>
        </w:rPr>
        <w:t>。</w:t>
      </w:r>
      <w:r w:rsidRPr="007E416F">
        <w:rPr>
          <w:rFonts w:ascii="Times New Roman" w:hAnsi="Times New Roman" w:cs="Times New Roman"/>
          <w:b/>
          <w:szCs w:val="21"/>
        </w:rPr>
        <w:t>超过</w:t>
      </w:r>
      <w:r w:rsidRPr="007E416F">
        <w:rPr>
          <w:rFonts w:ascii="Times New Roman" w:hAnsi="Times New Roman" w:cs="Times New Roman"/>
          <w:b/>
          <w:szCs w:val="21"/>
        </w:rPr>
        <w:t>1/</w:t>
      </w:r>
      <w:r w:rsidR="00D07BC3">
        <w:rPr>
          <w:rFonts w:ascii="Times New Roman" w:hAnsi="Times New Roman" w:cs="Times New Roman"/>
          <w:b/>
          <w:szCs w:val="21"/>
        </w:rPr>
        <w:t>2</w:t>
      </w:r>
      <w:r w:rsidRPr="007E416F">
        <w:rPr>
          <w:rFonts w:ascii="Times New Roman" w:hAnsi="Times New Roman" w:cs="Times New Roman"/>
          <w:b/>
          <w:szCs w:val="21"/>
        </w:rPr>
        <w:t>的被调查企业对安全的投资金额集中在此范围内</w:t>
      </w:r>
      <w:r w:rsidRPr="007E416F">
        <w:rPr>
          <w:rFonts w:ascii="Times New Roman" w:hAnsi="Times New Roman" w:cs="Times New Roman"/>
          <w:szCs w:val="21"/>
        </w:rPr>
        <w:t>。</w:t>
      </w:r>
      <w:r w:rsidR="000B3E69" w:rsidRPr="007E416F">
        <w:rPr>
          <w:rFonts w:ascii="Times New Roman" w:hAnsi="Times New Roman" w:cs="Times New Roman"/>
          <w:szCs w:val="21"/>
        </w:rPr>
        <w:t>由此可见，工业互联网安全市场还有较大的提升空间。</w:t>
      </w:r>
    </w:p>
    <w:p w14:paraId="435FD992" w14:textId="0B814E52" w:rsidR="0028538B" w:rsidRPr="007E416F" w:rsidRDefault="000B3E69"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值得关注的是，</w:t>
      </w:r>
      <w:r w:rsidR="008C1CBF">
        <w:rPr>
          <w:rFonts w:ascii="Times New Roman" w:hAnsi="Times New Roman" w:cs="Times New Roman" w:hint="eastAsia"/>
          <w:szCs w:val="21"/>
        </w:rPr>
        <w:t>大型制造企业和通信</w:t>
      </w:r>
      <w:r w:rsidR="008C1CBF">
        <w:rPr>
          <w:rFonts w:ascii="Times New Roman" w:hAnsi="Times New Roman" w:cs="Times New Roman"/>
          <w:szCs w:val="21"/>
        </w:rPr>
        <w:t>/</w:t>
      </w:r>
      <w:r w:rsidR="008C1CBF">
        <w:rPr>
          <w:rFonts w:ascii="Times New Roman" w:hAnsi="Times New Roman" w:cs="Times New Roman" w:hint="eastAsia"/>
          <w:szCs w:val="21"/>
        </w:rPr>
        <w:t>网络对安全投入规模较大，其中</w:t>
      </w:r>
      <w:r w:rsidR="008C1CBF">
        <w:rPr>
          <w:rFonts w:ascii="Times New Roman" w:hAnsi="Times New Roman" w:cs="Times New Roman" w:hint="eastAsia"/>
          <w:szCs w:val="21"/>
        </w:rPr>
        <w:t>1</w:t>
      </w:r>
      <w:r w:rsidR="008C1CBF">
        <w:rPr>
          <w:rFonts w:ascii="Times New Roman" w:hAnsi="Times New Roman" w:cs="Times New Roman"/>
          <w:szCs w:val="21"/>
        </w:rPr>
        <w:t>7.5%</w:t>
      </w:r>
      <w:r w:rsidR="008C1CBF">
        <w:rPr>
          <w:rFonts w:ascii="Times New Roman" w:hAnsi="Times New Roman" w:cs="Times New Roman" w:hint="eastAsia"/>
          <w:szCs w:val="21"/>
        </w:rPr>
        <w:t>的被调查企</w:t>
      </w:r>
      <w:r w:rsidR="008C1CBF">
        <w:rPr>
          <w:rFonts w:ascii="Times New Roman" w:hAnsi="Times New Roman" w:cs="Times New Roman" w:hint="eastAsia"/>
          <w:szCs w:val="21"/>
        </w:rPr>
        <w:lastRenderedPageBreak/>
        <w:t>业年度安全投入超过</w:t>
      </w:r>
      <w:r w:rsidR="004069D5">
        <w:rPr>
          <w:rFonts w:ascii="Times New Roman" w:hAnsi="Times New Roman" w:cs="Times New Roman"/>
          <w:szCs w:val="21"/>
        </w:rPr>
        <w:t>1000</w:t>
      </w:r>
      <w:r w:rsidR="004069D5">
        <w:rPr>
          <w:rFonts w:ascii="Times New Roman" w:hAnsi="Times New Roman" w:cs="Times New Roman" w:hint="eastAsia"/>
          <w:szCs w:val="21"/>
        </w:rPr>
        <w:t>万</w:t>
      </w:r>
      <w:r w:rsidR="008C1CBF">
        <w:rPr>
          <w:rFonts w:ascii="Times New Roman" w:hAnsi="Times New Roman" w:cs="Times New Roman"/>
          <w:szCs w:val="21"/>
        </w:rPr>
        <w:t>，</w:t>
      </w:r>
      <w:r w:rsidRPr="007E416F">
        <w:rPr>
          <w:rFonts w:ascii="Times New Roman" w:hAnsi="Times New Roman" w:cs="Times New Roman"/>
          <w:szCs w:val="21"/>
        </w:rPr>
        <w:t>呈现一个跨越式进阶投资，一部分企业已经非常重视工业互联网安全的建设，纷纷开始布局。</w:t>
      </w:r>
    </w:p>
    <w:p w14:paraId="74BA6C13" w14:textId="4A9B5743" w:rsidR="005E7758" w:rsidRDefault="00EA0CC8" w:rsidP="00EC16C4">
      <w:pPr>
        <w:spacing w:beforeLines="50" w:before="156" w:afterLines="50" w:after="156"/>
        <w:jc w:val="center"/>
        <w:rPr>
          <w:rFonts w:ascii="Times New Roman" w:hAnsi="Times New Roman" w:cs="Times New Roman"/>
          <w:noProof/>
          <w:szCs w:val="21"/>
        </w:rPr>
      </w:pPr>
      <w:r>
        <w:rPr>
          <w:rFonts w:ascii="Times New Roman" w:hAnsi="Times New Roman" w:cs="Times New Roman"/>
          <w:noProof/>
          <w:szCs w:val="21"/>
        </w:rPr>
        <w:drawing>
          <wp:inline distT="0" distB="0" distL="0" distR="0" wp14:anchorId="4986A773" wp14:editId="35EC7042">
            <wp:extent cx="5273675" cy="298132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2981325"/>
                    </a:xfrm>
                    <a:prstGeom prst="rect">
                      <a:avLst/>
                    </a:prstGeom>
                    <a:noFill/>
                  </pic:spPr>
                </pic:pic>
              </a:graphicData>
            </a:graphic>
          </wp:inline>
        </w:drawing>
      </w:r>
    </w:p>
    <w:p w14:paraId="6B5B5E46" w14:textId="6228F17E" w:rsidR="00FE4C77" w:rsidRDefault="00792018"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针对工业互联网安全建设费用占工业互联网投入份额进行统计分析发现，</w:t>
      </w:r>
      <w:r w:rsidR="00382250" w:rsidRPr="007E416F">
        <w:rPr>
          <w:rFonts w:ascii="Times New Roman" w:hAnsi="Times New Roman" w:cs="Times New Roman"/>
          <w:szCs w:val="21"/>
        </w:rPr>
        <w:t>4</w:t>
      </w:r>
      <w:r w:rsidR="00EA0CC8">
        <w:rPr>
          <w:rFonts w:ascii="Times New Roman" w:hAnsi="Times New Roman" w:cs="Times New Roman"/>
          <w:szCs w:val="21"/>
        </w:rPr>
        <w:t>3.9</w:t>
      </w:r>
      <w:r w:rsidR="00382250" w:rsidRPr="007E416F">
        <w:rPr>
          <w:rFonts w:ascii="Times New Roman" w:hAnsi="Times New Roman" w:cs="Times New Roman"/>
          <w:szCs w:val="21"/>
        </w:rPr>
        <w:t>%</w:t>
      </w:r>
      <w:r w:rsidR="00382250" w:rsidRPr="007E416F">
        <w:rPr>
          <w:rFonts w:ascii="Times New Roman" w:hAnsi="Times New Roman" w:cs="Times New Roman"/>
          <w:szCs w:val="21"/>
        </w:rPr>
        <w:t>的被调查者认为应该占工业互联网投入金额的</w:t>
      </w:r>
      <w:r w:rsidR="00382250" w:rsidRPr="007E416F">
        <w:rPr>
          <w:rFonts w:ascii="Times New Roman" w:hAnsi="Times New Roman" w:cs="Times New Roman"/>
          <w:szCs w:val="21"/>
        </w:rPr>
        <w:t>5%-10%</w:t>
      </w:r>
      <w:r w:rsidR="00382250" w:rsidRPr="007E416F">
        <w:rPr>
          <w:rFonts w:ascii="Times New Roman" w:hAnsi="Times New Roman" w:cs="Times New Roman"/>
          <w:szCs w:val="21"/>
        </w:rPr>
        <w:t>之间，投入份额在</w:t>
      </w:r>
      <w:r w:rsidR="00382250" w:rsidRPr="007E416F">
        <w:rPr>
          <w:rFonts w:ascii="Times New Roman" w:hAnsi="Times New Roman" w:cs="Times New Roman"/>
          <w:szCs w:val="21"/>
        </w:rPr>
        <w:t>10%</w:t>
      </w:r>
      <w:r w:rsidR="00382250" w:rsidRPr="007E416F">
        <w:rPr>
          <w:rFonts w:ascii="Times New Roman" w:hAnsi="Times New Roman" w:cs="Times New Roman"/>
          <w:szCs w:val="21"/>
        </w:rPr>
        <w:t>以下的企业达到</w:t>
      </w:r>
      <w:r w:rsidR="00382250" w:rsidRPr="007E416F">
        <w:rPr>
          <w:rFonts w:ascii="Times New Roman" w:hAnsi="Times New Roman" w:cs="Times New Roman"/>
          <w:szCs w:val="21"/>
        </w:rPr>
        <w:t>3/4</w:t>
      </w:r>
      <w:r w:rsidR="00382250" w:rsidRPr="007E416F">
        <w:rPr>
          <w:rFonts w:ascii="Times New Roman" w:hAnsi="Times New Roman" w:cs="Times New Roman"/>
          <w:szCs w:val="21"/>
        </w:rPr>
        <w:t>以上。可见，</w:t>
      </w:r>
      <w:r w:rsidR="00382250" w:rsidRPr="006F00A4">
        <w:rPr>
          <w:rFonts w:ascii="Times New Roman" w:hAnsi="Times New Roman" w:cs="Times New Roman" w:hint="eastAsia"/>
          <w:b/>
          <w:szCs w:val="21"/>
        </w:rPr>
        <w:t>针对工业互联网安全建设的投入金额比例总体还是偏低的</w:t>
      </w:r>
      <w:r w:rsidR="00382250" w:rsidRPr="007E416F">
        <w:rPr>
          <w:rFonts w:ascii="Times New Roman" w:hAnsi="Times New Roman" w:cs="Times New Roman"/>
          <w:szCs w:val="21"/>
        </w:rPr>
        <w:t>。虽然工业企业对工业互联网安全的重视程度相对提高，但总体资金投入仍不足。</w:t>
      </w:r>
    </w:p>
    <w:p w14:paraId="2B3C9074" w14:textId="22850C08" w:rsidR="004C5246" w:rsidRPr="007E416F" w:rsidRDefault="00EA0CC8" w:rsidP="00CF4309">
      <w:pPr>
        <w:spacing w:beforeLines="50" w:before="156" w:afterLines="50" w:after="156"/>
        <w:jc w:val="center"/>
        <w:rPr>
          <w:rFonts w:ascii="Times New Roman" w:hAnsi="Times New Roman" w:cs="Times New Roman"/>
          <w:szCs w:val="21"/>
        </w:rPr>
      </w:pPr>
      <w:r>
        <w:rPr>
          <w:noProof/>
        </w:rPr>
        <w:drawing>
          <wp:inline distT="0" distB="0" distL="0" distR="0" wp14:anchorId="652B411B" wp14:editId="5CECA16E">
            <wp:extent cx="5274310" cy="29908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990850"/>
                    </a:xfrm>
                    <a:prstGeom prst="rect">
                      <a:avLst/>
                    </a:prstGeom>
                  </pic:spPr>
                </pic:pic>
              </a:graphicData>
            </a:graphic>
          </wp:inline>
        </w:drawing>
      </w:r>
    </w:p>
    <w:p w14:paraId="4D7E70B5" w14:textId="77777777" w:rsidR="001D3BFC" w:rsidRPr="006B326D" w:rsidRDefault="001D3BFC" w:rsidP="004F4059">
      <w:pPr>
        <w:pStyle w:val="3"/>
        <w:keepNext w:val="0"/>
        <w:keepLines w:val="0"/>
        <w:numPr>
          <w:ilvl w:val="0"/>
          <w:numId w:val="11"/>
        </w:numPr>
        <w:spacing w:beforeLines="50" w:before="156" w:afterLines="50" w:after="156" w:line="240" w:lineRule="auto"/>
        <w:rPr>
          <w:rFonts w:eastAsia="黑体"/>
          <w:b w:val="0"/>
          <w:sz w:val="24"/>
          <w:szCs w:val="24"/>
        </w:rPr>
      </w:pPr>
      <w:bookmarkStart w:id="116" w:name="_Toc534385398"/>
      <w:bookmarkStart w:id="117" w:name="_Toc2005305"/>
      <w:bookmarkStart w:id="118" w:name="_Toc2005517"/>
      <w:bookmarkStart w:id="119" w:name="_Toc2005579"/>
      <w:r w:rsidRPr="006B326D">
        <w:rPr>
          <w:rFonts w:eastAsia="黑体"/>
          <w:b w:val="0"/>
          <w:sz w:val="24"/>
          <w:szCs w:val="24"/>
        </w:rPr>
        <w:t>阻碍工业互联网安全投资建设的主要因素</w:t>
      </w:r>
      <w:bookmarkEnd w:id="116"/>
      <w:bookmarkEnd w:id="117"/>
      <w:bookmarkEnd w:id="118"/>
      <w:bookmarkEnd w:id="119"/>
    </w:p>
    <w:p w14:paraId="06B69CEF" w14:textId="0F0D2004" w:rsidR="00D5396F" w:rsidRDefault="001D3BFC"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为了更全面的了解总体</w:t>
      </w:r>
      <w:r w:rsidR="00D652A5" w:rsidRPr="007E416F">
        <w:rPr>
          <w:rFonts w:ascii="Times New Roman" w:hAnsi="Times New Roman" w:cs="Times New Roman"/>
          <w:szCs w:val="21"/>
        </w:rPr>
        <w:t>资金投入不足的影响因素，</w:t>
      </w:r>
      <w:r w:rsidR="0071476A" w:rsidRPr="007E416F">
        <w:rPr>
          <w:rFonts w:ascii="Times New Roman" w:hAnsi="Times New Roman" w:cs="Times New Roman"/>
          <w:szCs w:val="21"/>
        </w:rPr>
        <w:t>首先</w:t>
      </w:r>
      <w:r w:rsidR="00D652A5" w:rsidRPr="007E416F">
        <w:rPr>
          <w:rFonts w:ascii="Times New Roman" w:hAnsi="Times New Roman" w:cs="Times New Roman"/>
          <w:szCs w:val="21"/>
        </w:rPr>
        <w:t>分析</w:t>
      </w:r>
      <w:r w:rsidR="005A4B11" w:rsidRPr="007E416F">
        <w:rPr>
          <w:rFonts w:ascii="Times New Roman" w:hAnsi="Times New Roman" w:cs="Times New Roman"/>
          <w:szCs w:val="21"/>
        </w:rPr>
        <w:t>阻碍工业互联网投资建设的原因。经过统计分析发现，</w:t>
      </w:r>
      <w:r w:rsidR="009835F5">
        <w:rPr>
          <w:rFonts w:ascii="Times New Roman" w:hAnsi="Times New Roman" w:cs="Times New Roman"/>
          <w:b/>
          <w:szCs w:val="21"/>
        </w:rPr>
        <w:t>人才</w:t>
      </w:r>
      <w:r w:rsidR="00C16EBC" w:rsidRPr="007E416F">
        <w:rPr>
          <w:rFonts w:ascii="Times New Roman" w:hAnsi="Times New Roman" w:cs="Times New Roman"/>
          <w:b/>
          <w:szCs w:val="21"/>
        </w:rPr>
        <w:t>缺乏是影响工业互联网建设的首要因素</w:t>
      </w:r>
      <w:r w:rsidR="00C16EBC" w:rsidRPr="007E416F">
        <w:rPr>
          <w:rFonts w:ascii="Times New Roman" w:hAnsi="Times New Roman" w:cs="Times New Roman"/>
          <w:szCs w:val="21"/>
        </w:rPr>
        <w:t>，值得</w:t>
      </w:r>
      <w:r w:rsidR="00E45DFE" w:rsidRPr="007E416F">
        <w:rPr>
          <w:rFonts w:ascii="Times New Roman" w:hAnsi="Times New Roman" w:cs="Times New Roman"/>
          <w:szCs w:val="21"/>
        </w:rPr>
        <w:t>注意的是信息安全和资金不足占据相同的比例。可见信息安全在工业互联网</w:t>
      </w:r>
      <w:r w:rsidR="00383C0E" w:rsidRPr="007E416F">
        <w:rPr>
          <w:rFonts w:ascii="Times New Roman" w:hAnsi="Times New Roman" w:cs="Times New Roman"/>
          <w:szCs w:val="21"/>
        </w:rPr>
        <w:t>投资建设中影响越来越大。</w:t>
      </w:r>
    </w:p>
    <w:p w14:paraId="26AF33C0" w14:textId="60AE40DF" w:rsidR="00D5396F" w:rsidRPr="007E416F" w:rsidRDefault="008D4BD9" w:rsidP="008D4BD9">
      <w:pPr>
        <w:spacing w:beforeLines="50" w:before="156" w:afterLines="50" w:after="156"/>
        <w:jc w:val="center"/>
        <w:rPr>
          <w:rFonts w:ascii="Times New Roman" w:hAnsi="Times New Roman" w:cs="Times New Roman"/>
          <w:szCs w:val="21"/>
        </w:rPr>
      </w:pPr>
      <w:r>
        <w:rPr>
          <w:noProof/>
        </w:rPr>
        <w:lastRenderedPageBreak/>
        <w:drawing>
          <wp:inline distT="0" distB="0" distL="0" distR="0" wp14:anchorId="207BC249" wp14:editId="0D3A2A54">
            <wp:extent cx="5040000" cy="2868297"/>
            <wp:effectExtent l="0" t="0" r="825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2868297"/>
                    </a:xfrm>
                    <a:prstGeom prst="rect">
                      <a:avLst/>
                    </a:prstGeom>
                  </pic:spPr>
                </pic:pic>
              </a:graphicData>
            </a:graphic>
          </wp:inline>
        </w:drawing>
      </w:r>
    </w:p>
    <w:p w14:paraId="6724594D" w14:textId="146F2BA1" w:rsidR="004C5246" w:rsidRDefault="00B703D7" w:rsidP="008D4BD9">
      <w:pPr>
        <w:spacing w:beforeLines="50" w:before="156" w:afterLines="50" w:after="156"/>
        <w:ind w:firstLineChars="300" w:firstLine="630"/>
        <w:rPr>
          <w:rFonts w:ascii="Times New Roman" w:hAnsi="Times New Roman" w:cs="Times New Roman"/>
          <w:szCs w:val="21"/>
        </w:rPr>
      </w:pPr>
      <w:r w:rsidRPr="007E416F">
        <w:rPr>
          <w:rFonts w:ascii="Times New Roman" w:hAnsi="Times New Roman" w:cs="Times New Roman"/>
          <w:szCs w:val="21"/>
        </w:rPr>
        <w:t>针对工业互联网安全投资建设的</w:t>
      </w:r>
      <w:r w:rsidR="004A3024" w:rsidRPr="007E416F">
        <w:rPr>
          <w:rFonts w:ascii="Times New Roman" w:hAnsi="Times New Roman" w:cs="Times New Roman"/>
          <w:szCs w:val="21"/>
        </w:rPr>
        <w:t>影响因素分析发现，</w:t>
      </w:r>
      <w:r w:rsidR="004A3024" w:rsidRPr="007E416F">
        <w:rPr>
          <w:rFonts w:ascii="Times New Roman" w:hAnsi="Times New Roman" w:cs="Times New Roman"/>
          <w:b/>
          <w:szCs w:val="21"/>
        </w:rPr>
        <w:t>目前</w:t>
      </w:r>
      <w:r w:rsidR="00B23533">
        <w:rPr>
          <w:rFonts w:ascii="Times New Roman" w:hAnsi="Times New Roman" w:cs="Times New Roman" w:hint="eastAsia"/>
          <w:b/>
          <w:szCs w:val="21"/>
        </w:rPr>
        <w:t>“</w:t>
      </w:r>
      <w:r w:rsidR="004A3024" w:rsidRPr="007E416F">
        <w:rPr>
          <w:rFonts w:ascii="Times New Roman" w:hAnsi="Times New Roman" w:cs="Times New Roman"/>
          <w:b/>
          <w:szCs w:val="21"/>
        </w:rPr>
        <w:t>看不到收益</w:t>
      </w:r>
      <w:r w:rsidR="00B23533">
        <w:rPr>
          <w:rFonts w:ascii="Times New Roman" w:hAnsi="Times New Roman" w:cs="Times New Roman" w:hint="eastAsia"/>
          <w:b/>
          <w:szCs w:val="21"/>
        </w:rPr>
        <w:t>”</w:t>
      </w:r>
      <w:r w:rsidR="004A3024" w:rsidRPr="007E416F">
        <w:rPr>
          <w:rFonts w:ascii="Times New Roman" w:hAnsi="Times New Roman" w:cs="Times New Roman"/>
          <w:b/>
          <w:szCs w:val="21"/>
        </w:rPr>
        <w:t>仍然是阻碍安全投资建设的最主要因素</w:t>
      </w:r>
      <w:r w:rsidR="00733323" w:rsidRPr="007E416F">
        <w:rPr>
          <w:rFonts w:ascii="Times New Roman" w:hAnsi="Times New Roman" w:cs="Times New Roman"/>
          <w:szCs w:val="21"/>
        </w:rPr>
        <w:t>。工业互联网安全建设最大的难处在于没有造成安全事故，企业高层较难理解安全建设短时间内给企业带来的收益，工业互联网安全建设不被工业企业理解。</w:t>
      </w:r>
    </w:p>
    <w:p w14:paraId="292419D9" w14:textId="3F0DF078" w:rsidR="008D4BD9" w:rsidRPr="007E416F" w:rsidRDefault="008D4BD9" w:rsidP="008D4BD9">
      <w:pPr>
        <w:spacing w:beforeLines="50" w:before="156" w:afterLines="50" w:after="156"/>
        <w:rPr>
          <w:rFonts w:ascii="Times New Roman" w:hAnsi="Times New Roman" w:cs="Times New Roman"/>
          <w:szCs w:val="21"/>
        </w:rPr>
      </w:pPr>
      <w:r>
        <w:rPr>
          <w:noProof/>
        </w:rPr>
        <w:drawing>
          <wp:inline distT="0" distB="0" distL="0" distR="0" wp14:anchorId="14CF0237" wp14:editId="18E33A74">
            <wp:extent cx="5274310" cy="30099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009900"/>
                    </a:xfrm>
                    <a:prstGeom prst="rect">
                      <a:avLst/>
                    </a:prstGeom>
                  </pic:spPr>
                </pic:pic>
              </a:graphicData>
            </a:graphic>
          </wp:inline>
        </w:drawing>
      </w:r>
    </w:p>
    <w:p w14:paraId="5BF5CCA6" w14:textId="23ACD977" w:rsidR="004C5246" w:rsidRPr="00EF322D" w:rsidRDefault="001628FB" w:rsidP="005409BB">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无论是工业互联网建设还是工业互联网安全建设，人才的缺乏都</w:t>
      </w:r>
      <w:r w:rsidR="008269D2" w:rsidRPr="007E416F">
        <w:rPr>
          <w:rFonts w:ascii="Times New Roman" w:hAnsi="Times New Roman" w:cs="Times New Roman"/>
          <w:szCs w:val="21"/>
        </w:rPr>
        <w:t>是阻碍发展的重要因素。根据</w:t>
      </w:r>
      <w:r w:rsidR="00FA071B" w:rsidRPr="007E416F">
        <w:rPr>
          <w:rFonts w:ascii="Times New Roman" w:hAnsi="Times New Roman" w:cs="Times New Roman"/>
          <w:szCs w:val="21"/>
        </w:rPr>
        <w:t>国际非盈利会员学会（</w:t>
      </w:r>
      <w:r w:rsidR="00FA071B" w:rsidRPr="007E416F">
        <w:rPr>
          <w:rFonts w:ascii="Times New Roman" w:hAnsi="Times New Roman" w:cs="Times New Roman"/>
          <w:szCs w:val="21"/>
        </w:rPr>
        <w:t>ISC</w:t>
      </w:r>
      <w:r w:rsidR="00FA071B" w:rsidRPr="007E416F">
        <w:rPr>
          <w:rFonts w:ascii="Times New Roman" w:hAnsi="Times New Roman" w:cs="Times New Roman"/>
          <w:szCs w:val="21"/>
        </w:rPr>
        <w:t>）</w:t>
      </w:r>
      <w:r w:rsidR="00FA071B" w:rsidRPr="007E416F">
        <w:rPr>
          <w:rFonts w:ascii="Times New Roman" w:hAnsi="Times New Roman" w:cs="Times New Roman"/>
          <w:szCs w:val="21"/>
          <w:vertAlign w:val="superscript"/>
        </w:rPr>
        <w:t xml:space="preserve">2 </w:t>
      </w:r>
      <w:r w:rsidR="008269D2" w:rsidRPr="007E416F">
        <w:rPr>
          <w:rFonts w:ascii="Times New Roman" w:hAnsi="Times New Roman" w:cs="Times New Roman"/>
          <w:szCs w:val="21"/>
        </w:rPr>
        <w:t>2018</w:t>
      </w:r>
      <w:r w:rsidR="008269D2" w:rsidRPr="007E416F">
        <w:rPr>
          <w:rFonts w:ascii="Times New Roman" w:hAnsi="Times New Roman" w:cs="Times New Roman"/>
          <w:szCs w:val="21"/>
        </w:rPr>
        <w:t>年</w:t>
      </w:r>
      <w:r w:rsidR="00DE725C" w:rsidRPr="007E416F">
        <w:rPr>
          <w:rFonts w:ascii="Times New Roman" w:hAnsi="Times New Roman" w:cs="Times New Roman"/>
          <w:szCs w:val="21"/>
        </w:rPr>
        <w:t>网络安全劳动力研究表明，北美、拉丁美洲、亚太地区以及欧洲、中东和非洲的</w:t>
      </w:r>
      <w:r w:rsidR="00DE725C" w:rsidRPr="007E416F">
        <w:rPr>
          <w:rFonts w:ascii="Times New Roman" w:hAnsi="Times New Roman" w:cs="Times New Roman"/>
          <w:b/>
          <w:szCs w:val="21"/>
        </w:rPr>
        <w:t>全球网络安全人才缺口已扩大至近</w:t>
      </w:r>
      <w:r w:rsidR="00DE725C" w:rsidRPr="007E416F">
        <w:rPr>
          <w:rFonts w:ascii="Times New Roman" w:hAnsi="Times New Roman" w:cs="Times New Roman"/>
          <w:b/>
          <w:szCs w:val="21"/>
        </w:rPr>
        <w:t>300</w:t>
      </w:r>
      <w:r w:rsidR="00DE725C" w:rsidRPr="007E416F">
        <w:rPr>
          <w:rFonts w:ascii="Times New Roman" w:hAnsi="Times New Roman" w:cs="Times New Roman"/>
          <w:b/>
          <w:szCs w:val="21"/>
        </w:rPr>
        <w:t>万</w:t>
      </w:r>
      <w:r w:rsidR="00DE725C" w:rsidRPr="007E416F">
        <w:rPr>
          <w:rFonts w:ascii="Times New Roman" w:hAnsi="Times New Roman" w:cs="Times New Roman"/>
          <w:szCs w:val="21"/>
        </w:rPr>
        <w:t>。</w:t>
      </w:r>
      <w:r w:rsidR="00FA071B" w:rsidRPr="007E416F">
        <w:rPr>
          <w:rFonts w:ascii="Times New Roman" w:hAnsi="Times New Roman" w:cs="Times New Roman"/>
          <w:szCs w:val="21"/>
        </w:rPr>
        <w:t>根据</w:t>
      </w:r>
      <w:r w:rsidR="00FA071B" w:rsidRPr="007E416F">
        <w:rPr>
          <w:rFonts w:ascii="Times New Roman" w:hAnsi="Times New Roman" w:cs="Times New Roman"/>
          <w:szCs w:val="21"/>
        </w:rPr>
        <w:t>360</w:t>
      </w:r>
      <w:r w:rsidR="00FA071B" w:rsidRPr="007E416F">
        <w:rPr>
          <w:rFonts w:ascii="Times New Roman" w:hAnsi="Times New Roman" w:cs="Times New Roman"/>
          <w:szCs w:val="21"/>
        </w:rPr>
        <w:t>互联网安全中心和智联招聘联合发布的《</w:t>
      </w:r>
      <w:r w:rsidR="00FA071B" w:rsidRPr="007E416F">
        <w:rPr>
          <w:rFonts w:ascii="Times New Roman" w:hAnsi="Times New Roman" w:cs="Times New Roman"/>
          <w:szCs w:val="21"/>
        </w:rPr>
        <w:t>2018</w:t>
      </w:r>
      <w:r w:rsidR="00FA071B" w:rsidRPr="007E416F">
        <w:rPr>
          <w:rFonts w:ascii="Times New Roman" w:hAnsi="Times New Roman" w:cs="Times New Roman"/>
          <w:szCs w:val="21"/>
        </w:rPr>
        <w:t>网络安全人才研究状况研究报告》统计，</w:t>
      </w:r>
      <w:r w:rsidR="00FA071B" w:rsidRPr="007E416F">
        <w:rPr>
          <w:rFonts w:ascii="Times New Roman" w:hAnsi="Times New Roman" w:cs="Times New Roman"/>
          <w:szCs w:val="21"/>
        </w:rPr>
        <w:t>2018</w:t>
      </w:r>
      <w:r w:rsidR="00FA071B" w:rsidRPr="007E416F">
        <w:rPr>
          <w:rFonts w:ascii="Times New Roman" w:hAnsi="Times New Roman" w:cs="Times New Roman"/>
          <w:szCs w:val="21"/>
        </w:rPr>
        <w:t>年上半年，网络安全人才需求规模指数较</w:t>
      </w:r>
      <w:r w:rsidR="00FA071B" w:rsidRPr="007E416F">
        <w:rPr>
          <w:rFonts w:ascii="Times New Roman" w:hAnsi="Times New Roman" w:cs="Times New Roman"/>
          <w:szCs w:val="21"/>
        </w:rPr>
        <w:t>2017</w:t>
      </w:r>
      <w:r w:rsidR="00FA071B" w:rsidRPr="007E416F">
        <w:rPr>
          <w:rFonts w:ascii="Times New Roman" w:hAnsi="Times New Roman" w:cs="Times New Roman"/>
          <w:szCs w:val="21"/>
        </w:rPr>
        <w:t>年上半年同比增长了</w:t>
      </w:r>
      <w:r w:rsidR="00FA071B" w:rsidRPr="007E416F">
        <w:rPr>
          <w:rFonts w:ascii="Times New Roman" w:hAnsi="Times New Roman" w:cs="Times New Roman"/>
          <w:szCs w:val="21"/>
        </w:rPr>
        <w:t>44.9%</w:t>
      </w:r>
      <w:r w:rsidR="00FA071B" w:rsidRPr="007E416F">
        <w:rPr>
          <w:rFonts w:ascii="Times New Roman" w:hAnsi="Times New Roman" w:cs="Times New Roman"/>
          <w:szCs w:val="21"/>
        </w:rPr>
        <w:t>，与</w:t>
      </w:r>
      <w:r w:rsidR="00FA071B" w:rsidRPr="007E416F">
        <w:rPr>
          <w:rFonts w:ascii="Times New Roman" w:hAnsi="Times New Roman" w:cs="Times New Roman"/>
          <w:szCs w:val="21"/>
        </w:rPr>
        <w:t>2017</w:t>
      </w:r>
      <w:r w:rsidR="00FA071B" w:rsidRPr="007E416F">
        <w:rPr>
          <w:rFonts w:ascii="Times New Roman" w:hAnsi="Times New Roman" w:cs="Times New Roman"/>
          <w:szCs w:val="21"/>
        </w:rPr>
        <w:t>年下半年相比环比增长了</w:t>
      </w:r>
      <w:r w:rsidR="00FA071B" w:rsidRPr="007E416F">
        <w:rPr>
          <w:rFonts w:ascii="Times New Roman" w:hAnsi="Times New Roman" w:cs="Times New Roman"/>
          <w:szCs w:val="21"/>
        </w:rPr>
        <w:t>9.4%</w:t>
      </w:r>
      <w:r w:rsidR="00FA071B" w:rsidRPr="007E416F">
        <w:rPr>
          <w:rFonts w:ascii="Times New Roman" w:hAnsi="Times New Roman" w:cs="Times New Roman"/>
          <w:szCs w:val="21"/>
        </w:rPr>
        <w:t>。可见，对网络安全人才的</w:t>
      </w:r>
      <w:r w:rsidR="00B23533">
        <w:rPr>
          <w:rFonts w:ascii="Times New Roman" w:hAnsi="Times New Roman" w:cs="Times New Roman" w:hint="eastAsia"/>
          <w:szCs w:val="21"/>
        </w:rPr>
        <w:t>强劲</w:t>
      </w:r>
      <w:r w:rsidR="00FA071B" w:rsidRPr="007E416F">
        <w:rPr>
          <w:rFonts w:ascii="Times New Roman" w:hAnsi="Times New Roman" w:cs="Times New Roman"/>
          <w:szCs w:val="21"/>
        </w:rPr>
        <w:t>需求还将持续较长时间。</w:t>
      </w:r>
    </w:p>
    <w:p w14:paraId="7FB8D923" w14:textId="77777777" w:rsidR="00C12709" w:rsidRPr="006B326D" w:rsidRDefault="00C12709" w:rsidP="004F4059">
      <w:pPr>
        <w:pStyle w:val="3"/>
        <w:keepNext w:val="0"/>
        <w:keepLines w:val="0"/>
        <w:numPr>
          <w:ilvl w:val="0"/>
          <w:numId w:val="11"/>
        </w:numPr>
        <w:spacing w:beforeLines="50" w:before="156" w:afterLines="50" w:after="156" w:line="240" w:lineRule="auto"/>
        <w:rPr>
          <w:rFonts w:eastAsia="黑体"/>
          <w:b w:val="0"/>
          <w:sz w:val="24"/>
          <w:szCs w:val="24"/>
        </w:rPr>
      </w:pPr>
      <w:bookmarkStart w:id="120" w:name="_Toc534385401"/>
      <w:bookmarkStart w:id="121" w:name="_Toc2005306"/>
      <w:bookmarkStart w:id="122" w:name="_Toc2005518"/>
      <w:bookmarkStart w:id="123" w:name="_Toc2005580"/>
      <w:r w:rsidRPr="006B326D">
        <w:rPr>
          <w:rFonts w:eastAsia="黑体"/>
          <w:b w:val="0"/>
          <w:sz w:val="24"/>
          <w:szCs w:val="24"/>
        </w:rPr>
        <w:t>工业</w:t>
      </w:r>
      <w:r w:rsidR="00511CB7" w:rsidRPr="006B326D">
        <w:rPr>
          <w:rFonts w:eastAsia="黑体"/>
          <w:b w:val="0"/>
          <w:sz w:val="24"/>
          <w:szCs w:val="24"/>
        </w:rPr>
        <w:t>互联网安全团队现状</w:t>
      </w:r>
      <w:bookmarkEnd w:id="120"/>
      <w:bookmarkEnd w:id="121"/>
      <w:bookmarkEnd w:id="122"/>
      <w:bookmarkEnd w:id="123"/>
      <w:r w:rsidRPr="006B326D">
        <w:rPr>
          <w:rFonts w:eastAsia="黑体"/>
          <w:b w:val="0"/>
          <w:sz w:val="24"/>
          <w:szCs w:val="24"/>
        </w:rPr>
        <w:t xml:space="preserve"> </w:t>
      </w:r>
    </w:p>
    <w:p w14:paraId="11DD959B" w14:textId="3976F41E" w:rsidR="00257E78" w:rsidRDefault="00DE0A85" w:rsidP="00BB6C35">
      <w:pPr>
        <w:spacing w:beforeLines="50" w:before="156" w:afterLines="50" w:after="156"/>
        <w:rPr>
          <w:rFonts w:ascii="Times New Roman" w:hAnsi="Times New Roman" w:cs="Times New Roman"/>
          <w:szCs w:val="21"/>
        </w:rPr>
      </w:pPr>
      <w:r w:rsidRPr="007E416F">
        <w:rPr>
          <w:rFonts w:ascii="Times New Roman" w:hAnsi="Times New Roman" w:cs="Times New Roman"/>
          <w:szCs w:val="21"/>
        </w:rPr>
        <w:lastRenderedPageBreak/>
        <w:t xml:space="preserve">    </w:t>
      </w:r>
      <w:r w:rsidR="003B777B" w:rsidRPr="007E416F">
        <w:rPr>
          <w:rFonts w:ascii="Times New Roman" w:hAnsi="Times New Roman" w:cs="Times New Roman"/>
          <w:szCs w:val="21"/>
        </w:rPr>
        <w:t xml:space="preserve"> </w:t>
      </w:r>
      <w:r w:rsidR="00BB6C35">
        <w:rPr>
          <w:rFonts w:ascii="Times New Roman" w:hAnsi="Times New Roman" w:cs="Times New Roman" w:hint="eastAsia"/>
          <w:szCs w:val="21"/>
        </w:rPr>
        <w:t>是否设置专职的工业网络安全部门或人员在一定程度上反映出工业企业自身网络安全建设水平。</w:t>
      </w:r>
      <w:r w:rsidRPr="007E416F">
        <w:rPr>
          <w:rFonts w:ascii="Times New Roman" w:hAnsi="Times New Roman" w:cs="Times New Roman"/>
          <w:szCs w:val="21"/>
        </w:rPr>
        <w:t>对工业企业是否设置专职的工业网络安全部门和人员进行统计分析发现，</w:t>
      </w:r>
      <w:r w:rsidRPr="003314AB">
        <w:rPr>
          <w:rFonts w:ascii="Times New Roman" w:hAnsi="Times New Roman" w:cs="Times New Roman"/>
          <w:b/>
          <w:szCs w:val="21"/>
        </w:rPr>
        <w:t>69</w:t>
      </w:r>
      <w:r w:rsidR="00EA0CC8">
        <w:rPr>
          <w:rFonts w:ascii="Times New Roman" w:hAnsi="Times New Roman" w:cs="Times New Roman"/>
          <w:b/>
          <w:szCs w:val="21"/>
        </w:rPr>
        <w:t>.1</w:t>
      </w:r>
      <w:r w:rsidRPr="003314AB">
        <w:rPr>
          <w:rFonts w:ascii="Times New Roman" w:hAnsi="Times New Roman" w:cs="Times New Roman"/>
          <w:b/>
          <w:szCs w:val="21"/>
        </w:rPr>
        <w:t>%</w:t>
      </w:r>
      <w:r w:rsidRPr="003314AB">
        <w:rPr>
          <w:rFonts w:ascii="Times New Roman" w:hAnsi="Times New Roman" w:cs="Times New Roman"/>
          <w:b/>
          <w:szCs w:val="21"/>
        </w:rPr>
        <w:t>的工业企业有专门的</w:t>
      </w:r>
      <w:r w:rsidR="00650BC9" w:rsidRPr="003314AB">
        <w:rPr>
          <w:rFonts w:ascii="Times New Roman" w:hAnsi="Times New Roman" w:cs="Times New Roman"/>
          <w:b/>
          <w:szCs w:val="21"/>
        </w:rPr>
        <w:t>人员</w:t>
      </w:r>
      <w:r w:rsidR="00DF78B5" w:rsidRPr="003314AB">
        <w:rPr>
          <w:rFonts w:ascii="Times New Roman" w:hAnsi="Times New Roman" w:cs="Times New Roman"/>
          <w:b/>
          <w:szCs w:val="21"/>
        </w:rPr>
        <w:t>/</w:t>
      </w:r>
      <w:r w:rsidR="00DF78B5" w:rsidRPr="003314AB">
        <w:rPr>
          <w:rFonts w:ascii="Times New Roman" w:hAnsi="Times New Roman" w:cs="Times New Roman"/>
          <w:b/>
          <w:szCs w:val="21"/>
        </w:rPr>
        <w:t>部门</w:t>
      </w:r>
      <w:r w:rsidR="00650BC9" w:rsidRPr="003314AB">
        <w:rPr>
          <w:rFonts w:ascii="Times New Roman" w:hAnsi="Times New Roman" w:cs="Times New Roman"/>
          <w:b/>
          <w:szCs w:val="21"/>
        </w:rPr>
        <w:t>负责安全</w:t>
      </w:r>
      <w:r w:rsidR="00650BC9" w:rsidRPr="007E416F">
        <w:rPr>
          <w:rFonts w:ascii="Times New Roman" w:hAnsi="Times New Roman" w:cs="Times New Roman"/>
          <w:szCs w:val="21"/>
        </w:rPr>
        <w:t>，</w:t>
      </w:r>
      <w:r w:rsidR="00EA0CC8">
        <w:rPr>
          <w:rFonts w:ascii="Times New Roman" w:hAnsi="Times New Roman" w:cs="Times New Roman"/>
          <w:szCs w:val="21"/>
        </w:rPr>
        <w:t>12.9</w:t>
      </w:r>
      <w:r w:rsidR="00650BC9" w:rsidRPr="007E416F">
        <w:rPr>
          <w:rFonts w:ascii="Times New Roman" w:hAnsi="Times New Roman" w:cs="Times New Roman"/>
          <w:szCs w:val="21"/>
        </w:rPr>
        <w:t>%</w:t>
      </w:r>
      <w:r w:rsidR="00650BC9" w:rsidRPr="007E416F">
        <w:rPr>
          <w:rFonts w:ascii="Times New Roman" w:hAnsi="Times New Roman" w:cs="Times New Roman"/>
          <w:szCs w:val="21"/>
        </w:rPr>
        <w:t>的企业正在规划</w:t>
      </w:r>
      <w:r w:rsidR="00970D1E" w:rsidRPr="007E416F">
        <w:rPr>
          <w:rFonts w:ascii="Times New Roman" w:hAnsi="Times New Roman" w:cs="Times New Roman"/>
          <w:szCs w:val="21"/>
        </w:rPr>
        <w:t>，可见多数企业已设置或者正准备设置安全部门或人员。</w:t>
      </w:r>
    </w:p>
    <w:p w14:paraId="13E597C4" w14:textId="75E236A5" w:rsidR="00257E78" w:rsidRDefault="00EA0CC8" w:rsidP="00257E78">
      <w:pPr>
        <w:spacing w:beforeLines="50" w:before="156" w:afterLines="50" w:after="156"/>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8D376C3" wp14:editId="402566B6">
            <wp:extent cx="5273675" cy="298704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675" cy="2987040"/>
                    </a:xfrm>
                    <a:prstGeom prst="rect">
                      <a:avLst/>
                    </a:prstGeom>
                    <a:noFill/>
                  </pic:spPr>
                </pic:pic>
              </a:graphicData>
            </a:graphic>
          </wp:inline>
        </w:drawing>
      </w:r>
    </w:p>
    <w:p w14:paraId="7C879A3F" w14:textId="39F2AA0C" w:rsidR="00511CB7" w:rsidRDefault="003B777B" w:rsidP="00A40FD0">
      <w:pPr>
        <w:spacing w:beforeLines="50" w:before="156" w:afterLines="50" w:after="156"/>
        <w:ind w:firstLine="435"/>
        <w:rPr>
          <w:rFonts w:ascii="Times New Roman" w:hAnsi="Times New Roman" w:cs="Times New Roman"/>
          <w:szCs w:val="21"/>
        </w:rPr>
      </w:pPr>
      <w:r w:rsidRPr="00B33EFA">
        <w:rPr>
          <w:rFonts w:ascii="Times New Roman" w:hAnsi="Times New Roman" w:cs="Times New Roman"/>
          <w:b/>
          <w:szCs w:val="21"/>
        </w:rPr>
        <w:t>除了工业网络安全团队外，在工业网络安全建设方面，</w:t>
      </w:r>
      <w:r w:rsidRPr="00B33EFA">
        <w:rPr>
          <w:rFonts w:ascii="Times New Roman" w:hAnsi="Times New Roman" w:cs="Times New Roman"/>
          <w:b/>
          <w:szCs w:val="21"/>
        </w:rPr>
        <w:t>IT</w:t>
      </w:r>
      <w:r w:rsidRPr="00B33EFA">
        <w:rPr>
          <w:rFonts w:ascii="Times New Roman" w:hAnsi="Times New Roman" w:cs="Times New Roman"/>
          <w:b/>
          <w:szCs w:val="21"/>
        </w:rPr>
        <w:t>部门参与程度最高，达到</w:t>
      </w:r>
      <w:r w:rsidRPr="00B33EFA">
        <w:rPr>
          <w:rFonts w:ascii="Times New Roman" w:hAnsi="Times New Roman" w:cs="Times New Roman"/>
          <w:b/>
          <w:szCs w:val="21"/>
        </w:rPr>
        <w:t>37%</w:t>
      </w:r>
      <w:r w:rsidRPr="007E416F">
        <w:rPr>
          <w:rFonts w:ascii="Times New Roman" w:hAnsi="Times New Roman" w:cs="Times New Roman"/>
          <w:szCs w:val="21"/>
        </w:rPr>
        <w:t>。董事长或高级管理人员的参与程度相对较低，</w:t>
      </w:r>
      <w:r w:rsidR="005057BC" w:rsidRPr="007E416F">
        <w:rPr>
          <w:rFonts w:ascii="Times New Roman" w:hAnsi="Times New Roman" w:cs="Times New Roman"/>
          <w:szCs w:val="21"/>
        </w:rPr>
        <w:t>仅占到</w:t>
      </w:r>
      <w:r w:rsidR="005057BC" w:rsidRPr="007E416F">
        <w:rPr>
          <w:rFonts w:ascii="Times New Roman" w:hAnsi="Times New Roman" w:cs="Times New Roman"/>
          <w:szCs w:val="21"/>
        </w:rPr>
        <w:t>10%</w:t>
      </w:r>
      <w:r w:rsidR="005057BC" w:rsidRPr="007E416F">
        <w:rPr>
          <w:rFonts w:ascii="Times New Roman" w:hAnsi="Times New Roman" w:cs="Times New Roman"/>
          <w:szCs w:val="21"/>
        </w:rPr>
        <w:t>。</w:t>
      </w:r>
      <w:r w:rsidR="001B3DB4" w:rsidRPr="007E416F">
        <w:rPr>
          <w:rFonts w:ascii="Times New Roman" w:hAnsi="Times New Roman" w:cs="Times New Roman"/>
          <w:szCs w:val="21"/>
        </w:rPr>
        <w:t>根据</w:t>
      </w:r>
      <w:r w:rsidR="001B3DB4" w:rsidRPr="007E416F">
        <w:rPr>
          <w:rFonts w:ascii="Times New Roman" w:hAnsi="Times New Roman" w:cs="Times New Roman"/>
          <w:szCs w:val="21"/>
        </w:rPr>
        <w:t>Gartner</w:t>
      </w:r>
      <w:r w:rsidR="001B3DB4" w:rsidRPr="007E416F">
        <w:rPr>
          <w:rFonts w:ascii="Times New Roman" w:hAnsi="Times New Roman" w:cs="Times New Roman"/>
          <w:szCs w:val="21"/>
        </w:rPr>
        <w:t>发布的</w:t>
      </w:r>
      <w:r w:rsidR="001B3DB4" w:rsidRPr="007E416F">
        <w:rPr>
          <w:rFonts w:ascii="Times New Roman" w:hAnsi="Times New Roman" w:cs="Times New Roman"/>
          <w:szCs w:val="21"/>
        </w:rPr>
        <w:t>IT/OT</w:t>
      </w:r>
      <w:r w:rsidR="001B3DB4" w:rsidRPr="007E416F">
        <w:rPr>
          <w:rFonts w:ascii="Times New Roman" w:hAnsi="Times New Roman" w:cs="Times New Roman"/>
          <w:szCs w:val="21"/>
        </w:rPr>
        <w:t>一体化安全策略框架，从上层到下层，其都有企业高层或者管理人员参与，</w:t>
      </w:r>
      <w:r w:rsidR="007510CA" w:rsidRPr="007E416F">
        <w:rPr>
          <w:rFonts w:ascii="Times New Roman" w:hAnsi="Times New Roman" w:cs="Times New Roman"/>
          <w:szCs w:val="21"/>
        </w:rPr>
        <w:t>高层领导对工业互联网安全的重视程度在一定程度上能够促进工业安全的落实与发展。</w:t>
      </w:r>
    </w:p>
    <w:p w14:paraId="5B0A6C89" w14:textId="13FF365D" w:rsidR="00A40FD0" w:rsidRPr="007E416F" w:rsidRDefault="00A40FD0" w:rsidP="00A40FD0">
      <w:pPr>
        <w:spacing w:beforeLines="50" w:before="156" w:afterLines="50" w:after="156"/>
        <w:rPr>
          <w:rFonts w:ascii="Times New Roman" w:hAnsi="Times New Roman" w:cs="Times New Roman"/>
          <w:szCs w:val="21"/>
        </w:rPr>
      </w:pPr>
      <w:r>
        <w:rPr>
          <w:noProof/>
        </w:rPr>
        <w:drawing>
          <wp:inline distT="0" distB="0" distL="0" distR="0" wp14:anchorId="40D54FCC" wp14:editId="7373C0FB">
            <wp:extent cx="5274310" cy="29781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78150"/>
                    </a:xfrm>
                    <a:prstGeom prst="rect">
                      <a:avLst/>
                    </a:prstGeom>
                  </pic:spPr>
                </pic:pic>
              </a:graphicData>
            </a:graphic>
          </wp:inline>
        </w:drawing>
      </w:r>
    </w:p>
    <w:p w14:paraId="0FBCDFF7" w14:textId="3ABF47E2" w:rsidR="00EF322D" w:rsidRDefault="00EF322D" w:rsidP="00A40FD0">
      <w:pPr>
        <w:spacing w:beforeLines="50" w:before="156" w:afterLines="50" w:after="156"/>
        <w:rPr>
          <w:rFonts w:ascii="Times New Roman" w:hAnsi="Times New Roman" w:cs="Times New Roman"/>
          <w:szCs w:val="21"/>
        </w:rPr>
      </w:pPr>
    </w:p>
    <w:p w14:paraId="4A9790F9" w14:textId="033D9DD1" w:rsidR="008B477A" w:rsidRPr="008B477A" w:rsidRDefault="008B477A" w:rsidP="004F4059">
      <w:pPr>
        <w:pStyle w:val="a5"/>
        <w:numPr>
          <w:ilvl w:val="0"/>
          <w:numId w:val="6"/>
        </w:numPr>
        <w:spacing w:beforeLines="50" w:before="156" w:afterLines="50" w:after="156"/>
        <w:ind w:firstLineChars="0"/>
        <w:outlineLvl w:val="1"/>
        <w:rPr>
          <w:rFonts w:ascii="Times New Roman" w:eastAsia="黑体" w:hAnsi="Times New Roman" w:cs="Times New Roman"/>
          <w:sz w:val="28"/>
          <w:szCs w:val="28"/>
        </w:rPr>
      </w:pPr>
      <w:bookmarkStart w:id="124" w:name="_Toc2005307"/>
      <w:bookmarkStart w:id="125" w:name="_Toc2005519"/>
      <w:bookmarkStart w:id="126" w:name="_Toc2005581"/>
      <w:r w:rsidRPr="007E416F">
        <w:rPr>
          <w:rFonts w:ascii="Times New Roman" w:eastAsia="黑体" w:hAnsi="Times New Roman" w:cs="Times New Roman"/>
          <w:sz w:val="28"/>
          <w:szCs w:val="28"/>
        </w:rPr>
        <w:lastRenderedPageBreak/>
        <w:t>工业</w:t>
      </w:r>
      <w:r>
        <w:rPr>
          <w:rFonts w:ascii="Times New Roman" w:eastAsia="黑体" w:hAnsi="Times New Roman" w:cs="Times New Roman" w:hint="eastAsia"/>
          <w:sz w:val="28"/>
          <w:szCs w:val="28"/>
        </w:rPr>
        <w:t>企业网络安全</w:t>
      </w:r>
      <w:r w:rsidR="00B23533">
        <w:rPr>
          <w:rFonts w:ascii="Times New Roman" w:eastAsia="黑体" w:hAnsi="Times New Roman" w:cs="Times New Roman" w:hint="eastAsia"/>
          <w:sz w:val="28"/>
          <w:szCs w:val="28"/>
        </w:rPr>
        <w:t>市场</w:t>
      </w:r>
      <w:r>
        <w:rPr>
          <w:rFonts w:ascii="Times New Roman" w:eastAsia="黑体" w:hAnsi="Times New Roman" w:cs="Times New Roman" w:hint="eastAsia"/>
          <w:sz w:val="28"/>
          <w:szCs w:val="28"/>
        </w:rPr>
        <w:t>需求</w:t>
      </w:r>
      <w:bookmarkEnd w:id="124"/>
      <w:bookmarkEnd w:id="125"/>
      <w:bookmarkEnd w:id="126"/>
      <w:r w:rsidR="00B23533">
        <w:rPr>
          <w:rFonts w:ascii="Times New Roman" w:eastAsia="黑体" w:hAnsi="Times New Roman" w:cs="Times New Roman" w:hint="eastAsia"/>
          <w:sz w:val="28"/>
          <w:szCs w:val="28"/>
        </w:rPr>
        <w:t>分析</w:t>
      </w:r>
    </w:p>
    <w:p w14:paraId="3E3934A0" w14:textId="7E18CC0A" w:rsidR="00CC02EC" w:rsidRPr="006B326D" w:rsidRDefault="00CC02EC" w:rsidP="004F4059">
      <w:pPr>
        <w:pStyle w:val="3"/>
        <w:keepNext w:val="0"/>
        <w:keepLines w:val="0"/>
        <w:numPr>
          <w:ilvl w:val="0"/>
          <w:numId w:val="13"/>
        </w:numPr>
        <w:spacing w:beforeLines="50" w:before="156" w:afterLines="50" w:after="156" w:line="240" w:lineRule="auto"/>
        <w:rPr>
          <w:rFonts w:eastAsia="黑体"/>
          <w:b w:val="0"/>
          <w:sz w:val="24"/>
          <w:szCs w:val="24"/>
        </w:rPr>
      </w:pPr>
      <w:bookmarkStart w:id="127" w:name="_Toc2005308"/>
      <w:bookmarkStart w:id="128" w:name="_Toc2005520"/>
      <w:bookmarkStart w:id="129" w:name="_Toc2005582"/>
      <w:bookmarkStart w:id="130" w:name="_Toc534385402"/>
      <w:r w:rsidRPr="006B326D">
        <w:rPr>
          <w:rFonts w:eastAsia="黑体"/>
          <w:b w:val="0"/>
          <w:sz w:val="24"/>
          <w:szCs w:val="24"/>
        </w:rPr>
        <w:t>工业互联网安全</w:t>
      </w:r>
      <w:r w:rsidRPr="006B326D">
        <w:rPr>
          <w:rFonts w:eastAsia="黑体" w:hint="eastAsia"/>
          <w:b w:val="0"/>
          <w:sz w:val="24"/>
          <w:szCs w:val="24"/>
        </w:rPr>
        <w:t>产品需求</w:t>
      </w:r>
      <w:bookmarkEnd w:id="127"/>
      <w:bookmarkEnd w:id="128"/>
      <w:bookmarkEnd w:id="129"/>
    </w:p>
    <w:p w14:paraId="255FCEE0" w14:textId="162B0866" w:rsidR="009F0606" w:rsidRDefault="009F0606" w:rsidP="009F0606">
      <w:pPr>
        <w:spacing w:afterLines="50" w:after="156"/>
        <w:ind w:firstLineChars="200" w:firstLine="422"/>
        <w:rPr>
          <w:rFonts w:ascii="Times New Roman" w:hAnsi="Times New Roman" w:cs="Times New Roman"/>
          <w:szCs w:val="21"/>
        </w:rPr>
      </w:pPr>
      <w:r w:rsidRPr="007E416F">
        <w:rPr>
          <w:rFonts w:ascii="Times New Roman" w:hAnsi="Times New Roman" w:cs="Times New Roman"/>
          <w:b/>
          <w:szCs w:val="21"/>
        </w:rPr>
        <w:t>防护类产品需求较高，网络安全关注度高</w:t>
      </w:r>
      <w:r>
        <w:rPr>
          <w:rFonts w:ascii="Times New Roman" w:hAnsi="Times New Roman" w:cs="Times New Roman"/>
          <w:b/>
          <w:szCs w:val="21"/>
        </w:rPr>
        <w:t>。</w:t>
      </w:r>
      <w:r w:rsidRPr="007E416F">
        <w:rPr>
          <w:rFonts w:ascii="Times New Roman" w:hAnsi="Times New Roman" w:cs="Times New Roman"/>
          <w:szCs w:val="21"/>
        </w:rPr>
        <w:t>工业防火墙、工业主机防护、工业安全集中管控平台三个产品所占比例高达</w:t>
      </w:r>
      <w:r w:rsidRPr="007E416F">
        <w:rPr>
          <w:rFonts w:ascii="Times New Roman" w:hAnsi="Times New Roman" w:cs="Times New Roman"/>
          <w:szCs w:val="21"/>
        </w:rPr>
        <w:t>50</w:t>
      </w:r>
      <w:r w:rsidR="00263F06">
        <w:rPr>
          <w:rFonts w:ascii="Times New Roman" w:hAnsi="Times New Roman" w:cs="Times New Roman"/>
          <w:szCs w:val="21"/>
        </w:rPr>
        <w:t>.2</w:t>
      </w:r>
      <w:r w:rsidRPr="007E416F">
        <w:rPr>
          <w:rFonts w:ascii="Times New Roman" w:hAnsi="Times New Roman" w:cs="Times New Roman"/>
          <w:szCs w:val="21"/>
        </w:rPr>
        <w:t>%</w:t>
      </w:r>
      <w:r w:rsidRPr="007E416F">
        <w:rPr>
          <w:rFonts w:ascii="Times New Roman" w:hAnsi="Times New Roman" w:cs="Times New Roman"/>
          <w:szCs w:val="21"/>
        </w:rPr>
        <w:t>，占据工业安全产品比例的一半，工业安全集中管控平台主要为防护类产品做管控，将其归为防护类。由统计结果可见，防护类产品需求总体较高，工业防火墙占比</w:t>
      </w:r>
      <w:r w:rsidRPr="007E416F">
        <w:rPr>
          <w:rFonts w:ascii="Times New Roman" w:hAnsi="Times New Roman" w:cs="Times New Roman"/>
          <w:szCs w:val="21"/>
        </w:rPr>
        <w:t>23</w:t>
      </w:r>
      <w:r w:rsidR="00263F06">
        <w:rPr>
          <w:rFonts w:ascii="Times New Roman" w:hAnsi="Times New Roman" w:cs="Times New Roman"/>
          <w:szCs w:val="21"/>
        </w:rPr>
        <w:t>.3</w:t>
      </w:r>
      <w:r w:rsidRPr="007E416F">
        <w:rPr>
          <w:rFonts w:ascii="Times New Roman" w:hAnsi="Times New Roman" w:cs="Times New Roman"/>
          <w:szCs w:val="21"/>
        </w:rPr>
        <w:t>%</w:t>
      </w:r>
      <w:r w:rsidRPr="007E416F">
        <w:rPr>
          <w:rFonts w:ascii="Times New Roman" w:hAnsi="Times New Roman" w:cs="Times New Roman"/>
          <w:szCs w:val="21"/>
        </w:rPr>
        <w:t>，在工业安全产品体系中所占比重最高，可见工业企业的首要关注点在工业企业的网络安全建设方面。</w:t>
      </w:r>
    </w:p>
    <w:p w14:paraId="679026C3" w14:textId="77777777" w:rsidR="009F0606" w:rsidRPr="004D125B" w:rsidRDefault="009F0606" w:rsidP="009F0606">
      <w:pPr>
        <w:spacing w:afterLines="50" w:after="156"/>
        <w:ind w:firstLineChars="200" w:firstLine="420"/>
        <w:rPr>
          <w:rFonts w:ascii="Times New Roman" w:hAnsi="Times New Roman" w:cs="Times New Roman"/>
          <w:b/>
          <w:szCs w:val="21"/>
        </w:rPr>
      </w:pPr>
      <w:r w:rsidRPr="007E416F">
        <w:rPr>
          <w:rFonts w:ascii="Times New Roman" w:hAnsi="Times New Roman" w:cs="Times New Roman"/>
          <w:szCs w:val="21"/>
        </w:rPr>
        <w:t>其次为工业主机防护，工业主机老旧操作系统较多，工业主机在投运后会运行很多年，硬件资源受限，同时存在老旧操作系统，往往难以安装杀毒等</w:t>
      </w:r>
      <w:r w:rsidRPr="007E416F">
        <w:rPr>
          <w:rFonts w:ascii="Times New Roman" w:hAnsi="Times New Roman" w:cs="Times New Roman"/>
          <w:szCs w:val="21"/>
        </w:rPr>
        <w:t>IT</w:t>
      </w:r>
      <w:r w:rsidRPr="007E416F">
        <w:rPr>
          <w:rFonts w:ascii="Times New Roman" w:hAnsi="Times New Roman" w:cs="Times New Roman"/>
          <w:szCs w:val="21"/>
        </w:rPr>
        <w:t>安全防护软件。因此，工业主机目前基本处于没有任何安全防护软件的裸奔状态，而且运行时间较长存在众多的漏洞，因此工业主机的安全防护也是势在必行。</w:t>
      </w:r>
    </w:p>
    <w:p w14:paraId="71224E98" w14:textId="275556AC" w:rsidR="009F0606" w:rsidRPr="007D5960" w:rsidRDefault="009F0606" w:rsidP="007D5960">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非防护类产品比例相当，呈现多样化趋势</w:t>
      </w:r>
      <w:r>
        <w:rPr>
          <w:rFonts w:ascii="Times New Roman" w:hAnsi="Times New Roman" w:cs="Times New Roman"/>
          <w:b/>
          <w:szCs w:val="21"/>
        </w:rPr>
        <w:t>。</w:t>
      </w:r>
      <w:r w:rsidRPr="007E416F">
        <w:rPr>
          <w:rFonts w:ascii="Times New Roman" w:hAnsi="Times New Roman" w:cs="Times New Roman"/>
          <w:szCs w:val="21"/>
        </w:rPr>
        <w:t>工业网络流量分析设备占比</w:t>
      </w:r>
      <w:r w:rsidR="00263F06">
        <w:rPr>
          <w:rFonts w:ascii="Times New Roman" w:hAnsi="Times New Roman" w:cs="Times New Roman"/>
          <w:szCs w:val="21"/>
        </w:rPr>
        <w:t>10.9</w:t>
      </w:r>
      <w:r w:rsidRPr="007E416F">
        <w:rPr>
          <w:rFonts w:ascii="Times New Roman" w:hAnsi="Times New Roman" w:cs="Times New Roman"/>
          <w:szCs w:val="21"/>
        </w:rPr>
        <w:t>%</w:t>
      </w:r>
      <w:r w:rsidRPr="007E416F">
        <w:rPr>
          <w:rFonts w:ascii="Times New Roman" w:hAnsi="Times New Roman" w:cs="Times New Roman"/>
          <w:szCs w:val="21"/>
        </w:rPr>
        <w:t>、工业安全服务占比</w:t>
      </w:r>
      <w:r w:rsidRPr="007E416F">
        <w:rPr>
          <w:rFonts w:ascii="Times New Roman" w:hAnsi="Times New Roman" w:cs="Times New Roman"/>
          <w:szCs w:val="21"/>
        </w:rPr>
        <w:t>11</w:t>
      </w:r>
      <w:r w:rsidR="00263F06">
        <w:rPr>
          <w:rFonts w:ascii="Times New Roman" w:hAnsi="Times New Roman" w:cs="Times New Roman"/>
          <w:szCs w:val="21"/>
        </w:rPr>
        <w:t>.4</w:t>
      </w:r>
      <w:r w:rsidRPr="007E416F">
        <w:rPr>
          <w:rFonts w:ascii="Times New Roman" w:hAnsi="Times New Roman" w:cs="Times New Roman"/>
          <w:szCs w:val="21"/>
        </w:rPr>
        <w:t>%</w:t>
      </w:r>
      <w:r w:rsidRPr="007E416F">
        <w:rPr>
          <w:rFonts w:ascii="Times New Roman" w:hAnsi="Times New Roman" w:cs="Times New Roman"/>
          <w:szCs w:val="21"/>
        </w:rPr>
        <w:t>、</w:t>
      </w:r>
      <w:r w:rsidRPr="007E416F">
        <w:rPr>
          <w:rFonts w:ascii="Times New Roman" w:hAnsi="Times New Roman" w:cs="Times New Roman"/>
          <w:szCs w:val="21"/>
        </w:rPr>
        <w:t xml:space="preserve"> </w:t>
      </w:r>
      <w:r w:rsidRPr="007E416F">
        <w:rPr>
          <w:rFonts w:ascii="Times New Roman" w:hAnsi="Times New Roman" w:cs="Times New Roman"/>
          <w:szCs w:val="21"/>
        </w:rPr>
        <w:t>工业漏</w:t>
      </w:r>
      <w:proofErr w:type="gramStart"/>
      <w:r w:rsidRPr="007E416F">
        <w:rPr>
          <w:rFonts w:ascii="Times New Roman" w:hAnsi="Times New Roman" w:cs="Times New Roman"/>
          <w:szCs w:val="21"/>
        </w:rPr>
        <w:t>扫设备</w:t>
      </w:r>
      <w:proofErr w:type="gramEnd"/>
      <w:r w:rsidRPr="007E416F">
        <w:rPr>
          <w:rFonts w:ascii="Times New Roman" w:hAnsi="Times New Roman" w:cs="Times New Roman"/>
          <w:szCs w:val="21"/>
        </w:rPr>
        <w:t>占比</w:t>
      </w:r>
      <w:r w:rsidRPr="007E416F">
        <w:rPr>
          <w:rFonts w:ascii="Times New Roman" w:hAnsi="Times New Roman" w:cs="Times New Roman"/>
          <w:szCs w:val="21"/>
        </w:rPr>
        <w:t>10</w:t>
      </w:r>
      <w:r w:rsidR="00263F06">
        <w:rPr>
          <w:rFonts w:ascii="Times New Roman" w:hAnsi="Times New Roman" w:cs="Times New Roman"/>
          <w:szCs w:val="21"/>
        </w:rPr>
        <w:t>.4</w:t>
      </w:r>
      <w:r w:rsidRPr="007E416F">
        <w:rPr>
          <w:rFonts w:ascii="Times New Roman" w:hAnsi="Times New Roman" w:cs="Times New Roman"/>
          <w:szCs w:val="21"/>
        </w:rPr>
        <w:t>%</w:t>
      </w:r>
      <w:r w:rsidRPr="007E416F">
        <w:rPr>
          <w:rFonts w:ascii="Times New Roman" w:hAnsi="Times New Roman" w:cs="Times New Roman"/>
          <w:szCs w:val="21"/>
        </w:rPr>
        <w:t>、工业安全检查评估工具占比</w:t>
      </w:r>
      <w:r w:rsidR="00263F06">
        <w:rPr>
          <w:rFonts w:ascii="Times New Roman" w:hAnsi="Times New Roman" w:cs="Times New Roman"/>
          <w:szCs w:val="21"/>
        </w:rPr>
        <w:t>9.8</w:t>
      </w:r>
      <w:r w:rsidRPr="007E416F">
        <w:rPr>
          <w:rFonts w:ascii="Times New Roman" w:hAnsi="Times New Roman" w:cs="Times New Roman"/>
          <w:szCs w:val="21"/>
        </w:rPr>
        <w:t>%</w:t>
      </w:r>
      <w:r w:rsidRPr="007E416F">
        <w:rPr>
          <w:rFonts w:ascii="Times New Roman" w:hAnsi="Times New Roman" w:cs="Times New Roman"/>
          <w:szCs w:val="21"/>
        </w:rPr>
        <w:t>、工业</w:t>
      </w:r>
      <w:proofErr w:type="gramStart"/>
      <w:r w:rsidRPr="007E416F">
        <w:rPr>
          <w:rFonts w:ascii="Times New Roman" w:hAnsi="Times New Roman" w:cs="Times New Roman"/>
          <w:szCs w:val="21"/>
        </w:rPr>
        <w:t>漏挖设备</w:t>
      </w:r>
      <w:proofErr w:type="gramEnd"/>
      <w:r w:rsidRPr="007E416F">
        <w:rPr>
          <w:rFonts w:ascii="Times New Roman" w:hAnsi="Times New Roman" w:cs="Times New Roman"/>
          <w:szCs w:val="21"/>
        </w:rPr>
        <w:t>占比</w:t>
      </w:r>
      <w:r w:rsidR="00263F06">
        <w:rPr>
          <w:rFonts w:ascii="Times New Roman" w:hAnsi="Times New Roman" w:cs="Times New Roman" w:hint="eastAsia"/>
          <w:szCs w:val="21"/>
        </w:rPr>
        <w:t>5</w:t>
      </w:r>
      <w:r w:rsidR="00263F06">
        <w:rPr>
          <w:rFonts w:ascii="Times New Roman" w:hAnsi="Times New Roman" w:cs="Times New Roman"/>
          <w:szCs w:val="21"/>
        </w:rPr>
        <w:t>.7</w:t>
      </w:r>
      <w:r w:rsidRPr="007E416F">
        <w:rPr>
          <w:rFonts w:ascii="Times New Roman" w:hAnsi="Times New Roman" w:cs="Times New Roman"/>
          <w:szCs w:val="21"/>
        </w:rPr>
        <w:t>%</w:t>
      </w:r>
      <w:r w:rsidRPr="007E416F">
        <w:rPr>
          <w:rFonts w:ascii="Times New Roman" w:hAnsi="Times New Roman" w:cs="Times New Roman"/>
          <w:szCs w:val="21"/>
        </w:rPr>
        <w:t>。相对来说，各产品所占比例相当，呈现多样化趋势。安全检测类、安全评估类、安全服务类、安全研究类产品发展平衡，工业安全产品和服务体系日益完善。</w:t>
      </w:r>
    </w:p>
    <w:p w14:paraId="33A4A562" w14:textId="104B3B00" w:rsidR="00CC02EC" w:rsidRPr="007E416F" w:rsidRDefault="0021798C" w:rsidP="00C35344">
      <w:pPr>
        <w:spacing w:afterLines="50" w:after="156"/>
        <w:jc w:val="center"/>
        <w:rPr>
          <w:rFonts w:ascii="Times New Roman" w:hAnsi="Times New Roman" w:cs="Times New Roman"/>
          <w:szCs w:val="21"/>
        </w:rPr>
      </w:pPr>
      <w:r>
        <w:rPr>
          <w:noProof/>
        </w:rPr>
        <w:drawing>
          <wp:inline distT="0" distB="0" distL="0" distR="0" wp14:anchorId="3123337C" wp14:editId="3DC18310">
            <wp:extent cx="5274310" cy="2991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991485"/>
                    </a:xfrm>
                    <a:prstGeom prst="rect">
                      <a:avLst/>
                    </a:prstGeom>
                  </pic:spPr>
                </pic:pic>
              </a:graphicData>
            </a:graphic>
          </wp:inline>
        </w:drawing>
      </w:r>
    </w:p>
    <w:p w14:paraId="5BE8C6CB" w14:textId="6034064C" w:rsidR="00144523" w:rsidRPr="006B326D" w:rsidRDefault="00144523" w:rsidP="004F4059">
      <w:pPr>
        <w:pStyle w:val="3"/>
        <w:keepNext w:val="0"/>
        <w:keepLines w:val="0"/>
        <w:numPr>
          <w:ilvl w:val="0"/>
          <w:numId w:val="13"/>
        </w:numPr>
        <w:spacing w:beforeLines="50" w:before="156" w:afterLines="50" w:after="156" w:line="240" w:lineRule="auto"/>
        <w:rPr>
          <w:rFonts w:eastAsia="黑体"/>
          <w:b w:val="0"/>
          <w:sz w:val="24"/>
          <w:szCs w:val="24"/>
        </w:rPr>
      </w:pPr>
      <w:bookmarkStart w:id="131" w:name="_Toc2005309"/>
      <w:bookmarkStart w:id="132" w:name="_Toc2005521"/>
      <w:bookmarkStart w:id="133" w:name="_Toc2005583"/>
      <w:r w:rsidRPr="006B326D">
        <w:rPr>
          <w:rFonts w:eastAsia="黑体"/>
          <w:b w:val="0"/>
          <w:sz w:val="24"/>
          <w:szCs w:val="24"/>
        </w:rPr>
        <w:t>工业互联网安全服务</w:t>
      </w:r>
      <w:bookmarkEnd w:id="130"/>
      <w:r w:rsidR="00CC02EC" w:rsidRPr="006B326D">
        <w:rPr>
          <w:rFonts w:eastAsia="黑体" w:hint="eastAsia"/>
          <w:b w:val="0"/>
          <w:sz w:val="24"/>
          <w:szCs w:val="24"/>
        </w:rPr>
        <w:t>需求</w:t>
      </w:r>
      <w:bookmarkEnd w:id="131"/>
      <w:bookmarkEnd w:id="132"/>
      <w:bookmarkEnd w:id="133"/>
    </w:p>
    <w:p w14:paraId="0C1F3F34" w14:textId="4F274EF2" w:rsidR="006C09DF" w:rsidRDefault="00087642" w:rsidP="00263F06">
      <w:pPr>
        <w:spacing w:beforeLines="50" w:before="156" w:afterLines="50" w:after="156"/>
        <w:ind w:firstLine="435"/>
        <w:rPr>
          <w:rFonts w:ascii="Times New Roman" w:hAnsi="Times New Roman" w:cs="Times New Roman"/>
          <w:szCs w:val="21"/>
        </w:rPr>
      </w:pPr>
      <w:r w:rsidRPr="007E416F">
        <w:rPr>
          <w:rFonts w:ascii="Times New Roman" w:hAnsi="Times New Roman" w:cs="Times New Roman"/>
          <w:szCs w:val="21"/>
        </w:rPr>
        <w:t>对被采访者进行工业互联网安全服务的调查分析，</w:t>
      </w:r>
      <w:r w:rsidRPr="007E416F">
        <w:rPr>
          <w:rFonts w:ascii="Times New Roman" w:hAnsi="Times New Roman" w:cs="Times New Roman"/>
          <w:szCs w:val="21"/>
        </w:rPr>
        <w:t>82%</w:t>
      </w:r>
      <w:r w:rsidRPr="007E416F">
        <w:rPr>
          <w:rFonts w:ascii="Times New Roman" w:hAnsi="Times New Roman" w:cs="Times New Roman"/>
          <w:szCs w:val="21"/>
        </w:rPr>
        <w:t>的被采访</w:t>
      </w:r>
      <w:proofErr w:type="gramStart"/>
      <w:r w:rsidRPr="007E416F">
        <w:rPr>
          <w:rFonts w:ascii="Times New Roman" w:hAnsi="Times New Roman" w:cs="Times New Roman"/>
          <w:szCs w:val="21"/>
        </w:rPr>
        <w:t>者企业</w:t>
      </w:r>
      <w:proofErr w:type="gramEnd"/>
      <w:r w:rsidRPr="007E416F">
        <w:rPr>
          <w:rFonts w:ascii="Times New Roman" w:hAnsi="Times New Roman" w:cs="Times New Roman"/>
          <w:szCs w:val="21"/>
        </w:rPr>
        <w:t>考虑采用</w:t>
      </w:r>
      <w:r w:rsidRPr="007E416F">
        <w:rPr>
          <w:rFonts w:ascii="Times New Roman" w:hAnsi="Times New Roman" w:cs="Times New Roman"/>
          <w:szCs w:val="21"/>
        </w:rPr>
        <w:t>“</w:t>
      </w:r>
      <w:r w:rsidRPr="007E416F">
        <w:rPr>
          <w:rFonts w:ascii="Times New Roman" w:hAnsi="Times New Roman" w:cs="Times New Roman"/>
          <w:szCs w:val="21"/>
        </w:rPr>
        <w:t>工业互联网安全托管服务</w:t>
      </w:r>
      <w:r w:rsidRPr="007E416F">
        <w:rPr>
          <w:rFonts w:ascii="Times New Roman" w:hAnsi="Times New Roman" w:cs="Times New Roman"/>
          <w:szCs w:val="21"/>
        </w:rPr>
        <w:t>”</w:t>
      </w:r>
      <w:r w:rsidRPr="007E416F">
        <w:rPr>
          <w:rFonts w:ascii="Times New Roman" w:hAnsi="Times New Roman" w:cs="Times New Roman"/>
          <w:szCs w:val="21"/>
        </w:rPr>
        <w:t>，仅有</w:t>
      </w:r>
      <w:r w:rsidRPr="007E416F">
        <w:rPr>
          <w:rFonts w:ascii="Times New Roman" w:hAnsi="Times New Roman" w:cs="Times New Roman"/>
          <w:szCs w:val="21"/>
        </w:rPr>
        <w:t>18%</w:t>
      </w:r>
      <w:r w:rsidRPr="007E416F">
        <w:rPr>
          <w:rFonts w:ascii="Times New Roman" w:hAnsi="Times New Roman" w:cs="Times New Roman"/>
          <w:szCs w:val="21"/>
        </w:rPr>
        <w:t>的企业不考虑。其中远程</w:t>
      </w:r>
      <w:proofErr w:type="gramStart"/>
      <w:r w:rsidRPr="007E416F">
        <w:rPr>
          <w:rFonts w:ascii="Times New Roman" w:hAnsi="Times New Roman" w:cs="Times New Roman"/>
          <w:szCs w:val="21"/>
        </w:rPr>
        <w:t>安全运</w:t>
      </w:r>
      <w:proofErr w:type="gramEnd"/>
      <w:r w:rsidRPr="007E416F">
        <w:rPr>
          <w:rFonts w:ascii="Times New Roman" w:hAnsi="Times New Roman" w:cs="Times New Roman"/>
          <w:szCs w:val="21"/>
        </w:rPr>
        <w:t>维服务占比最高，达到</w:t>
      </w:r>
      <w:r w:rsidRPr="007E416F">
        <w:rPr>
          <w:rFonts w:ascii="Times New Roman" w:hAnsi="Times New Roman" w:cs="Times New Roman"/>
          <w:szCs w:val="21"/>
        </w:rPr>
        <w:t>24%</w:t>
      </w:r>
      <w:r w:rsidRPr="007E416F">
        <w:rPr>
          <w:rFonts w:ascii="Times New Roman" w:hAnsi="Times New Roman" w:cs="Times New Roman"/>
          <w:szCs w:val="21"/>
        </w:rPr>
        <w:t>，驻场服务相对较少，占比</w:t>
      </w:r>
      <w:r w:rsidRPr="007E416F">
        <w:rPr>
          <w:rFonts w:ascii="Times New Roman" w:hAnsi="Times New Roman" w:cs="Times New Roman"/>
          <w:szCs w:val="21"/>
        </w:rPr>
        <w:t>15%</w:t>
      </w:r>
      <w:r w:rsidRPr="007E416F">
        <w:rPr>
          <w:rFonts w:ascii="Times New Roman" w:hAnsi="Times New Roman" w:cs="Times New Roman"/>
          <w:szCs w:val="21"/>
        </w:rPr>
        <w:t>。远程</w:t>
      </w:r>
      <w:proofErr w:type="gramStart"/>
      <w:r w:rsidRPr="007E416F">
        <w:rPr>
          <w:rFonts w:ascii="Times New Roman" w:hAnsi="Times New Roman" w:cs="Times New Roman"/>
          <w:szCs w:val="21"/>
        </w:rPr>
        <w:t>安全运</w:t>
      </w:r>
      <w:proofErr w:type="gramEnd"/>
      <w:r w:rsidRPr="007E416F">
        <w:rPr>
          <w:rFonts w:ascii="Times New Roman" w:hAnsi="Times New Roman" w:cs="Times New Roman"/>
          <w:szCs w:val="21"/>
        </w:rPr>
        <w:t>维服务相对而言，所需成本较低，</w:t>
      </w:r>
      <w:r w:rsidR="00A66A84" w:rsidRPr="007E416F">
        <w:rPr>
          <w:rFonts w:ascii="Times New Roman" w:hAnsi="Times New Roman" w:cs="Times New Roman"/>
          <w:szCs w:val="21"/>
        </w:rPr>
        <w:t>驻场服务成本偏高。企业所选择的工业互联网安全服务随着各服务成本的增多，其选择的比例相对较少。不管是选择何种安全服务，</w:t>
      </w:r>
      <w:r w:rsidR="00264C95" w:rsidRPr="00B33EFA">
        <w:rPr>
          <w:rFonts w:ascii="Times New Roman" w:hAnsi="Times New Roman" w:cs="Times New Roman"/>
          <w:b/>
          <w:szCs w:val="21"/>
        </w:rPr>
        <w:t>总体有意愿部署工业互联网安全服务的企业达到</w:t>
      </w:r>
      <w:r w:rsidR="00264C95" w:rsidRPr="00B33EFA">
        <w:rPr>
          <w:rFonts w:ascii="Times New Roman" w:hAnsi="Times New Roman" w:cs="Times New Roman"/>
          <w:b/>
          <w:szCs w:val="21"/>
        </w:rPr>
        <w:t>4/5</w:t>
      </w:r>
      <w:r w:rsidR="00264C95" w:rsidRPr="00B33EFA">
        <w:rPr>
          <w:rFonts w:ascii="Times New Roman" w:hAnsi="Times New Roman" w:cs="Times New Roman"/>
          <w:b/>
          <w:szCs w:val="21"/>
        </w:rPr>
        <w:t>以上</w:t>
      </w:r>
      <w:r w:rsidR="00264C95" w:rsidRPr="007E416F">
        <w:rPr>
          <w:rFonts w:ascii="Times New Roman" w:hAnsi="Times New Roman" w:cs="Times New Roman"/>
          <w:szCs w:val="21"/>
        </w:rPr>
        <w:t>，安全服务</w:t>
      </w:r>
      <w:r w:rsidR="007376D7" w:rsidRPr="007E416F">
        <w:rPr>
          <w:rFonts w:ascii="Times New Roman" w:hAnsi="Times New Roman" w:cs="Times New Roman"/>
          <w:szCs w:val="21"/>
        </w:rPr>
        <w:t>市场</w:t>
      </w:r>
      <w:r w:rsidR="00264C95" w:rsidRPr="007E416F">
        <w:rPr>
          <w:rFonts w:ascii="Times New Roman" w:hAnsi="Times New Roman" w:cs="Times New Roman"/>
          <w:szCs w:val="21"/>
        </w:rPr>
        <w:t>总体形式较乐观。</w:t>
      </w:r>
    </w:p>
    <w:p w14:paraId="25C85F1F" w14:textId="32EA0BD2" w:rsidR="00EF322D" w:rsidRPr="00EF322D" w:rsidRDefault="00263F06" w:rsidP="00263F06">
      <w:pPr>
        <w:spacing w:beforeLines="50" w:before="156" w:afterLines="50" w:after="156"/>
        <w:rPr>
          <w:rFonts w:ascii="Times New Roman" w:hAnsi="Times New Roman" w:cs="Times New Roman"/>
          <w:szCs w:val="21"/>
        </w:rPr>
      </w:pPr>
      <w:r>
        <w:rPr>
          <w:noProof/>
        </w:rPr>
        <w:lastRenderedPageBreak/>
        <w:drawing>
          <wp:inline distT="0" distB="0" distL="0" distR="0" wp14:anchorId="59880327" wp14:editId="32A8433D">
            <wp:extent cx="5274310" cy="29972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997200"/>
                    </a:xfrm>
                    <a:prstGeom prst="rect">
                      <a:avLst/>
                    </a:prstGeom>
                  </pic:spPr>
                </pic:pic>
              </a:graphicData>
            </a:graphic>
          </wp:inline>
        </w:drawing>
      </w:r>
    </w:p>
    <w:p w14:paraId="12F5E8B4" w14:textId="288188B4" w:rsidR="006C09DF" w:rsidRDefault="00EF5236" w:rsidP="00A40FD0">
      <w:pPr>
        <w:spacing w:beforeLines="50" w:before="156" w:afterLines="50" w:after="156"/>
        <w:ind w:firstLine="435"/>
        <w:rPr>
          <w:rFonts w:ascii="Times New Roman" w:hAnsi="Times New Roman" w:cs="Times New Roman"/>
          <w:szCs w:val="21"/>
        </w:rPr>
      </w:pPr>
      <w:r w:rsidRPr="007E416F">
        <w:rPr>
          <w:rFonts w:ascii="Times New Roman" w:hAnsi="Times New Roman" w:cs="Times New Roman"/>
          <w:szCs w:val="21"/>
        </w:rPr>
        <w:t>针对工业互联网安全服务所能接受的采购费用进行分析，</w:t>
      </w:r>
      <w:r w:rsidRPr="00B33EFA">
        <w:rPr>
          <w:rFonts w:ascii="Times New Roman" w:hAnsi="Times New Roman" w:cs="Times New Roman"/>
          <w:b/>
          <w:szCs w:val="21"/>
        </w:rPr>
        <w:t>低于</w:t>
      </w:r>
      <w:r w:rsidRPr="00B33EFA">
        <w:rPr>
          <w:rFonts w:ascii="Times New Roman" w:hAnsi="Times New Roman" w:cs="Times New Roman"/>
          <w:b/>
          <w:szCs w:val="21"/>
        </w:rPr>
        <w:t>20</w:t>
      </w:r>
      <w:r w:rsidRPr="00B33EFA">
        <w:rPr>
          <w:rFonts w:ascii="Times New Roman" w:hAnsi="Times New Roman" w:cs="Times New Roman"/>
          <w:b/>
          <w:szCs w:val="21"/>
        </w:rPr>
        <w:t>万的企业占比达到</w:t>
      </w:r>
      <w:r w:rsidRPr="00B33EFA">
        <w:rPr>
          <w:rFonts w:ascii="Times New Roman" w:hAnsi="Times New Roman" w:cs="Times New Roman"/>
          <w:b/>
          <w:szCs w:val="21"/>
        </w:rPr>
        <w:t>39%</w:t>
      </w:r>
      <w:r w:rsidRPr="00B33EFA">
        <w:rPr>
          <w:rFonts w:ascii="Times New Roman" w:hAnsi="Times New Roman" w:cs="Times New Roman"/>
          <w:b/>
          <w:szCs w:val="21"/>
        </w:rPr>
        <w:t>，</w:t>
      </w:r>
      <w:r w:rsidRPr="007E416F">
        <w:rPr>
          <w:rFonts w:ascii="Times New Roman" w:hAnsi="Times New Roman" w:cs="Times New Roman"/>
          <w:szCs w:val="21"/>
        </w:rPr>
        <w:t>从采购费用的占比上也一定程度反映出企业选择相对费用较低的安全服务模式的原因。</w:t>
      </w:r>
    </w:p>
    <w:p w14:paraId="4A473322" w14:textId="239166D4" w:rsidR="00A40FD0" w:rsidRPr="00A40FD0" w:rsidRDefault="00A40FD0" w:rsidP="00A40FD0">
      <w:pPr>
        <w:spacing w:beforeLines="50" w:before="156" w:afterLines="50" w:after="156"/>
        <w:rPr>
          <w:rFonts w:ascii="Times New Roman" w:hAnsi="Times New Roman" w:cs="Times New Roman"/>
          <w:szCs w:val="21"/>
        </w:rPr>
      </w:pPr>
      <w:r>
        <w:rPr>
          <w:noProof/>
        </w:rPr>
        <w:drawing>
          <wp:inline distT="0" distB="0" distL="0" distR="0" wp14:anchorId="1C229FD2" wp14:editId="1BC00829">
            <wp:extent cx="5274310" cy="297624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976245"/>
                    </a:xfrm>
                    <a:prstGeom prst="rect">
                      <a:avLst/>
                    </a:prstGeom>
                  </pic:spPr>
                </pic:pic>
              </a:graphicData>
            </a:graphic>
          </wp:inline>
        </w:drawing>
      </w:r>
    </w:p>
    <w:p w14:paraId="7EECFCF5" w14:textId="3105C012" w:rsidR="006C09DF" w:rsidRPr="00EF322D" w:rsidRDefault="006C09DF" w:rsidP="00A40FD0">
      <w:pPr>
        <w:spacing w:beforeLines="50" w:before="156" w:afterLines="50" w:after="156"/>
        <w:rPr>
          <w:rFonts w:ascii="Times New Roman" w:hAnsi="Times New Roman" w:cs="Times New Roman"/>
          <w:szCs w:val="21"/>
        </w:rPr>
      </w:pPr>
    </w:p>
    <w:p w14:paraId="64B12C5A" w14:textId="33ACC66E" w:rsidR="001651B2" w:rsidRPr="006B326D" w:rsidRDefault="00FA2CFA" w:rsidP="004F4059">
      <w:pPr>
        <w:pStyle w:val="3"/>
        <w:keepNext w:val="0"/>
        <w:keepLines w:val="0"/>
        <w:numPr>
          <w:ilvl w:val="0"/>
          <w:numId w:val="13"/>
        </w:numPr>
        <w:spacing w:beforeLines="50" w:before="156" w:afterLines="50" w:after="156" w:line="240" w:lineRule="auto"/>
        <w:rPr>
          <w:rFonts w:eastAsia="黑体"/>
          <w:b w:val="0"/>
          <w:sz w:val="24"/>
          <w:szCs w:val="24"/>
        </w:rPr>
      </w:pPr>
      <w:bookmarkStart w:id="134" w:name="_Toc534385403"/>
      <w:bookmarkStart w:id="135" w:name="_Toc2005310"/>
      <w:bookmarkStart w:id="136" w:name="_Toc2005522"/>
      <w:bookmarkStart w:id="137" w:name="_Toc2005584"/>
      <w:r w:rsidRPr="006B326D">
        <w:rPr>
          <w:rFonts w:eastAsia="黑体"/>
          <w:b w:val="0"/>
          <w:sz w:val="24"/>
          <w:szCs w:val="24"/>
        </w:rPr>
        <w:t>工业互联网安全</w:t>
      </w:r>
      <w:bookmarkEnd w:id="134"/>
      <w:r w:rsidR="000E1856" w:rsidRPr="006B326D">
        <w:rPr>
          <w:rFonts w:eastAsia="黑体" w:hint="eastAsia"/>
          <w:b w:val="0"/>
          <w:sz w:val="24"/>
          <w:szCs w:val="24"/>
        </w:rPr>
        <w:t>应急响应需求</w:t>
      </w:r>
      <w:bookmarkEnd w:id="135"/>
      <w:bookmarkEnd w:id="136"/>
      <w:bookmarkEnd w:id="137"/>
    </w:p>
    <w:p w14:paraId="0BE715AF" w14:textId="616425A5" w:rsidR="00CC02EC" w:rsidRDefault="00CC02EC" w:rsidP="00CC02EC">
      <w:pPr>
        <w:spacing w:beforeLines="50" w:before="156" w:afterLines="50" w:after="156"/>
        <w:ind w:firstLineChars="300" w:firstLine="630"/>
        <w:rPr>
          <w:rFonts w:ascii="Times New Roman" w:hAnsi="Times New Roman" w:cs="Times New Roman"/>
          <w:szCs w:val="21"/>
        </w:rPr>
      </w:pPr>
      <w:r w:rsidRPr="007E416F">
        <w:rPr>
          <w:rFonts w:ascii="Times New Roman" w:hAnsi="Times New Roman" w:cs="Times New Roman"/>
          <w:szCs w:val="21"/>
        </w:rPr>
        <w:t>针对安全问题</w:t>
      </w:r>
      <w:r w:rsidR="00ED45C4">
        <w:rPr>
          <w:rFonts w:ascii="Times New Roman" w:hAnsi="Times New Roman" w:cs="Times New Roman" w:hint="eastAsia"/>
          <w:szCs w:val="21"/>
        </w:rPr>
        <w:t>应急响应</w:t>
      </w:r>
      <w:r w:rsidRPr="007E416F">
        <w:rPr>
          <w:rFonts w:ascii="Times New Roman" w:hAnsi="Times New Roman" w:cs="Times New Roman"/>
          <w:szCs w:val="21"/>
        </w:rPr>
        <w:t>解决方案，超过一半的被调查企业愿意选择一家综合能力强而且规模较大的安全厂商解决安全问题，</w:t>
      </w:r>
      <w:r w:rsidRPr="007E416F">
        <w:rPr>
          <w:rFonts w:ascii="Times New Roman" w:hAnsi="Times New Roman" w:cs="Times New Roman"/>
          <w:szCs w:val="21"/>
        </w:rPr>
        <w:t>25</w:t>
      </w:r>
      <w:r w:rsidR="00263F06">
        <w:rPr>
          <w:rFonts w:ascii="Times New Roman" w:hAnsi="Times New Roman" w:cs="Times New Roman"/>
          <w:szCs w:val="21"/>
        </w:rPr>
        <w:t>.2</w:t>
      </w:r>
      <w:r w:rsidRPr="007E416F">
        <w:rPr>
          <w:rFonts w:ascii="Times New Roman" w:hAnsi="Times New Roman" w:cs="Times New Roman"/>
          <w:szCs w:val="21"/>
        </w:rPr>
        <w:t>%</w:t>
      </w:r>
      <w:r w:rsidRPr="007E416F">
        <w:rPr>
          <w:rFonts w:ascii="Times New Roman" w:hAnsi="Times New Roman" w:cs="Times New Roman"/>
          <w:szCs w:val="21"/>
        </w:rPr>
        <w:t>的企业愿意选择多家安全产品供应商，避免供应商锁定现象，仅有</w:t>
      </w:r>
      <w:r w:rsidRPr="007E416F">
        <w:rPr>
          <w:rFonts w:ascii="Times New Roman" w:hAnsi="Times New Roman" w:cs="Times New Roman"/>
          <w:szCs w:val="21"/>
        </w:rPr>
        <w:t>6</w:t>
      </w:r>
      <w:r w:rsidR="00871BC3">
        <w:rPr>
          <w:rFonts w:ascii="Times New Roman" w:hAnsi="Times New Roman" w:cs="Times New Roman"/>
          <w:szCs w:val="21"/>
        </w:rPr>
        <w:t>.5</w:t>
      </w:r>
      <w:r w:rsidRPr="007E416F">
        <w:rPr>
          <w:rFonts w:ascii="Times New Roman" w:hAnsi="Times New Roman" w:cs="Times New Roman"/>
          <w:szCs w:val="21"/>
        </w:rPr>
        <w:t>%</w:t>
      </w:r>
      <w:r w:rsidRPr="007E416F">
        <w:rPr>
          <w:rFonts w:ascii="Times New Roman" w:hAnsi="Times New Roman" w:cs="Times New Roman"/>
          <w:szCs w:val="21"/>
        </w:rPr>
        <w:t>的企业愿意尝试初创公司的技术创新。</w:t>
      </w:r>
    </w:p>
    <w:p w14:paraId="422773B6" w14:textId="77777777" w:rsidR="00B33F7D" w:rsidRDefault="00B33F7D" w:rsidP="00B33F7D">
      <w:pPr>
        <w:spacing w:beforeLines="50" w:before="156" w:afterLines="50" w:after="156"/>
        <w:rPr>
          <w:rFonts w:ascii="Times New Roman" w:hAnsi="Times New Roman" w:cs="Times New Roman"/>
          <w:szCs w:val="21"/>
        </w:rPr>
      </w:pPr>
    </w:p>
    <w:p w14:paraId="503F3A3D" w14:textId="3C301F25" w:rsidR="00B33F7D" w:rsidRDefault="00B33F7D" w:rsidP="00B33F7D">
      <w:pPr>
        <w:spacing w:beforeLines="50" w:before="156" w:afterLines="50" w:after="156"/>
        <w:rPr>
          <w:rFonts w:ascii="Times New Roman" w:hAnsi="Times New Roman" w:cs="Times New Roman"/>
          <w:szCs w:val="21"/>
        </w:rPr>
      </w:pPr>
      <w:r>
        <w:rPr>
          <w:noProof/>
        </w:rPr>
        <w:lastRenderedPageBreak/>
        <w:drawing>
          <wp:inline distT="0" distB="0" distL="0" distR="0" wp14:anchorId="1D279A59" wp14:editId="7E8D2ED8">
            <wp:extent cx="5274310" cy="29660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66085"/>
                    </a:xfrm>
                    <a:prstGeom prst="rect">
                      <a:avLst/>
                    </a:prstGeom>
                  </pic:spPr>
                </pic:pic>
              </a:graphicData>
            </a:graphic>
          </wp:inline>
        </w:drawing>
      </w:r>
    </w:p>
    <w:p w14:paraId="16E4C687" w14:textId="68AD0254" w:rsidR="00B33F7D" w:rsidRDefault="00B33F7D" w:rsidP="00B33F7D">
      <w:pPr>
        <w:spacing w:beforeLines="50" w:before="156" w:afterLines="50" w:after="156"/>
        <w:ind w:firstLineChars="300" w:firstLine="630"/>
        <w:jc w:val="center"/>
        <w:rPr>
          <w:rFonts w:ascii="Times New Roman" w:hAnsi="Times New Roman" w:cs="Times New Roman"/>
          <w:szCs w:val="21"/>
        </w:rPr>
      </w:pPr>
    </w:p>
    <w:p w14:paraId="3B37897B" w14:textId="4D63B6C6" w:rsidR="00CC02EC" w:rsidRPr="00C94643" w:rsidRDefault="00CC02EC" w:rsidP="00B33F7D">
      <w:pPr>
        <w:spacing w:beforeLines="50" w:before="156" w:afterLines="50" w:after="156"/>
        <w:rPr>
          <w:rFonts w:ascii="Times New Roman" w:hAnsi="Times New Roman" w:cs="Times New Roman"/>
          <w:szCs w:val="21"/>
        </w:rPr>
      </w:pPr>
    </w:p>
    <w:p w14:paraId="7D00A886" w14:textId="1D4E1CBC" w:rsidR="00B979EA" w:rsidRPr="007E416F" w:rsidRDefault="00F54868" w:rsidP="00C701A0">
      <w:pPr>
        <w:widowControl/>
        <w:jc w:val="left"/>
        <w:rPr>
          <w:rFonts w:ascii="Times New Roman" w:hAnsi="Times New Roman" w:cs="Times New Roman"/>
          <w:szCs w:val="21"/>
        </w:rPr>
      </w:pPr>
      <w:r>
        <w:rPr>
          <w:rFonts w:ascii="Times New Roman" w:hAnsi="Times New Roman" w:cs="Times New Roman"/>
          <w:szCs w:val="21"/>
        </w:rPr>
        <w:br w:type="page"/>
      </w:r>
    </w:p>
    <w:p w14:paraId="73994B21" w14:textId="62B9EF78" w:rsidR="00DA5AC7" w:rsidRDefault="00DA5AC7" w:rsidP="00DA5AC7">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138" w:name="_Toc2005311"/>
      <w:bookmarkStart w:id="139" w:name="_Toc2005523"/>
      <w:bookmarkStart w:id="140" w:name="_Toc2005585"/>
      <w:bookmarkStart w:id="141" w:name="_Toc534385411"/>
      <w:r w:rsidRPr="007E416F">
        <w:rPr>
          <w:rFonts w:ascii="Times New Roman" w:eastAsia="微软雅黑" w:hAnsi="Times New Roman" w:cs="Times New Roman"/>
          <w:sz w:val="32"/>
          <w:szCs w:val="32"/>
        </w:rPr>
        <w:lastRenderedPageBreak/>
        <w:t>工业互联网</w:t>
      </w:r>
      <w:proofErr w:type="gramStart"/>
      <w:r w:rsidRPr="007E416F">
        <w:rPr>
          <w:rFonts w:ascii="Times New Roman" w:eastAsia="微软雅黑" w:hAnsi="Times New Roman" w:cs="Times New Roman"/>
          <w:sz w:val="32"/>
          <w:szCs w:val="32"/>
        </w:rPr>
        <w:t>安全</w:t>
      </w:r>
      <w:r>
        <w:rPr>
          <w:rFonts w:ascii="Times New Roman" w:eastAsia="微软雅黑" w:hAnsi="Times New Roman" w:cs="Times New Roman"/>
          <w:sz w:val="32"/>
          <w:szCs w:val="32"/>
        </w:rPr>
        <w:t>发展</w:t>
      </w:r>
      <w:proofErr w:type="gramEnd"/>
      <w:r>
        <w:rPr>
          <w:rFonts w:ascii="Times New Roman" w:eastAsia="微软雅黑" w:hAnsi="Times New Roman" w:cs="Times New Roman" w:hint="eastAsia"/>
          <w:sz w:val="32"/>
          <w:szCs w:val="32"/>
        </w:rPr>
        <w:t>趋势</w:t>
      </w:r>
      <w:bookmarkEnd w:id="138"/>
      <w:bookmarkEnd w:id="139"/>
      <w:bookmarkEnd w:id="140"/>
    </w:p>
    <w:p w14:paraId="27388F93" w14:textId="76F85485" w:rsidR="00DA5AC7" w:rsidRDefault="00DA5AC7" w:rsidP="004F4059">
      <w:pPr>
        <w:pStyle w:val="a5"/>
        <w:numPr>
          <w:ilvl w:val="0"/>
          <w:numId w:val="7"/>
        </w:numPr>
        <w:spacing w:beforeLines="50" w:before="156" w:afterLines="50" w:after="156"/>
        <w:ind w:firstLineChars="0"/>
        <w:outlineLvl w:val="1"/>
        <w:rPr>
          <w:rFonts w:ascii="Times New Roman" w:eastAsia="黑体" w:hAnsi="Times New Roman" w:cs="Times New Roman"/>
          <w:sz w:val="28"/>
          <w:szCs w:val="28"/>
        </w:rPr>
      </w:pPr>
      <w:bookmarkStart w:id="142" w:name="_Toc2005312"/>
      <w:bookmarkStart w:id="143" w:name="_Toc2005524"/>
      <w:bookmarkStart w:id="144" w:name="_Toc2005586"/>
      <w:r w:rsidRPr="00DA5AC7">
        <w:rPr>
          <w:rFonts w:ascii="Times New Roman" w:eastAsia="黑体" w:hAnsi="Times New Roman" w:cs="Times New Roman" w:hint="eastAsia"/>
          <w:sz w:val="28"/>
          <w:szCs w:val="28"/>
        </w:rPr>
        <w:t>工业互联网安全</w:t>
      </w:r>
      <w:r w:rsidR="00DA30E2">
        <w:rPr>
          <w:rFonts w:ascii="Times New Roman" w:eastAsia="黑体" w:hAnsi="Times New Roman" w:cs="Times New Roman" w:hint="eastAsia"/>
          <w:sz w:val="28"/>
          <w:szCs w:val="28"/>
        </w:rPr>
        <w:t>建设发展</w:t>
      </w:r>
      <w:r w:rsidR="00111BA5">
        <w:rPr>
          <w:rFonts w:ascii="Times New Roman" w:eastAsia="黑体" w:hAnsi="Times New Roman" w:cs="Times New Roman" w:hint="eastAsia"/>
          <w:sz w:val="28"/>
          <w:szCs w:val="28"/>
        </w:rPr>
        <w:t>趋势</w:t>
      </w:r>
      <w:bookmarkEnd w:id="142"/>
      <w:bookmarkEnd w:id="143"/>
      <w:bookmarkEnd w:id="144"/>
    </w:p>
    <w:p w14:paraId="3437AE9B" w14:textId="015C652C" w:rsidR="00E22B92" w:rsidRDefault="009C57DA" w:rsidP="00E22B92">
      <w:pPr>
        <w:spacing w:afterLines="50" w:after="156"/>
        <w:ind w:firstLine="600"/>
        <w:rPr>
          <w:rFonts w:ascii="Times New Roman" w:hAnsi="Times New Roman" w:cs="Times New Roman"/>
          <w:szCs w:val="21"/>
        </w:rPr>
      </w:pPr>
      <w:r w:rsidRPr="009C57DA">
        <w:rPr>
          <w:rFonts w:ascii="Times New Roman" w:hAnsi="Times New Roman" w:cs="Times New Roman"/>
          <w:szCs w:val="21"/>
        </w:rPr>
        <w:t>针对工业互联网安全建设进行调研分析，我们发现如下几点趋势：</w:t>
      </w:r>
    </w:p>
    <w:p w14:paraId="3C3A092C" w14:textId="307F817B" w:rsidR="00E22B92" w:rsidRPr="009C57DA" w:rsidRDefault="00E22B92" w:rsidP="00E22B92">
      <w:pPr>
        <w:spacing w:afterLines="50" w:after="156"/>
        <w:rPr>
          <w:rFonts w:ascii="Times New Roman" w:hAnsi="Times New Roman" w:cs="Times New Roman"/>
          <w:szCs w:val="21"/>
        </w:rPr>
      </w:pPr>
      <w:r>
        <w:rPr>
          <w:noProof/>
        </w:rPr>
        <w:drawing>
          <wp:inline distT="0" distB="0" distL="0" distR="0" wp14:anchorId="77FCB082" wp14:editId="7CEBE927">
            <wp:extent cx="5274310" cy="29775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977515"/>
                    </a:xfrm>
                    <a:prstGeom prst="rect">
                      <a:avLst/>
                    </a:prstGeom>
                  </pic:spPr>
                </pic:pic>
              </a:graphicData>
            </a:graphic>
          </wp:inline>
        </w:drawing>
      </w:r>
    </w:p>
    <w:p w14:paraId="5324F892" w14:textId="50A200F5" w:rsidR="009C57DA" w:rsidRPr="009C57DA" w:rsidRDefault="009C57DA" w:rsidP="00E22B92">
      <w:pPr>
        <w:spacing w:afterLines="50" w:after="156"/>
        <w:rPr>
          <w:rFonts w:ascii="Times New Roman" w:hAnsi="Times New Roman" w:cs="Times New Roman"/>
          <w:szCs w:val="21"/>
        </w:rPr>
      </w:pPr>
    </w:p>
    <w:p w14:paraId="4C60EE27" w14:textId="77777777" w:rsidR="009C57DA" w:rsidRPr="009C57DA" w:rsidRDefault="009C57DA" w:rsidP="009C57DA">
      <w:pPr>
        <w:spacing w:afterLines="50" w:after="156"/>
        <w:ind w:firstLine="600"/>
        <w:rPr>
          <w:rFonts w:ascii="Times New Roman" w:hAnsi="Times New Roman" w:cs="Times New Roman"/>
          <w:b/>
          <w:szCs w:val="21"/>
        </w:rPr>
      </w:pPr>
      <w:r w:rsidRPr="009C57DA">
        <w:rPr>
          <w:rFonts w:ascii="Times New Roman" w:hAnsi="Times New Roman" w:cs="Times New Roman"/>
          <w:b/>
          <w:szCs w:val="21"/>
        </w:rPr>
        <w:t>趋势</w:t>
      </w:r>
      <w:proofErr w:type="gramStart"/>
      <w:r w:rsidRPr="009C57DA">
        <w:rPr>
          <w:rFonts w:ascii="Times New Roman" w:hAnsi="Times New Roman" w:cs="Times New Roman"/>
          <w:b/>
          <w:szCs w:val="21"/>
        </w:rPr>
        <w:t>一</w:t>
      </w:r>
      <w:proofErr w:type="gramEnd"/>
      <w:r w:rsidRPr="009C57DA">
        <w:rPr>
          <w:rFonts w:ascii="Times New Roman" w:hAnsi="Times New Roman" w:cs="Times New Roman"/>
          <w:b/>
          <w:szCs w:val="21"/>
        </w:rPr>
        <w:t>：工业企业安全意识有所提高，安全服务市场扩大</w:t>
      </w:r>
    </w:p>
    <w:p w14:paraId="3D9D2456" w14:textId="69E786FA" w:rsidR="009C57DA" w:rsidRPr="009C57DA" w:rsidRDefault="009C57DA" w:rsidP="003E16E0">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从购买安全产品逐步转向购买安全服务占比达到</w:t>
      </w:r>
      <w:r w:rsidR="00871BC3">
        <w:rPr>
          <w:rFonts w:ascii="Times New Roman" w:hAnsi="Times New Roman" w:cs="Times New Roman"/>
          <w:szCs w:val="21"/>
        </w:rPr>
        <w:t>28.8</w:t>
      </w:r>
      <w:r w:rsidRPr="009C57DA">
        <w:rPr>
          <w:rFonts w:ascii="Times New Roman" w:hAnsi="Times New Roman" w:cs="Times New Roman"/>
          <w:szCs w:val="21"/>
        </w:rPr>
        <w:t>%</w:t>
      </w:r>
      <w:r w:rsidRPr="009C57DA">
        <w:rPr>
          <w:rFonts w:ascii="Times New Roman" w:hAnsi="Times New Roman" w:cs="Times New Roman"/>
          <w:szCs w:val="21"/>
        </w:rPr>
        <w:t>，可见工业企业已不完全满足于工业安全产品的部署，安全服务的购买更有效的保障工业企业的安全，提供工业生产的信息安全整体保障。提供产品</w:t>
      </w:r>
      <w:r w:rsidRPr="009C57DA">
        <w:rPr>
          <w:rFonts w:ascii="Times New Roman" w:hAnsi="Times New Roman" w:cs="Times New Roman"/>
          <w:szCs w:val="21"/>
        </w:rPr>
        <w:t>+</w:t>
      </w:r>
      <w:r w:rsidRPr="009C57DA">
        <w:rPr>
          <w:rFonts w:ascii="Times New Roman" w:hAnsi="Times New Roman" w:cs="Times New Roman"/>
          <w:szCs w:val="21"/>
        </w:rPr>
        <w:t>服务的整体性解决方案是工业互联网</w:t>
      </w:r>
      <w:proofErr w:type="gramStart"/>
      <w:r w:rsidRPr="009C57DA">
        <w:rPr>
          <w:rFonts w:ascii="Times New Roman" w:hAnsi="Times New Roman" w:cs="Times New Roman"/>
          <w:szCs w:val="21"/>
        </w:rPr>
        <w:t>安全发展</w:t>
      </w:r>
      <w:proofErr w:type="gramEnd"/>
      <w:r w:rsidRPr="009C57DA">
        <w:rPr>
          <w:rFonts w:ascii="Times New Roman" w:hAnsi="Times New Roman" w:cs="Times New Roman"/>
          <w:szCs w:val="21"/>
        </w:rPr>
        <w:t>的主要趋势。</w:t>
      </w:r>
      <w:r w:rsidRPr="009C57DA">
        <w:rPr>
          <w:rFonts w:ascii="Times New Roman" w:hAnsi="Times New Roman" w:cs="Times New Roman"/>
          <w:szCs w:val="21"/>
        </w:rPr>
        <w:t>Gartner</w:t>
      </w:r>
      <w:r w:rsidRPr="009C57DA">
        <w:rPr>
          <w:rFonts w:ascii="Times New Roman" w:hAnsi="Times New Roman" w:cs="Times New Roman"/>
          <w:szCs w:val="21"/>
        </w:rPr>
        <w:t>在《</w:t>
      </w:r>
      <w:r w:rsidRPr="009C57DA">
        <w:rPr>
          <w:rFonts w:ascii="Times New Roman" w:hAnsi="Times New Roman" w:cs="Times New Roman"/>
          <w:szCs w:val="21"/>
        </w:rPr>
        <w:t>2018</w:t>
      </w:r>
      <w:r w:rsidRPr="009C57DA">
        <w:rPr>
          <w:rFonts w:ascii="Times New Roman" w:hAnsi="Times New Roman" w:cs="Times New Roman"/>
          <w:szCs w:val="21"/>
        </w:rPr>
        <w:t>工业安全市场指南》中也扩展了</w:t>
      </w:r>
      <w:r w:rsidRPr="009C57DA">
        <w:rPr>
          <w:rFonts w:ascii="Times New Roman" w:hAnsi="Times New Roman" w:cs="Times New Roman"/>
          <w:szCs w:val="21"/>
        </w:rPr>
        <w:t>OT</w:t>
      </w:r>
      <w:r w:rsidRPr="009C57DA">
        <w:rPr>
          <w:rFonts w:ascii="Times New Roman" w:hAnsi="Times New Roman" w:cs="Times New Roman"/>
          <w:szCs w:val="21"/>
        </w:rPr>
        <w:t>安全性的概念，将</w:t>
      </w:r>
      <w:r w:rsidRPr="009C57DA">
        <w:rPr>
          <w:rFonts w:ascii="Times New Roman" w:hAnsi="Times New Roman" w:cs="Times New Roman"/>
          <w:szCs w:val="21"/>
        </w:rPr>
        <w:t>OT</w:t>
      </w:r>
      <w:r w:rsidRPr="009C57DA">
        <w:rPr>
          <w:rFonts w:ascii="Times New Roman" w:hAnsi="Times New Roman" w:cs="Times New Roman"/>
          <w:szCs w:val="21"/>
        </w:rPr>
        <w:t>安全服务纳入</w:t>
      </w:r>
      <w:r w:rsidRPr="009C57DA">
        <w:rPr>
          <w:rFonts w:ascii="Times New Roman" w:hAnsi="Times New Roman" w:cs="Times New Roman"/>
          <w:szCs w:val="21"/>
        </w:rPr>
        <w:t>OT</w:t>
      </w:r>
      <w:r w:rsidRPr="009C57DA">
        <w:rPr>
          <w:rFonts w:ascii="Times New Roman" w:hAnsi="Times New Roman" w:cs="Times New Roman"/>
          <w:szCs w:val="21"/>
        </w:rPr>
        <w:t>安全范围内，安全厂商在深度挖掘工业企业安全需求做好工业安全产品的同时，也需考虑安全服务的建设。</w:t>
      </w:r>
    </w:p>
    <w:p w14:paraId="5087CCBC" w14:textId="77777777" w:rsidR="009C57DA" w:rsidRPr="009C57DA" w:rsidRDefault="009C57DA" w:rsidP="009C57DA">
      <w:pPr>
        <w:spacing w:afterLines="50" w:after="156"/>
        <w:ind w:firstLine="600"/>
        <w:rPr>
          <w:rFonts w:ascii="Times New Roman" w:hAnsi="Times New Roman" w:cs="Times New Roman"/>
          <w:b/>
          <w:szCs w:val="21"/>
        </w:rPr>
      </w:pPr>
      <w:r w:rsidRPr="009C57DA">
        <w:rPr>
          <w:rFonts w:ascii="Times New Roman" w:hAnsi="Times New Roman" w:cs="Times New Roman"/>
          <w:b/>
          <w:szCs w:val="21"/>
        </w:rPr>
        <w:t>趋势二：多方协作趋势明显，构建产业协同的联合防御体系</w:t>
      </w:r>
    </w:p>
    <w:p w14:paraId="04C62BCE" w14:textId="4B549155" w:rsidR="009C57DA" w:rsidRPr="009C57DA" w:rsidRDefault="009C57DA" w:rsidP="003E16E0">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工控厂商和安全厂商深度</w:t>
      </w:r>
      <w:proofErr w:type="gramStart"/>
      <w:r w:rsidRPr="009C57DA">
        <w:rPr>
          <w:rFonts w:ascii="Times New Roman" w:hAnsi="Times New Roman" w:cs="Times New Roman"/>
          <w:szCs w:val="21"/>
        </w:rPr>
        <w:t>合作占</w:t>
      </w:r>
      <w:proofErr w:type="gramEnd"/>
      <w:r w:rsidRPr="009C57DA">
        <w:rPr>
          <w:rFonts w:ascii="Times New Roman" w:hAnsi="Times New Roman" w:cs="Times New Roman"/>
          <w:szCs w:val="21"/>
        </w:rPr>
        <w:t>比达到</w:t>
      </w:r>
      <w:r w:rsidR="00871BC3">
        <w:rPr>
          <w:rFonts w:ascii="Times New Roman" w:hAnsi="Times New Roman" w:cs="Times New Roman"/>
          <w:szCs w:val="21"/>
        </w:rPr>
        <w:t>27.9</w:t>
      </w:r>
      <w:r w:rsidRPr="009C57DA">
        <w:rPr>
          <w:rFonts w:ascii="Times New Roman" w:hAnsi="Times New Roman" w:cs="Times New Roman"/>
          <w:szCs w:val="21"/>
        </w:rPr>
        <w:t>%</w:t>
      </w:r>
      <w:r w:rsidRPr="009C57DA">
        <w:rPr>
          <w:rFonts w:ascii="Times New Roman" w:hAnsi="Times New Roman" w:cs="Times New Roman"/>
          <w:szCs w:val="21"/>
        </w:rPr>
        <w:t>。工业互联网是工业互联网是互联网和新一代信息技术（</w:t>
      </w:r>
      <w:r w:rsidRPr="009C57DA">
        <w:rPr>
          <w:rFonts w:ascii="Times New Roman" w:hAnsi="Times New Roman" w:cs="Times New Roman"/>
          <w:szCs w:val="21"/>
        </w:rPr>
        <w:t>IT</w:t>
      </w:r>
      <w:r w:rsidRPr="009C57DA">
        <w:rPr>
          <w:rFonts w:ascii="Times New Roman" w:hAnsi="Times New Roman" w:cs="Times New Roman"/>
          <w:szCs w:val="21"/>
        </w:rPr>
        <w:t>）与操作技术（</w:t>
      </w:r>
      <w:r w:rsidRPr="009C57DA">
        <w:rPr>
          <w:rFonts w:ascii="Times New Roman" w:hAnsi="Times New Roman" w:cs="Times New Roman"/>
          <w:szCs w:val="21"/>
        </w:rPr>
        <w:t>OT</w:t>
      </w:r>
      <w:r w:rsidRPr="009C57DA">
        <w:rPr>
          <w:rFonts w:ascii="Times New Roman" w:hAnsi="Times New Roman" w:cs="Times New Roman"/>
          <w:szCs w:val="21"/>
        </w:rPr>
        <w:t>）全方位深度融合所行成的产业和应用生态，工业互联网安全的建设发展首先需要熟悉工控背景，无论是做软件、硬件、系统集成都需要深入具体的应用场景，因此需要多方的通力协作。</w:t>
      </w:r>
    </w:p>
    <w:p w14:paraId="418B39B4" w14:textId="77777777" w:rsidR="009C57DA" w:rsidRDefault="009C57DA" w:rsidP="003E16E0">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此调研趋势和</w:t>
      </w:r>
      <w:r w:rsidRPr="009C57DA">
        <w:rPr>
          <w:rFonts w:ascii="Times New Roman" w:hAnsi="Times New Roman" w:cs="Times New Roman"/>
          <w:szCs w:val="21"/>
        </w:rPr>
        <w:t>360</w:t>
      </w:r>
      <w:r w:rsidRPr="009C57DA">
        <w:rPr>
          <w:rFonts w:ascii="Times New Roman" w:hAnsi="Times New Roman" w:cs="Times New Roman"/>
          <w:szCs w:val="21"/>
        </w:rPr>
        <w:t>工业安全运营方法论如出一辙，</w:t>
      </w:r>
      <w:r w:rsidRPr="009C57DA">
        <w:rPr>
          <w:rFonts w:ascii="Times New Roman" w:hAnsi="Times New Roman" w:cs="Times New Roman"/>
          <w:szCs w:val="21"/>
        </w:rPr>
        <w:t>360</w:t>
      </w:r>
      <w:r w:rsidRPr="009C57DA">
        <w:rPr>
          <w:rFonts w:ascii="Times New Roman" w:hAnsi="Times New Roman" w:cs="Times New Roman"/>
          <w:szCs w:val="21"/>
        </w:rPr>
        <w:t>工业互联网安全建设倡导以安全运营为中心，以威胁情报为驱动，以协同联动为基础的工业安全防护体系。</w:t>
      </w:r>
    </w:p>
    <w:p w14:paraId="47283850" w14:textId="0EAA1B80" w:rsidR="003F7E17" w:rsidRPr="009C57DA" w:rsidRDefault="003F7E17" w:rsidP="006F00A4">
      <w:pPr>
        <w:spacing w:afterLines="50" w:after="156"/>
        <w:jc w:val="center"/>
        <w:rPr>
          <w:rFonts w:ascii="Times New Roman" w:hAnsi="Times New Roman" w:cs="Times New Roman"/>
          <w:szCs w:val="21"/>
        </w:rPr>
      </w:pPr>
      <w:r>
        <w:rPr>
          <w:noProof/>
        </w:rPr>
        <w:lastRenderedPageBreak/>
        <w:drawing>
          <wp:inline distT="0" distB="0" distL="0" distR="0" wp14:anchorId="2EEDC13D" wp14:editId="3D32AF9D">
            <wp:extent cx="5274310" cy="25990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99055"/>
                    </a:xfrm>
                    <a:prstGeom prst="rect">
                      <a:avLst/>
                    </a:prstGeom>
                  </pic:spPr>
                </pic:pic>
              </a:graphicData>
            </a:graphic>
          </wp:inline>
        </w:drawing>
      </w:r>
    </w:p>
    <w:p w14:paraId="15318D41" w14:textId="57FF1B98" w:rsidR="009C57DA" w:rsidRPr="009C57DA" w:rsidRDefault="009C57DA" w:rsidP="00D75F89">
      <w:pPr>
        <w:spacing w:afterLines="50" w:after="156"/>
        <w:jc w:val="center"/>
        <w:rPr>
          <w:rFonts w:ascii="Times New Roman" w:hAnsi="Times New Roman" w:cs="Times New Roman"/>
          <w:szCs w:val="21"/>
        </w:rPr>
      </w:pPr>
    </w:p>
    <w:p w14:paraId="2904A871" w14:textId="77777777" w:rsidR="009C57DA" w:rsidRPr="009C57DA" w:rsidRDefault="009C57DA" w:rsidP="00FC20D2">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安全企业需要不断深入与更多的工业企业、工控系统集成商、安全厂商进行生态合作与交流，为工业企业客户提供更加优质的工业互联网安全解决方案。</w:t>
      </w:r>
    </w:p>
    <w:p w14:paraId="32BEC8E0" w14:textId="77777777" w:rsidR="009C57DA" w:rsidRPr="009C57DA" w:rsidRDefault="009C57DA" w:rsidP="009C57DA">
      <w:pPr>
        <w:spacing w:afterLines="50" w:after="156"/>
        <w:ind w:firstLine="600"/>
        <w:rPr>
          <w:rFonts w:ascii="Times New Roman" w:hAnsi="Times New Roman" w:cs="Times New Roman"/>
          <w:b/>
          <w:szCs w:val="21"/>
        </w:rPr>
      </w:pPr>
      <w:r w:rsidRPr="009C57DA">
        <w:rPr>
          <w:rFonts w:ascii="Times New Roman" w:hAnsi="Times New Roman" w:cs="Times New Roman"/>
          <w:b/>
          <w:szCs w:val="21"/>
        </w:rPr>
        <w:t>趋势三：技术层面深度创新</w:t>
      </w:r>
    </w:p>
    <w:p w14:paraId="30C94F98" w14:textId="1CCC5A59" w:rsidR="00B731FE" w:rsidRDefault="009C57DA" w:rsidP="00FC20D2">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从被动防御到主动</w:t>
      </w:r>
      <w:proofErr w:type="gramStart"/>
      <w:r w:rsidRPr="009C57DA">
        <w:rPr>
          <w:rFonts w:ascii="Times New Roman" w:hAnsi="Times New Roman" w:cs="Times New Roman"/>
          <w:szCs w:val="21"/>
        </w:rPr>
        <w:t>防御占</w:t>
      </w:r>
      <w:proofErr w:type="gramEnd"/>
      <w:r w:rsidRPr="009C57DA">
        <w:rPr>
          <w:rFonts w:ascii="Times New Roman" w:hAnsi="Times New Roman" w:cs="Times New Roman"/>
          <w:szCs w:val="21"/>
        </w:rPr>
        <w:t>比</w:t>
      </w:r>
      <w:r w:rsidRPr="009C57DA">
        <w:rPr>
          <w:rFonts w:ascii="Times New Roman" w:hAnsi="Times New Roman" w:cs="Times New Roman"/>
          <w:szCs w:val="21"/>
        </w:rPr>
        <w:t>27</w:t>
      </w:r>
      <w:r w:rsidR="00871BC3">
        <w:rPr>
          <w:rFonts w:ascii="Times New Roman" w:hAnsi="Times New Roman" w:cs="Times New Roman"/>
          <w:szCs w:val="21"/>
        </w:rPr>
        <w:t>.0</w:t>
      </w:r>
      <w:r w:rsidRPr="009C57DA">
        <w:rPr>
          <w:rFonts w:ascii="Times New Roman" w:hAnsi="Times New Roman" w:cs="Times New Roman"/>
          <w:szCs w:val="21"/>
        </w:rPr>
        <w:t>%</w:t>
      </w:r>
      <w:r w:rsidRPr="009C57DA">
        <w:rPr>
          <w:rFonts w:ascii="Times New Roman" w:hAnsi="Times New Roman" w:cs="Times New Roman"/>
          <w:szCs w:val="21"/>
        </w:rPr>
        <w:t>，需从事后补救式防护转向三同步（同步建设</w:t>
      </w:r>
      <w:r w:rsidRPr="009C57DA">
        <w:rPr>
          <w:rFonts w:ascii="Times New Roman" w:hAnsi="Times New Roman" w:cs="Times New Roman"/>
          <w:szCs w:val="21"/>
        </w:rPr>
        <w:t>/</w:t>
      </w:r>
      <w:r w:rsidRPr="009C57DA">
        <w:rPr>
          <w:rFonts w:ascii="Times New Roman" w:hAnsi="Times New Roman" w:cs="Times New Roman"/>
          <w:szCs w:val="21"/>
        </w:rPr>
        <w:t>规划</w:t>
      </w:r>
      <w:r w:rsidRPr="009C57DA">
        <w:rPr>
          <w:rFonts w:ascii="Times New Roman" w:hAnsi="Times New Roman" w:cs="Times New Roman"/>
          <w:szCs w:val="21"/>
        </w:rPr>
        <w:t>/</w:t>
      </w:r>
      <w:r w:rsidRPr="009C57DA">
        <w:rPr>
          <w:rFonts w:ascii="Times New Roman" w:hAnsi="Times New Roman" w:cs="Times New Roman"/>
          <w:szCs w:val="21"/>
        </w:rPr>
        <w:t>运营）占比</w:t>
      </w:r>
      <w:r w:rsidRPr="009C57DA">
        <w:rPr>
          <w:rFonts w:ascii="Times New Roman" w:hAnsi="Times New Roman" w:cs="Times New Roman"/>
          <w:szCs w:val="21"/>
        </w:rPr>
        <w:t>8</w:t>
      </w:r>
      <w:r w:rsidR="00871BC3">
        <w:rPr>
          <w:rFonts w:ascii="Times New Roman" w:hAnsi="Times New Roman" w:cs="Times New Roman"/>
          <w:szCs w:val="21"/>
        </w:rPr>
        <w:t>.1</w:t>
      </w:r>
      <w:r w:rsidRPr="009C57DA">
        <w:rPr>
          <w:rFonts w:ascii="Times New Roman" w:hAnsi="Times New Roman" w:cs="Times New Roman"/>
          <w:szCs w:val="21"/>
        </w:rPr>
        <w:t>%</w:t>
      </w:r>
      <w:r w:rsidRPr="009C57DA">
        <w:rPr>
          <w:rFonts w:ascii="Times New Roman" w:hAnsi="Times New Roman" w:cs="Times New Roman"/>
          <w:szCs w:val="21"/>
        </w:rPr>
        <w:t>，两者均可以归为从技术层面创新来解决工业互联网安全问题。</w:t>
      </w:r>
    </w:p>
    <w:p w14:paraId="2CCBA01F" w14:textId="35FF3F9A" w:rsidR="00C14768" w:rsidRPr="00C733FF" w:rsidRDefault="009C57DA" w:rsidP="00FC20D2">
      <w:pPr>
        <w:spacing w:afterLines="50" w:after="156"/>
        <w:ind w:firstLineChars="200" w:firstLine="420"/>
        <w:rPr>
          <w:rFonts w:ascii="Times New Roman" w:hAnsi="Times New Roman" w:cs="Times New Roman"/>
          <w:szCs w:val="21"/>
        </w:rPr>
      </w:pPr>
      <w:r w:rsidRPr="009C57DA">
        <w:rPr>
          <w:rFonts w:ascii="Times New Roman" w:hAnsi="Times New Roman" w:cs="Times New Roman"/>
          <w:szCs w:val="21"/>
        </w:rPr>
        <w:t>工业安全信息安全目标重要性排序不同造成了工控系统与</w:t>
      </w:r>
      <w:r w:rsidRPr="009C57DA">
        <w:rPr>
          <w:rFonts w:ascii="Times New Roman" w:hAnsi="Times New Roman" w:cs="Times New Roman"/>
          <w:szCs w:val="21"/>
        </w:rPr>
        <w:t>IT</w:t>
      </w:r>
      <w:r w:rsidRPr="009C57DA">
        <w:rPr>
          <w:rFonts w:ascii="Times New Roman" w:hAnsi="Times New Roman" w:cs="Times New Roman"/>
          <w:szCs w:val="21"/>
        </w:rPr>
        <w:t>系统在风险评估、安全需求、标准要求、实现方案、部署实现、</w:t>
      </w:r>
      <w:proofErr w:type="gramStart"/>
      <w:r w:rsidRPr="009C57DA">
        <w:rPr>
          <w:rFonts w:ascii="Times New Roman" w:hAnsi="Times New Roman" w:cs="Times New Roman"/>
          <w:szCs w:val="21"/>
        </w:rPr>
        <w:t>安全运维整个</w:t>
      </w:r>
      <w:proofErr w:type="gramEnd"/>
      <w:r w:rsidRPr="009C57DA">
        <w:rPr>
          <w:rFonts w:ascii="Times New Roman" w:hAnsi="Times New Roman" w:cs="Times New Roman"/>
          <w:szCs w:val="21"/>
        </w:rPr>
        <w:t>安全生命周期过程都有很大不同。因此，传统的</w:t>
      </w:r>
      <w:r w:rsidRPr="009C57DA">
        <w:rPr>
          <w:rFonts w:ascii="Times New Roman" w:hAnsi="Times New Roman" w:cs="Times New Roman"/>
          <w:szCs w:val="21"/>
        </w:rPr>
        <w:t>IT</w:t>
      </w:r>
      <w:r w:rsidRPr="009C57DA">
        <w:rPr>
          <w:rFonts w:ascii="Times New Roman" w:hAnsi="Times New Roman" w:cs="Times New Roman"/>
          <w:szCs w:val="21"/>
        </w:rPr>
        <w:t>信息系统的网络安全技术并不能直接应用于工业控制系统，从以</w:t>
      </w:r>
      <w:r w:rsidRPr="009C57DA">
        <w:rPr>
          <w:rFonts w:ascii="Times New Roman" w:hAnsi="Times New Roman" w:cs="Times New Roman"/>
          <w:szCs w:val="21"/>
        </w:rPr>
        <w:t>“</w:t>
      </w:r>
      <w:r w:rsidRPr="009C57DA">
        <w:rPr>
          <w:rFonts w:ascii="Times New Roman" w:hAnsi="Times New Roman" w:cs="Times New Roman"/>
          <w:szCs w:val="21"/>
        </w:rPr>
        <w:t>黑名单</w:t>
      </w:r>
      <w:r w:rsidRPr="009C57DA">
        <w:rPr>
          <w:rFonts w:ascii="Times New Roman" w:hAnsi="Times New Roman" w:cs="Times New Roman"/>
          <w:szCs w:val="21"/>
        </w:rPr>
        <w:t>”</w:t>
      </w:r>
      <w:r w:rsidRPr="009C57DA">
        <w:rPr>
          <w:rFonts w:ascii="Times New Roman" w:hAnsi="Times New Roman" w:cs="Times New Roman"/>
          <w:szCs w:val="21"/>
        </w:rPr>
        <w:t>为主的被动防御体系到以</w:t>
      </w:r>
      <w:r w:rsidRPr="009C57DA">
        <w:rPr>
          <w:rFonts w:ascii="Times New Roman" w:hAnsi="Times New Roman" w:cs="Times New Roman"/>
          <w:szCs w:val="21"/>
        </w:rPr>
        <w:t>“</w:t>
      </w:r>
      <w:r w:rsidRPr="009C57DA">
        <w:rPr>
          <w:rFonts w:ascii="Times New Roman" w:hAnsi="Times New Roman" w:cs="Times New Roman"/>
          <w:szCs w:val="21"/>
        </w:rPr>
        <w:t>白名单</w:t>
      </w:r>
      <w:r w:rsidRPr="009C57DA">
        <w:rPr>
          <w:rFonts w:ascii="Times New Roman" w:hAnsi="Times New Roman" w:cs="Times New Roman"/>
          <w:szCs w:val="21"/>
        </w:rPr>
        <w:t>”</w:t>
      </w:r>
      <w:r w:rsidRPr="009C57DA">
        <w:rPr>
          <w:rFonts w:ascii="Times New Roman" w:hAnsi="Times New Roman" w:cs="Times New Roman"/>
          <w:szCs w:val="21"/>
        </w:rPr>
        <w:t>为主的主动防御体系的转变从技术层面打破壁垒，强化工业互联网安全防护能力。</w:t>
      </w:r>
      <w:r w:rsidRPr="009C57DA">
        <w:rPr>
          <w:rFonts w:ascii="Times New Roman" w:hAnsi="Times New Roman" w:cs="Times New Roman"/>
          <w:szCs w:val="21"/>
        </w:rPr>
        <w:t xml:space="preserve"> </w:t>
      </w:r>
    </w:p>
    <w:p w14:paraId="2509EBC3" w14:textId="64573AA7" w:rsidR="00DA30E2" w:rsidRPr="00DA30E2" w:rsidRDefault="00DA30E2" w:rsidP="004F4059">
      <w:pPr>
        <w:pStyle w:val="a5"/>
        <w:numPr>
          <w:ilvl w:val="0"/>
          <w:numId w:val="7"/>
        </w:numPr>
        <w:spacing w:beforeLines="50" w:before="156" w:afterLines="50" w:after="156"/>
        <w:ind w:firstLineChars="0"/>
        <w:outlineLvl w:val="1"/>
        <w:rPr>
          <w:rFonts w:ascii="Times New Roman" w:eastAsia="黑体" w:hAnsi="Times New Roman" w:cs="Times New Roman"/>
          <w:sz w:val="28"/>
          <w:szCs w:val="28"/>
        </w:rPr>
      </w:pPr>
      <w:bookmarkStart w:id="145" w:name="_Toc2005313"/>
      <w:bookmarkStart w:id="146" w:name="_Toc2005525"/>
      <w:bookmarkStart w:id="147" w:name="_Toc2005587"/>
      <w:r w:rsidRPr="00DA5AC7">
        <w:rPr>
          <w:rFonts w:ascii="Times New Roman" w:eastAsia="黑体" w:hAnsi="Times New Roman" w:cs="Times New Roman" w:hint="eastAsia"/>
          <w:sz w:val="28"/>
          <w:szCs w:val="28"/>
        </w:rPr>
        <w:t>工业互联网安全</w:t>
      </w:r>
      <w:r>
        <w:rPr>
          <w:rFonts w:ascii="Times New Roman" w:eastAsia="黑体" w:hAnsi="Times New Roman" w:cs="Times New Roman" w:hint="eastAsia"/>
          <w:sz w:val="28"/>
          <w:szCs w:val="28"/>
        </w:rPr>
        <w:t>技术发展</w:t>
      </w:r>
      <w:r w:rsidR="00111BA5">
        <w:rPr>
          <w:rFonts w:ascii="Times New Roman" w:eastAsia="黑体" w:hAnsi="Times New Roman" w:cs="Times New Roman" w:hint="eastAsia"/>
          <w:sz w:val="28"/>
          <w:szCs w:val="28"/>
        </w:rPr>
        <w:t>趋势</w:t>
      </w:r>
      <w:bookmarkEnd w:id="145"/>
      <w:bookmarkEnd w:id="146"/>
      <w:bookmarkEnd w:id="147"/>
    </w:p>
    <w:p w14:paraId="448C5A9E" w14:textId="77777777" w:rsidR="00DA30E2" w:rsidRPr="006B326D" w:rsidRDefault="00DA30E2" w:rsidP="004F4059">
      <w:pPr>
        <w:pStyle w:val="3"/>
        <w:keepNext w:val="0"/>
        <w:keepLines w:val="0"/>
        <w:numPr>
          <w:ilvl w:val="0"/>
          <w:numId w:val="10"/>
        </w:numPr>
        <w:spacing w:beforeLines="50" w:before="156" w:afterLines="50" w:after="156" w:line="240" w:lineRule="auto"/>
        <w:rPr>
          <w:rFonts w:eastAsia="黑体"/>
          <w:b w:val="0"/>
          <w:sz w:val="24"/>
          <w:szCs w:val="24"/>
        </w:rPr>
      </w:pPr>
      <w:bookmarkStart w:id="148" w:name="_Toc534385405"/>
      <w:bookmarkStart w:id="149" w:name="_Toc2005314"/>
      <w:bookmarkStart w:id="150" w:name="_Toc2005526"/>
      <w:bookmarkStart w:id="151" w:name="_Toc2005588"/>
      <w:r w:rsidRPr="006B326D">
        <w:rPr>
          <w:rFonts w:eastAsia="黑体"/>
          <w:b w:val="0"/>
          <w:sz w:val="24"/>
          <w:szCs w:val="24"/>
        </w:rPr>
        <w:t>引入数据驱动安全的技术理念</w:t>
      </w:r>
      <w:bookmarkEnd w:id="148"/>
      <w:bookmarkEnd w:id="149"/>
      <w:bookmarkEnd w:id="150"/>
      <w:bookmarkEnd w:id="151"/>
    </w:p>
    <w:p w14:paraId="577D49F2" w14:textId="77777777"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目前国际上公认的，解决网络安全攻防不对称问题的方法之一，就是数据驱动安全。对于工业互联网企业来说，对某一行业中某一家企业的攻击，如果被发现，攻击方法和攻击目标被辨析，则一方面可以结合全网的安全大数据和企业自身的安全大数据进行分析，另一方面可以形成有效的威胁情报，提升整个行业的防御能力。</w:t>
      </w:r>
    </w:p>
    <w:p w14:paraId="7C8AADFD" w14:textId="77777777" w:rsidR="00DA30E2" w:rsidRPr="006B326D" w:rsidRDefault="00DA30E2" w:rsidP="004F4059">
      <w:pPr>
        <w:pStyle w:val="3"/>
        <w:keepNext w:val="0"/>
        <w:keepLines w:val="0"/>
        <w:numPr>
          <w:ilvl w:val="0"/>
          <w:numId w:val="10"/>
        </w:numPr>
        <w:spacing w:beforeLines="50" w:before="156" w:afterLines="50" w:after="156" w:line="240" w:lineRule="auto"/>
        <w:rPr>
          <w:rFonts w:eastAsia="黑体"/>
          <w:b w:val="0"/>
          <w:sz w:val="24"/>
          <w:szCs w:val="24"/>
        </w:rPr>
      </w:pPr>
      <w:bookmarkStart w:id="152" w:name="_Toc534385406"/>
      <w:bookmarkStart w:id="153" w:name="_Toc2005315"/>
      <w:bookmarkStart w:id="154" w:name="_Toc2005527"/>
      <w:bookmarkStart w:id="155" w:name="_Toc2005589"/>
      <w:r w:rsidRPr="006B326D">
        <w:rPr>
          <w:rFonts w:eastAsia="黑体"/>
          <w:b w:val="0"/>
          <w:sz w:val="24"/>
          <w:szCs w:val="24"/>
        </w:rPr>
        <w:t>基于威胁情报的工业威胁监测技术</w:t>
      </w:r>
      <w:bookmarkEnd w:id="152"/>
      <w:bookmarkEnd w:id="153"/>
      <w:bookmarkEnd w:id="154"/>
      <w:bookmarkEnd w:id="155"/>
    </w:p>
    <w:p w14:paraId="759B4BA0" w14:textId="77777777" w:rsidR="00B731FE"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威胁情报依托于云端的海量工业数据，经过数据收集、数据清洗、数据关联、数据验证、上下文、优先级、格式化、情报分发等过程生成。威胁情报通过统一的规范化格式将攻击中出现的多种攻击特征进行标准化。</w:t>
      </w:r>
    </w:p>
    <w:p w14:paraId="6F41C462" w14:textId="61B13B0D"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基于威胁情报的工业威胁检测技术能够对工业互联网攻击中出现的特点进行识别、背景信息关联和可视化展现。该技术不仅可以更早地发现威胁和进行响应处理，还可以实现从点到面的协同防护，极大地压缩攻击者进行攻击的时间并提升其成本。该技术可对受害目标及</w:t>
      </w:r>
      <w:r w:rsidRPr="007E416F">
        <w:rPr>
          <w:rFonts w:ascii="Times New Roman" w:hAnsi="Times New Roman" w:cs="Times New Roman"/>
          <w:szCs w:val="21"/>
        </w:rPr>
        <w:lastRenderedPageBreak/>
        <w:t>攻击源头进行精准定位，最终达到对入侵途径及攻击者背景的</w:t>
      </w:r>
      <w:proofErr w:type="gramStart"/>
      <w:r w:rsidRPr="007E416F">
        <w:rPr>
          <w:rFonts w:ascii="Times New Roman" w:hAnsi="Times New Roman" w:cs="Times New Roman"/>
          <w:szCs w:val="21"/>
        </w:rPr>
        <w:t>研</w:t>
      </w:r>
      <w:proofErr w:type="gramEnd"/>
      <w:r w:rsidRPr="007E416F">
        <w:rPr>
          <w:rFonts w:ascii="Times New Roman" w:hAnsi="Times New Roman" w:cs="Times New Roman"/>
          <w:szCs w:val="21"/>
        </w:rPr>
        <w:t>判与溯源，帮助企业从源头上解决安全问题。</w:t>
      </w:r>
    </w:p>
    <w:p w14:paraId="4917DF02" w14:textId="77777777" w:rsidR="00DA30E2" w:rsidRPr="006B326D" w:rsidRDefault="00DA30E2" w:rsidP="004F4059">
      <w:pPr>
        <w:pStyle w:val="3"/>
        <w:keepNext w:val="0"/>
        <w:keepLines w:val="0"/>
        <w:numPr>
          <w:ilvl w:val="0"/>
          <w:numId w:val="10"/>
        </w:numPr>
        <w:spacing w:beforeLines="50" w:before="156" w:afterLines="50" w:after="156" w:line="240" w:lineRule="auto"/>
        <w:rPr>
          <w:rFonts w:eastAsia="黑体"/>
          <w:b w:val="0"/>
          <w:sz w:val="24"/>
          <w:szCs w:val="24"/>
        </w:rPr>
      </w:pPr>
      <w:bookmarkStart w:id="156" w:name="_Toc534385407"/>
      <w:bookmarkStart w:id="157" w:name="_Toc2005316"/>
      <w:bookmarkStart w:id="158" w:name="_Toc2005528"/>
      <w:bookmarkStart w:id="159" w:name="_Toc2005590"/>
      <w:r w:rsidRPr="006B326D">
        <w:rPr>
          <w:rFonts w:eastAsia="黑体"/>
          <w:b w:val="0"/>
          <w:sz w:val="24"/>
          <w:szCs w:val="24"/>
        </w:rPr>
        <w:t>基于大数据的工业态势感知技术</w:t>
      </w:r>
      <w:bookmarkEnd w:id="156"/>
      <w:bookmarkEnd w:id="157"/>
      <w:bookmarkEnd w:id="158"/>
      <w:bookmarkEnd w:id="159"/>
    </w:p>
    <w:p w14:paraId="21A680D6" w14:textId="77777777" w:rsidR="0082501D"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大数据时代的到来为工控企业安全提供了新的技术手段，工业领域传统的数据资产、</w:t>
      </w:r>
      <w:proofErr w:type="gramStart"/>
      <w:r w:rsidRPr="007E416F">
        <w:rPr>
          <w:rFonts w:ascii="Times New Roman" w:hAnsi="Times New Roman" w:cs="Times New Roman"/>
          <w:szCs w:val="21"/>
        </w:rPr>
        <w:t>设备物联数据</w:t>
      </w:r>
      <w:proofErr w:type="gramEnd"/>
      <w:r w:rsidRPr="007E416F">
        <w:rPr>
          <w:rFonts w:ascii="Times New Roman" w:hAnsi="Times New Roman" w:cs="Times New Roman"/>
          <w:szCs w:val="21"/>
        </w:rPr>
        <w:t>、外部数据进行统一管理，将工业大数据技术和工业云相结合，实现对云端数据、本地数据的采集、分析并从功能维度进行汇总、查看、统计及处置。</w:t>
      </w:r>
    </w:p>
    <w:p w14:paraId="33D32FDC" w14:textId="0BA95C00"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在工控企业研发设计、生产过程、需求预测、供应链优化等环节利用大数据技术进行持续监控收集、实时探测，在云端判断、取证、溯源、修复从而建立可信任的设备、信息、和软件。基于大数据处理的工业态势感知技术成为工业大数据采集、存储、处理和呈现的有力武器，能够对标识态势、攻击源、攻击事件和工控资产的态势进行可视化展示，并通过可视化界面进行数据关联查询，及时对工控环境中未来风险进行预测、预防。</w:t>
      </w:r>
    </w:p>
    <w:p w14:paraId="47DFE67C" w14:textId="77777777" w:rsidR="00DA30E2" w:rsidRPr="003A26B6" w:rsidRDefault="00DA30E2" w:rsidP="004F4059">
      <w:pPr>
        <w:pStyle w:val="3"/>
        <w:keepNext w:val="0"/>
        <w:keepLines w:val="0"/>
        <w:numPr>
          <w:ilvl w:val="0"/>
          <w:numId w:val="10"/>
        </w:numPr>
        <w:spacing w:beforeLines="50" w:before="156" w:afterLines="50" w:after="156" w:line="240" w:lineRule="auto"/>
        <w:rPr>
          <w:rFonts w:ascii="黑体" w:eastAsia="黑体" w:hAnsi="黑体"/>
          <w:b w:val="0"/>
          <w:sz w:val="24"/>
          <w:szCs w:val="24"/>
        </w:rPr>
      </w:pPr>
      <w:bookmarkStart w:id="160" w:name="_Toc534385408"/>
      <w:bookmarkStart w:id="161" w:name="_Toc2005317"/>
      <w:bookmarkStart w:id="162" w:name="_Toc2005529"/>
      <w:bookmarkStart w:id="163" w:name="_Toc2005591"/>
      <w:r w:rsidRPr="006B326D">
        <w:rPr>
          <w:rFonts w:eastAsia="黑体"/>
          <w:b w:val="0"/>
          <w:sz w:val="24"/>
          <w:szCs w:val="24"/>
        </w:rPr>
        <w:t>网络安全、功能安全、可靠性融合技术</w:t>
      </w:r>
      <w:bookmarkEnd w:id="160"/>
      <w:bookmarkEnd w:id="161"/>
      <w:bookmarkEnd w:id="162"/>
      <w:bookmarkEnd w:id="163"/>
    </w:p>
    <w:p w14:paraId="6E677382" w14:textId="0CB74C6A" w:rsidR="002F3474" w:rsidRDefault="00DA30E2" w:rsidP="00DA30E2">
      <w:pPr>
        <w:spacing w:afterLines="50" w:after="156"/>
        <w:ind w:firstLineChars="200" w:firstLine="420"/>
        <w:rPr>
          <w:rFonts w:ascii="Times New Roman" w:hAnsi="Times New Roman" w:cs="Times New Roman"/>
          <w:szCs w:val="21"/>
        </w:rPr>
      </w:pPr>
      <w:r w:rsidRPr="002F3474">
        <w:rPr>
          <w:rFonts w:ascii="Times New Roman" w:hAnsi="Times New Roman" w:cs="Times New Roman"/>
          <w:szCs w:val="21"/>
        </w:rPr>
        <w:t>工业互联网系统因其对人身安全、环境、社会经济效益的巨大影响，相对于一般电子信息系统更加强调它的</w:t>
      </w:r>
      <w:r w:rsidRPr="002F3474">
        <w:rPr>
          <w:rFonts w:ascii="Times New Roman" w:hAnsi="Times New Roman" w:cs="Times New Roman"/>
          <w:szCs w:val="21"/>
        </w:rPr>
        <w:t>RAMS</w:t>
      </w:r>
      <w:r w:rsidRPr="002F3474">
        <w:rPr>
          <w:rFonts w:ascii="Times New Roman" w:hAnsi="Times New Roman" w:cs="Times New Roman"/>
          <w:szCs w:val="21"/>
        </w:rPr>
        <w:t>属性，即：</w:t>
      </w:r>
      <w:r w:rsidRPr="002F3474">
        <w:rPr>
          <w:rFonts w:ascii="Times New Roman" w:hAnsi="Times New Roman" w:cs="Times New Roman"/>
          <w:szCs w:val="21"/>
        </w:rPr>
        <w:t>R</w:t>
      </w:r>
      <w:r w:rsidRPr="002F3474">
        <w:rPr>
          <w:rFonts w:ascii="Times New Roman" w:hAnsi="Times New Roman" w:cs="Times New Roman"/>
          <w:szCs w:val="21"/>
        </w:rPr>
        <w:t>可靠性（</w:t>
      </w:r>
      <w:r w:rsidRPr="002F3474">
        <w:rPr>
          <w:rFonts w:ascii="Times New Roman" w:hAnsi="Times New Roman" w:cs="Times New Roman"/>
          <w:szCs w:val="21"/>
        </w:rPr>
        <w:t>Reliability</w:t>
      </w:r>
      <w:r w:rsidRPr="002F3474">
        <w:rPr>
          <w:rFonts w:ascii="Times New Roman" w:hAnsi="Times New Roman" w:cs="Times New Roman"/>
          <w:szCs w:val="21"/>
        </w:rPr>
        <w:t>）、</w:t>
      </w:r>
      <w:r w:rsidRPr="002F3474">
        <w:rPr>
          <w:rFonts w:ascii="Times New Roman" w:hAnsi="Times New Roman" w:cs="Times New Roman"/>
          <w:szCs w:val="21"/>
        </w:rPr>
        <w:t xml:space="preserve">A </w:t>
      </w:r>
      <w:r w:rsidRPr="002F3474">
        <w:rPr>
          <w:rFonts w:ascii="Times New Roman" w:hAnsi="Times New Roman" w:cs="Times New Roman"/>
          <w:szCs w:val="21"/>
        </w:rPr>
        <w:t>可用性（</w:t>
      </w:r>
      <w:r w:rsidRPr="002F3474">
        <w:rPr>
          <w:rFonts w:ascii="Times New Roman" w:hAnsi="Times New Roman" w:cs="Times New Roman"/>
          <w:szCs w:val="21"/>
        </w:rPr>
        <w:t>Availability</w:t>
      </w:r>
      <w:r w:rsidRPr="002F3474">
        <w:rPr>
          <w:rFonts w:ascii="Times New Roman" w:hAnsi="Times New Roman" w:cs="Times New Roman"/>
          <w:szCs w:val="21"/>
        </w:rPr>
        <w:t>）、</w:t>
      </w:r>
      <w:r w:rsidRPr="002F3474">
        <w:rPr>
          <w:rFonts w:ascii="Times New Roman" w:hAnsi="Times New Roman" w:cs="Times New Roman"/>
          <w:szCs w:val="21"/>
        </w:rPr>
        <w:t xml:space="preserve">M </w:t>
      </w:r>
      <w:r w:rsidRPr="002F3474">
        <w:rPr>
          <w:rFonts w:ascii="Times New Roman" w:hAnsi="Times New Roman" w:cs="Times New Roman"/>
          <w:szCs w:val="21"/>
        </w:rPr>
        <w:t>可维修性（</w:t>
      </w:r>
      <w:r w:rsidRPr="002F3474">
        <w:rPr>
          <w:rFonts w:ascii="Times New Roman" w:hAnsi="Times New Roman" w:cs="Times New Roman"/>
          <w:szCs w:val="21"/>
        </w:rPr>
        <w:t>Maintainability</w:t>
      </w:r>
      <w:r w:rsidRPr="002F3474">
        <w:rPr>
          <w:rFonts w:ascii="Times New Roman" w:hAnsi="Times New Roman" w:cs="Times New Roman"/>
          <w:szCs w:val="21"/>
        </w:rPr>
        <w:t>）、</w:t>
      </w:r>
      <w:r w:rsidRPr="002F3474">
        <w:rPr>
          <w:rFonts w:ascii="Times New Roman" w:hAnsi="Times New Roman" w:cs="Times New Roman"/>
          <w:szCs w:val="21"/>
        </w:rPr>
        <w:t xml:space="preserve">S </w:t>
      </w:r>
      <w:r w:rsidRPr="002F3474">
        <w:rPr>
          <w:rFonts w:ascii="Times New Roman" w:hAnsi="Times New Roman" w:cs="Times New Roman"/>
          <w:szCs w:val="21"/>
        </w:rPr>
        <w:t>安全性（</w:t>
      </w:r>
      <w:r w:rsidRPr="002F3474">
        <w:rPr>
          <w:rFonts w:ascii="Times New Roman" w:hAnsi="Times New Roman" w:cs="Times New Roman"/>
          <w:szCs w:val="21"/>
        </w:rPr>
        <w:t>Safety</w:t>
      </w:r>
      <w:r w:rsidRPr="002F3474">
        <w:rPr>
          <w:rFonts w:ascii="Times New Roman" w:hAnsi="Times New Roman" w:cs="Times New Roman"/>
          <w:szCs w:val="21"/>
        </w:rPr>
        <w:t>、</w:t>
      </w:r>
      <w:r w:rsidRPr="002F3474">
        <w:rPr>
          <w:rFonts w:ascii="Times New Roman" w:hAnsi="Times New Roman" w:cs="Times New Roman"/>
          <w:szCs w:val="21"/>
        </w:rPr>
        <w:t>Security</w:t>
      </w:r>
      <w:r w:rsidRPr="002F3474">
        <w:rPr>
          <w:rFonts w:ascii="Times New Roman" w:hAnsi="Times New Roman" w:cs="Times New Roman"/>
          <w:szCs w:val="21"/>
        </w:rPr>
        <w:t>）。所以</w:t>
      </w:r>
      <w:r w:rsidR="008001E4">
        <w:rPr>
          <w:rFonts w:ascii="Times New Roman" w:hAnsi="Times New Roman" w:cs="Times New Roman" w:hint="eastAsia"/>
          <w:szCs w:val="21"/>
        </w:rPr>
        <w:t>只</w:t>
      </w:r>
      <w:r w:rsidRPr="002F3474">
        <w:rPr>
          <w:rFonts w:ascii="Times New Roman" w:hAnsi="Times New Roman" w:cs="Times New Roman"/>
          <w:szCs w:val="21"/>
        </w:rPr>
        <w:t>强调工业互联网的网络安全，不考虑其它</w:t>
      </w:r>
      <w:r w:rsidRPr="002F3474">
        <w:rPr>
          <w:rFonts w:ascii="Times New Roman" w:hAnsi="Times New Roman" w:cs="Times New Roman"/>
          <w:szCs w:val="21"/>
        </w:rPr>
        <w:t>RAMS</w:t>
      </w:r>
      <w:r w:rsidRPr="002F3474">
        <w:rPr>
          <w:rFonts w:ascii="Times New Roman" w:hAnsi="Times New Roman" w:cs="Times New Roman"/>
          <w:szCs w:val="21"/>
        </w:rPr>
        <w:t>属性，不能</w:t>
      </w:r>
      <w:r w:rsidR="004D1330">
        <w:rPr>
          <w:rFonts w:ascii="Times New Roman" w:hAnsi="Times New Roman" w:cs="Times New Roman" w:hint="eastAsia"/>
          <w:szCs w:val="21"/>
        </w:rPr>
        <w:t>统筹考虑</w:t>
      </w:r>
      <w:r w:rsidRPr="002F3474">
        <w:rPr>
          <w:rFonts w:ascii="Times New Roman" w:hAnsi="Times New Roman" w:cs="Times New Roman"/>
          <w:szCs w:val="21"/>
        </w:rPr>
        <w:t>工业互联网网络安全、功能安全和可靠性</w:t>
      </w:r>
      <w:r w:rsidR="004D1330">
        <w:rPr>
          <w:rFonts w:ascii="Times New Roman" w:hAnsi="Times New Roman" w:cs="Times New Roman" w:hint="eastAsia"/>
          <w:szCs w:val="21"/>
        </w:rPr>
        <w:t>，将难以满足</w:t>
      </w:r>
      <w:r w:rsidRPr="002F3474">
        <w:rPr>
          <w:rFonts w:ascii="Times New Roman" w:hAnsi="Times New Roman" w:cs="Times New Roman" w:hint="eastAsia"/>
          <w:szCs w:val="21"/>
        </w:rPr>
        <w:t>行</w:t>
      </w:r>
      <w:r w:rsidRPr="002F3474">
        <w:rPr>
          <w:rFonts w:ascii="Times New Roman" w:hAnsi="Times New Roman" w:cs="Times New Roman"/>
          <w:szCs w:val="21"/>
        </w:rPr>
        <w:t>业、客户的</w:t>
      </w:r>
      <w:r w:rsidR="004D1330">
        <w:rPr>
          <w:rFonts w:ascii="Times New Roman" w:hAnsi="Times New Roman" w:cs="Times New Roman" w:hint="eastAsia"/>
          <w:szCs w:val="21"/>
        </w:rPr>
        <w:t>全部</w:t>
      </w:r>
      <w:r w:rsidRPr="002F3474">
        <w:rPr>
          <w:rFonts w:ascii="Times New Roman" w:hAnsi="Times New Roman" w:cs="Times New Roman"/>
          <w:szCs w:val="21"/>
        </w:rPr>
        <w:t>需求。</w:t>
      </w:r>
    </w:p>
    <w:p w14:paraId="7399FB89" w14:textId="6EFB2970" w:rsidR="00DA30E2" w:rsidRPr="002F3474" w:rsidRDefault="00DA30E2" w:rsidP="00DA30E2">
      <w:pPr>
        <w:spacing w:afterLines="50" w:after="156"/>
        <w:ind w:firstLineChars="200" w:firstLine="420"/>
        <w:rPr>
          <w:rFonts w:ascii="Times New Roman" w:hAnsi="Times New Roman" w:cs="Times New Roman"/>
          <w:szCs w:val="21"/>
        </w:rPr>
      </w:pPr>
      <w:r w:rsidRPr="002F3474">
        <w:rPr>
          <w:rFonts w:ascii="Times New Roman" w:hAnsi="Times New Roman" w:cs="Times New Roman"/>
          <w:szCs w:val="21"/>
        </w:rPr>
        <w:t>工业领域</w:t>
      </w:r>
      <w:r w:rsidR="004D1330">
        <w:rPr>
          <w:rFonts w:ascii="Times New Roman" w:hAnsi="Times New Roman" w:cs="Times New Roman" w:hint="eastAsia"/>
          <w:szCs w:val="21"/>
        </w:rPr>
        <w:t>涉及</w:t>
      </w:r>
      <w:r w:rsidRPr="002F3474">
        <w:rPr>
          <w:rFonts w:ascii="Times New Roman" w:hAnsi="Times New Roman" w:cs="Times New Roman"/>
          <w:szCs w:val="21"/>
        </w:rPr>
        <w:t>行业较多，包括能源、电力、通信、交通、金融等关键信息基础设施，然而不同行业之间的工业控制系统生产工艺、供应链等应用特点差距较大，利用统一的技术标准、安全体系无法解决企业的安全问题。同时预防性维修、柔性生产等新业务的需求也面临着新的网络安全威胁。因此，在不断加强工业互联网网络安全建设中，如何将各行业之间的特点相融合，形成有效的业务安全建设的最佳实践，是工业互联网安全的发展方向之一。</w:t>
      </w:r>
    </w:p>
    <w:p w14:paraId="7553A476" w14:textId="77777777" w:rsidR="00DA30E2" w:rsidRPr="006B326D" w:rsidRDefault="00DA30E2" w:rsidP="004F4059">
      <w:pPr>
        <w:pStyle w:val="3"/>
        <w:keepNext w:val="0"/>
        <w:keepLines w:val="0"/>
        <w:numPr>
          <w:ilvl w:val="0"/>
          <w:numId w:val="10"/>
        </w:numPr>
        <w:spacing w:beforeLines="50" w:before="156" w:afterLines="50" w:after="156" w:line="240" w:lineRule="auto"/>
        <w:rPr>
          <w:rFonts w:eastAsia="黑体"/>
          <w:b w:val="0"/>
          <w:sz w:val="24"/>
          <w:szCs w:val="24"/>
        </w:rPr>
      </w:pPr>
      <w:bookmarkStart w:id="164" w:name="_Toc534385409"/>
      <w:bookmarkStart w:id="165" w:name="_Toc2005318"/>
      <w:bookmarkStart w:id="166" w:name="_Toc2005530"/>
      <w:bookmarkStart w:id="167" w:name="_Toc2005592"/>
      <w:r w:rsidRPr="006B326D">
        <w:rPr>
          <w:rFonts w:eastAsia="黑体"/>
          <w:b w:val="0"/>
          <w:sz w:val="24"/>
          <w:szCs w:val="24"/>
        </w:rPr>
        <w:t>应用工业大数据进行异常发现和实体行为分析</w:t>
      </w:r>
      <w:bookmarkEnd w:id="164"/>
      <w:bookmarkEnd w:id="165"/>
      <w:bookmarkEnd w:id="166"/>
      <w:bookmarkEnd w:id="167"/>
    </w:p>
    <w:p w14:paraId="24D94013" w14:textId="77777777"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对生产故障的预测性维护，找出生产环节的异常，已经成为目前工业大数据的主要应用方向之一。工业生产设备损坏或衰退的预测与发现，生产流程停机的预测与发现，其实就是一种工业生产的异常发现。而对工业互联网的攻击也可以产生类似异常。因此，可利用工业大数据发现工业生产异常的能力，为安全大数据的分析提供触发条件或关键线索，这将成为数据驱动安全的最值得实践的方法之一</w:t>
      </w:r>
    </w:p>
    <w:p w14:paraId="3D7BE076" w14:textId="3664995E"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另外安全大数据还可以被用于工业互联网中的用户和实体行为分析，对用户的行为和设备的行为用大数据的方法建立</w:t>
      </w:r>
      <w:r w:rsidR="00F83F4E">
        <w:rPr>
          <w:rFonts w:ascii="Times New Roman" w:hAnsi="Times New Roman" w:cs="Times New Roman" w:hint="eastAsia"/>
          <w:szCs w:val="21"/>
        </w:rPr>
        <w:t>行为</w:t>
      </w:r>
      <w:r w:rsidRPr="007E416F">
        <w:rPr>
          <w:rFonts w:ascii="Times New Roman" w:hAnsi="Times New Roman" w:cs="Times New Roman"/>
          <w:szCs w:val="21"/>
        </w:rPr>
        <w:t>基线，基线</w:t>
      </w:r>
      <w:r w:rsidR="00F83F4E" w:rsidRPr="007E416F">
        <w:rPr>
          <w:rFonts w:ascii="Times New Roman" w:hAnsi="Times New Roman" w:cs="Times New Roman"/>
          <w:szCs w:val="21"/>
        </w:rPr>
        <w:t>偏离</w:t>
      </w:r>
      <w:r w:rsidR="00F83F4E">
        <w:rPr>
          <w:rFonts w:ascii="Times New Roman" w:hAnsi="Times New Roman" w:cs="Times New Roman" w:hint="eastAsia"/>
          <w:szCs w:val="21"/>
        </w:rPr>
        <w:t>将触发</w:t>
      </w:r>
      <w:r w:rsidRPr="007E416F">
        <w:rPr>
          <w:rFonts w:ascii="Times New Roman" w:hAnsi="Times New Roman" w:cs="Times New Roman"/>
          <w:szCs w:val="21"/>
        </w:rPr>
        <w:t>异常，这也将成为安全大数据重要应用手段之一。</w:t>
      </w:r>
    </w:p>
    <w:p w14:paraId="545ED440" w14:textId="77777777" w:rsidR="00DA30E2" w:rsidRPr="006B326D" w:rsidRDefault="00DA30E2" w:rsidP="004F4059">
      <w:pPr>
        <w:pStyle w:val="3"/>
        <w:keepNext w:val="0"/>
        <w:keepLines w:val="0"/>
        <w:numPr>
          <w:ilvl w:val="0"/>
          <w:numId w:val="10"/>
        </w:numPr>
        <w:spacing w:beforeLines="50" w:before="156" w:afterLines="50" w:after="156" w:line="240" w:lineRule="auto"/>
        <w:rPr>
          <w:rFonts w:eastAsia="黑体"/>
          <w:b w:val="0"/>
          <w:sz w:val="24"/>
          <w:szCs w:val="24"/>
        </w:rPr>
      </w:pPr>
      <w:bookmarkStart w:id="168" w:name="_Toc534385410"/>
      <w:bookmarkStart w:id="169" w:name="_Toc2005319"/>
      <w:bookmarkStart w:id="170" w:name="_Toc2005531"/>
      <w:bookmarkStart w:id="171" w:name="_Toc2005593"/>
      <w:r w:rsidRPr="006B326D">
        <w:rPr>
          <w:rFonts w:eastAsia="黑体"/>
          <w:b w:val="0"/>
          <w:sz w:val="24"/>
          <w:szCs w:val="24"/>
        </w:rPr>
        <w:t>构建产业协同的联合防御体系</w:t>
      </w:r>
      <w:bookmarkEnd w:id="168"/>
      <w:bookmarkEnd w:id="169"/>
      <w:bookmarkEnd w:id="170"/>
      <w:bookmarkEnd w:id="171"/>
    </w:p>
    <w:p w14:paraId="55017CBB" w14:textId="77777777" w:rsidR="00DA30E2" w:rsidRPr="007E416F" w:rsidRDefault="00DA30E2" w:rsidP="00DA30E2">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我国目前暴露在公共互联网上的工业设备，约在千台左右。但是美国暴露在公共互联网上的工业设备则多达数万台。随着我国工业互联网的发展，将有大量的工业</w:t>
      </w:r>
      <w:r>
        <w:rPr>
          <w:rFonts w:ascii="Times New Roman" w:hAnsi="Times New Roman" w:cs="Times New Roman" w:hint="eastAsia"/>
          <w:szCs w:val="21"/>
        </w:rPr>
        <w:t>企业接入</w:t>
      </w:r>
      <w:r>
        <w:rPr>
          <w:rFonts w:ascii="Times New Roman" w:hAnsi="Times New Roman" w:cs="Times New Roman"/>
          <w:szCs w:val="21"/>
        </w:rPr>
        <w:t>公共互联网</w:t>
      </w:r>
      <w:r w:rsidRPr="007E416F">
        <w:rPr>
          <w:rFonts w:ascii="Times New Roman" w:hAnsi="Times New Roman" w:cs="Times New Roman"/>
          <w:szCs w:val="21"/>
        </w:rPr>
        <w:t>。在这种情况下，受到人才、设备、数据、情报等方面的限制，任何一个企业都很难进行单独的防御。</w:t>
      </w:r>
    </w:p>
    <w:p w14:paraId="024BA68F" w14:textId="0BE0C588" w:rsidR="00DA30E2" w:rsidRPr="00DA30E2" w:rsidRDefault="00DA30E2" w:rsidP="00683DF1">
      <w:pPr>
        <w:spacing w:afterLines="50" w:after="156"/>
        <w:ind w:firstLineChars="200" w:firstLine="420"/>
      </w:pPr>
      <w:r w:rsidRPr="007E416F">
        <w:rPr>
          <w:rFonts w:ascii="Times New Roman" w:hAnsi="Times New Roman" w:cs="Times New Roman"/>
          <w:szCs w:val="21"/>
        </w:rPr>
        <w:t>所以，未来的工业互联网企业，与其设备提供商、安全服务商、监管机构等都需要建立协同机制，共同应对来自工业、互联网、网络安全等跨领域、跨行业的挑战。网络安全的能</w:t>
      </w:r>
      <w:r w:rsidRPr="007E416F">
        <w:rPr>
          <w:rFonts w:ascii="Times New Roman" w:hAnsi="Times New Roman" w:cs="Times New Roman"/>
          <w:szCs w:val="21"/>
        </w:rPr>
        <w:lastRenderedPageBreak/>
        <w:t>力，将变成一种可定制的服务，工业互联网企业可以根据自己的威胁、成本、人才和运行阶段按需使用。</w:t>
      </w:r>
      <w:r>
        <w:rPr>
          <w:rFonts w:ascii="Times New Roman" w:hAnsi="Times New Roman" w:cs="Times New Roman"/>
          <w:szCs w:val="21"/>
        </w:rPr>
        <w:br w:type="page"/>
      </w:r>
    </w:p>
    <w:p w14:paraId="3642A448" w14:textId="77777777" w:rsidR="00062451" w:rsidRPr="007E416F" w:rsidRDefault="009266CF" w:rsidP="00396F7C">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172" w:name="_Toc2005320"/>
      <w:bookmarkStart w:id="173" w:name="_Toc2005532"/>
      <w:bookmarkStart w:id="174" w:name="_Toc2005594"/>
      <w:r w:rsidRPr="007E416F">
        <w:rPr>
          <w:rFonts w:ascii="Times New Roman" w:eastAsia="微软雅黑" w:hAnsi="Times New Roman" w:cs="Times New Roman"/>
          <w:sz w:val="32"/>
          <w:szCs w:val="32"/>
        </w:rPr>
        <w:lastRenderedPageBreak/>
        <w:t>工业互联网</w:t>
      </w:r>
      <w:proofErr w:type="gramStart"/>
      <w:r w:rsidRPr="007E416F">
        <w:rPr>
          <w:rFonts w:ascii="Times New Roman" w:eastAsia="微软雅黑" w:hAnsi="Times New Roman" w:cs="Times New Roman"/>
          <w:sz w:val="32"/>
          <w:szCs w:val="32"/>
        </w:rPr>
        <w:t>安全发展</w:t>
      </w:r>
      <w:proofErr w:type="gramEnd"/>
      <w:r w:rsidRPr="007E416F">
        <w:rPr>
          <w:rFonts w:ascii="Times New Roman" w:eastAsia="微软雅黑" w:hAnsi="Times New Roman" w:cs="Times New Roman"/>
          <w:sz w:val="32"/>
          <w:szCs w:val="32"/>
        </w:rPr>
        <w:t>建议</w:t>
      </w:r>
      <w:bookmarkEnd w:id="141"/>
      <w:bookmarkEnd w:id="172"/>
      <w:bookmarkEnd w:id="173"/>
      <w:bookmarkEnd w:id="174"/>
    </w:p>
    <w:p w14:paraId="235736A3" w14:textId="77777777" w:rsidR="00A03E4D" w:rsidRPr="0071540F" w:rsidRDefault="00A03E4D" w:rsidP="004F4059">
      <w:pPr>
        <w:pStyle w:val="a5"/>
        <w:numPr>
          <w:ilvl w:val="0"/>
          <w:numId w:val="8"/>
        </w:numPr>
        <w:spacing w:beforeLines="50" w:before="156" w:afterLines="50" w:after="156"/>
        <w:ind w:firstLineChars="0"/>
        <w:outlineLvl w:val="1"/>
        <w:rPr>
          <w:rFonts w:ascii="Times New Roman" w:eastAsia="黑体" w:hAnsi="Times New Roman" w:cs="Times New Roman"/>
          <w:sz w:val="28"/>
          <w:szCs w:val="28"/>
        </w:rPr>
      </w:pPr>
      <w:bookmarkStart w:id="175" w:name="_Toc534385419"/>
      <w:bookmarkStart w:id="176" w:name="_Toc2005321"/>
      <w:bookmarkStart w:id="177" w:name="_Toc2005533"/>
      <w:bookmarkStart w:id="178" w:name="_Toc2005595"/>
      <w:bookmarkStart w:id="179" w:name="_Toc505178025"/>
      <w:r w:rsidRPr="0071540F">
        <w:rPr>
          <w:rFonts w:ascii="Times New Roman" w:eastAsia="黑体" w:hAnsi="Times New Roman" w:cs="Times New Roman"/>
          <w:sz w:val="28"/>
          <w:szCs w:val="28"/>
        </w:rPr>
        <w:t>对工业企业的建议</w:t>
      </w:r>
      <w:bookmarkEnd w:id="175"/>
      <w:bookmarkEnd w:id="176"/>
      <w:bookmarkEnd w:id="177"/>
      <w:bookmarkEnd w:id="178"/>
    </w:p>
    <w:p w14:paraId="63D7D518" w14:textId="37898BBC" w:rsidR="00A03E4D" w:rsidRPr="007E416F" w:rsidRDefault="00A03E4D" w:rsidP="00396F7C">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网络化发展是工业企业不可阻挡的发展趋势，特别是消费类产品的生产加工企业。应该充分注意到网络安全的高风险性，同时意识到远离网络连接并不等于远离网络攻击，而远离网络所造成的技术</w:t>
      </w:r>
      <w:proofErr w:type="gramStart"/>
      <w:r w:rsidRPr="007E416F">
        <w:rPr>
          <w:rFonts w:ascii="Times New Roman" w:hAnsi="Times New Roman" w:cs="Times New Roman"/>
          <w:szCs w:val="21"/>
        </w:rPr>
        <w:t>落后将</w:t>
      </w:r>
      <w:proofErr w:type="gramEnd"/>
      <w:r w:rsidRPr="007E416F">
        <w:rPr>
          <w:rFonts w:ascii="Times New Roman" w:hAnsi="Times New Roman" w:cs="Times New Roman"/>
          <w:szCs w:val="21"/>
        </w:rPr>
        <w:t>导致竞争力的实质性落后，因此面对网络技术，充分评估网络安全风险，加强网络安全防护措施，才是正确发展思路。</w:t>
      </w:r>
      <w:r w:rsidR="001D010F">
        <w:rPr>
          <w:rFonts w:ascii="Times New Roman" w:hAnsi="Times New Roman" w:cs="Times New Roman" w:hint="eastAsia"/>
          <w:szCs w:val="21"/>
        </w:rPr>
        <w:t>“不能只要发展，不顾安全问题，也不能因安全风险，而不努力发展”</w:t>
      </w:r>
    </w:p>
    <w:p w14:paraId="2F86BA1A" w14:textId="17F0F0F6" w:rsidR="00871BC3" w:rsidRDefault="00A03E4D" w:rsidP="00871BC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在大力推进我国企业由传统生产方式向数字化、网络化、智能化转型过程中，企业应积极进行工业控制网络安全升级改造，对接国家相关政策，加大研发和管理投入。应积极推进与安全服务企业协同开展行业系统的安全解决方案应用试点示范，从理论和实践中构建工业控制网络安全技术与管理保障体系，具备对工业互联网的网络安全防护、应急响应等保障能力。</w:t>
      </w:r>
    </w:p>
    <w:p w14:paraId="5E9E31AA" w14:textId="77777777" w:rsidR="00871BC3" w:rsidRPr="00E33A15" w:rsidRDefault="00871BC3" w:rsidP="00871BC3">
      <w:pPr>
        <w:spacing w:beforeLines="50" w:before="156" w:afterLines="50" w:after="156"/>
        <w:ind w:firstLineChars="200" w:firstLine="420"/>
        <w:rPr>
          <w:rFonts w:ascii="Times New Roman" w:hAnsi="Times New Roman" w:cs="Times New Roman"/>
          <w:szCs w:val="21"/>
        </w:rPr>
      </w:pPr>
      <w:r w:rsidRPr="00E33A15">
        <w:rPr>
          <w:rFonts w:ascii="Times New Roman" w:hAnsi="Times New Roman" w:cs="Times New Roman" w:hint="eastAsia"/>
          <w:szCs w:val="21"/>
        </w:rPr>
        <w:t>值得关注的是，近一年来国内在汽车、电子制造、钢铁冶炼、机械加工、微电子等行业发生的数起工业安全事件，八成首先攻击或影响的是工业主机</w:t>
      </w:r>
      <w:r w:rsidRPr="00E33A15">
        <w:rPr>
          <w:rFonts w:ascii="Times New Roman" w:hAnsi="Times New Roman" w:cs="Times New Roman"/>
          <w:szCs w:val="21"/>
        </w:rPr>
        <w:t>，</w:t>
      </w:r>
      <w:r w:rsidRPr="00E33A15">
        <w:rPr>
          <w:rFonts w:ascii="Times New Roman" w:hAnsi="Times New Roman" w:cs="Times New Roman" w:hint="eastAsia"/>
          <w:szCs w:val="21"/>
        </w:rPr>
        <w:t>只有二成是其他原因，</w:t>
      </w:r>
      <w:r w:rsidRPr="00BC136B">
        <w:rPr>
          <w:rFonts w:ascii="Times New Roman" w:hAnsi="Times New Roman" w:cs="Times New Roman" w:hint="eastAsia"/>
          <w:szCs w:val="21"/>
        </w:rPr>
        <w:t>利用</w:t>
      </w:r>
      <w:r>
        <w:rPr>
          <w:rFonts w:ascii="Times New Roman" w:hAnsi="Times New Roman" w:cs="Times New Roman" w:hint="eastAsia"/>
          <w:szCs w:val="21"/>
        </w:rPr>
        <w:t>好这个</w:t>
      </w:r>
      <w:r w:rsidRPr="00BC136B">
        <w:rPr>
          <w:rFonts w:ascii="Times New Roman" w:hAnsi="Times New Roman" w:cs="Times New Roman" w:hint="eastAsia"/>
          <w:szCs w:val="21"/>
        </w:rPr>
        <w:t>二八定律，从工业主机开始构建工业互联网安全防护体系</w:t>
      </w:r>
      <w:r>
        <w:rPr>
          <w:rFonts w:ascii="Times New Roman" w:hAnsi="Times New Roman" w:cs="Times New Roman" w:hint="eastAsia"/>
          <w:szCs w:val="21"/>
        </w:rPr>
        <w:t>。</w:t>
      </w:r>
    </w:p>
    <w:p w14:paraId="75E425C4" w14:textId="77777777" w:rsidR="00871BC3" w:rsidRPr="00E33A15" w:rsidRDefault="00871BC3" w:rsidP="00871BC3">
      <w:pPr>
        <w:spacing w:beforeLines="50" w:before="156" w:afterLines="50" w:after="156"/>
        <w:ind w:firstLineChars="200" w:firstLine="420"/>
        <w:rPr>
          <w:rFonts w:ascii="Times New Roman" w:hAnsi="Times New Roman" w:cs="Times New Roman"/>
          <w:szCs w:val="21"/>
        </w:rPr>
      </w:pPr>
      <w:r w:rsidRPr="00E33A15">
        <w:rPr>
          <w:rFonts w:ascii="Times New Roman" w:hAnsi="Times New Roman" w:cs="Times New Roman" w:hint="eastAsia"/>
          <w:szCs w:val="21"/>
        </w:rPr>
        <w:t>如果理解了工业互联网安全“二八定律”，优先保护好引起</w:t>
      </w:r>
      <w:r w:rsidRPr="00E33A15">
        <w:rPr>
          <w:rFonts w:ascii="Times New Roman" w:hAnsi="Times New Roman" w:cs="Times New Roman" w:hint="eastAsia"/>
          <w:szCs w:val="21"/>
        </w:rPr>
        <w:t>80%</w:t>
      </w:r>
      <w:r w:rsidRPr="00E33A15">
        <w:rPr>
          <w:rFonts w:ascii="Times New Roman" w:hAnsi="Times New Roman" w:cs="Times New Roman" w:hint="eastAsia"/>
          <w:szCs w:val="21"/>
        </w:rPr>
        <w:t>工业安全事件的</w:t>
      </w:r>
      <w:r w:rsidRPr="00E33A15">
        <w:rPr>
          <w:rFonts w:ascii="Times New Roman" w:hAnsi="Times New Roman" w:cs="Times New Roman" w:hint="eastAsia"/>
          <w:szCs w:val="21"/>
        </w:rPr>
        <w:t>20%</w:t>
      </w:r>
      <w:r w:rsidRPr="00E33A15">
        <w:rPr>
          <w:rFonts w:ascii="Times New Roman" w:hAnsi="Times New Roman" w:cs="Times New Roman" w:hint="eastAsia"/>
          <w:szCs w:val="21"/>
        </w:rPr>
        <w:t>防护目标，将取得“最高费效比”实现“事半功倍”。具体的操作建议如下：</w:t>
      </w:r>
    </w:p>
    <w:p w14:paraId="4C89B654" w14:textId="77777777" w:rsidR="00871BC3" w:rsidRPr="00E33A15" w:rsidRDefault="00871BC3" w:rsidP="00871BC3">
      <w:pPr>
        <w:spacing w:beforeLines="50" w:before="156" w:afterLines="50" w:after="156"/>
        <w:ind w:firstLineChars="200" w:firstLine="422"/>
        <w:rPr>
          <w:rFonts w:ascii="Times New Roman" w:hAnsi="Times New Roman" w:cs="Times New Roman"/>
          <w:szCs w:val="21"/>
        </w:rPr>
      </w:pPr>
      <w:r w:rsidRPr="00BC136B">
        <w:rPr>
          <w:rFonts w:ascii="Times New Roman" w:hAnsi="Times New Roman" w:cs="Times New Roman" w:hint="eastAsia"/>
          <w:b/>
          <w:szCs w:val="21"/>
        </w:rPr>
        <w:t>梳理工业资产，重点关注工业主机资产</w:t>
      </w:r>
      <w:r w:rsidRPr="00BC136B">
        <w:rPr>
          <w:rFonts w:ascii="Times New Roman" w:hAnsi="Times New Roman" w:cs="Times New Roman"/>
          <w:b/>
          <w:szCs w:val="21"/>
        </w:rPr>
        <w:t>。</w:t>
      </w:r>
      <w:r w:rsidRPr="00E33A15">
        <w:rPr>
          <w:rFonts w:ascii="Times New Roman" w:hAnsi="Times New Roman" w:cs="Times New Roman" w:hint="eastAsia"/>
          <w:szCs w:val="21"/>
        </w:rPr>
        <w:t>对生产网中工业资产和工业主机进行全面梳理，通过定义网络</w:t>
      </w:r>
      <w:r w:rsidRPr="00E33A15">
        <w:rPr>
          <w:rFonts w:ascii="Times New Roman" w:hAnsi="Times New Roman" w:cs="Times New Roman" w:hint="eastAsia"/>
          <w:szCs w:val="21"/>
        </w:rPr>
        <w:t>IP</w:t>
      </w:r>
      <w:r w:rsidRPr="00E33A15">
        <w:rPr>
          <w:rFonts w:ascii="Times New Roman" w:hAnsi="Times New Roman" w:cs="Times New Roman" w:hint="eastAsia"/>
          <w:szCs w:val="21"/>
        </w:rPr>
        <w:t>段分组，对指定的网络分组进行周期性地发现与统计网络中的终端数量及类型，从而了解生产线上工业主机数量，测算出工业主机安全防护系统终端的需要安装的数量，为工业主机防护的实施、管理和</w:t>
      </w:r>
      <w:proofErr w:type="gramStart"/>
      <w:r w:rsidRPr="00E33A15">
        <w:rPr>
          <w:rFonts w:ascii="Times New Roman" w:hAnsi="Times New Roman" w:cs="Times New Roman" w:hint="eastAsia"/>
          <w:szCs w:val="21"/>
        </w:rPr>
        <w:t>安全运维提供</w:t>
      </w:r>
      <w:proofErr w:type="gramEnd"/>
      <w:r w:rsidRPr="00E33A15">
        <w:rPr>
          <w:rFonts w:ascii="Times New Roman" w:hAnsi="Times New Roman" w:cs="Times New Roman" w:hint="eastAsia"/>
          <w:szCs w:val="21"/>
        </w:rPr>
        <w:t>有效的参考，有利于实现资产统计和分析。</w:t>
      </w:r>
    </w:p>
    <w:p w14:paraId="5A24A488" w14:textId="77777777" w:rsidR="00871BC3" w:rsidRPr="00E33A15" w:rsidRDefault="00871BC3" w:rsidP="00871BC3">
      <w:pPr>
        <w:spacing w:beforeLines="50" w:before="156" w:afterLines="50" w:after="156"/>
        <w:ind w:firstLineChars="200" w:firstLine="422"/>
        <w:rPr>
          <w:rFonts w:ascii="Times New Roman" w:hAnsi="Times New Roman" w:cs="Times New Roman"/>
          <w:szCs w:val="21"/>
        </w:rPr>
      </w:pPr>
      <w:r w:rsidRPr="00BC136B">
        <w:rPr>
          <w:rFonts w:ascii="Times New Roman" w:hAnsi="Times New Roman" w:cs="Times New Roman" w:hint="eastAsia"/>
          <w:b/>
          <w:szCs w:val="21"/>
        </w:rPr>
        <w:t>做好工业主机防护</w:t>
      </w:r>
      <w:r w:rsidRPr="00BC136B">
        <w:rPr>
          <w:rFonts w:ascii="Times New Roman" w:hAnsi="Times New Roman" w:cs="Times New Roman"/>
          <w:b/>
          <w:szCs w:val="21"/>
        </w:rPr>
        <w:t>。</w:t>
      </w:r>
      <w:r w:rsidRPr="00E33A15">
        <w:rPr>
          <w:rFonts w:ascii="Times New Roman" w:hAnsi="Times New Roman" w:cs="Times New Roman" w:hint="eastAsia"/>
          <w:szCs w:val="21"/>
        </w:rPr>
        <w:t>对生产网中“裸奔”的工业主机实现了“白名单”技术安全防护，并结合“永恒之蓝”漏洞防御进行现在对工业企业影响最大的勒索</w:t>
      </w:r>
      <w:r w:rsidRPr="00E33A15">
        <w:rPr>
          <w:rFonts w:ascii="Times New Roman" w:hAnsi="Times New Roman" w:cs="Times New Roman"/>
          <w:szCs w:val="21"/>
        </w:rPr>
        <w:t>病毒</w:t>
      </w:r>
      <w:r w:rsidRPr="00E33A15">
        <w:rPr>
          <w:rFonts w:ascii="Times New Roman" w:hAnsi="Times New Roman" w:cs="Times New Roman" w:hint="eastAsia"/>
          <w:szCs w:val="21"/>
        </w:rPr>
        <w:t>的“超前防御”，从而形成多层关卡层层拦截，对病毒进行入口拦截、运行拦截、扩散拦截。同时对移动</w:t>
      </w:r>
      <w:r w:rsidRPr="00E33A15">
        <w:rPr>
          <w:rFonts w:ascii="Times New Roman" w:hAnsi="Times New Roman" w:cs="Times New Roman" w:hint="eastAsia"/>
          <w:szCs w:val="21"/>
        </w:rPr>
        <w:t>U</w:t>
      </w:r>
      <w:r w:rsidRPr="00E33A15">
        <w:rPr>
          <w:rFonts w:ascii="Times New Roman" w:hAnsi="Times New Roman" w:cs="Times New Roman" w:hint="eastAsia"/>
          <w:szCs w:val="21"/>
        </w:rPr>
        <w:t>盘进行了有效管控，防止恶意程序攻击，保障生产稳定运行。</w:t>
      </w:r>
    </w:p>
    <w:p w14:paraId="023F82F6" w14:textId="4465809E" w:rsidR="00871BC3" w:rsidRPr="00871BC3" w:rsidRDefault="00871BC3" w:rsidP="00666C20">
      <w:pPr>
        <w:spacing w:beforeLines="50" w:before="156" w:afterLines="50" w:after="156"/>
        <w:ind w:firstLineChars="200" w:firstLine="422"/>
        <w:rPr>
          <w:rFonts w:ascii="Times New Roman" w:hAnsi="Times New Roman" w:cs="Times New Roman"/>
          <w:szCs w:val="21"/>
        </w:rPr>
      </w:pPr>
      <w:r w:rsidRPr="00BC136B">
        <w:rPr>
          <w:rFonts w:ascii="Times New Roman" w:hAnsi="Times New Roman" w:cs="Times New Roman" w:hint="eastAsia"/>
          <w:b/>
          <w:szCs w:val="21"/>
        </w:rPr>
        <w:t>持续监控生产风险</w:t>
      </w:r>
      <w:r w:rsidRPr="00BC136B">
        <w:rPr>
          <w:rFonts w:ascii="Times New Roman" w:hAnsi="Times New Roman" w:cs="Times New Roman"/>
          <w:b/>
          <w:szCs w:val="21"/>
        </w:rPr>
        <w:t>。</w:t>
      </w:r>
      <w:r w:rsidRPr="00E33A15">
        <w:rPr>
          <w:rFonts w:ascii="Times New Roman" w:hAnsi="Times New Roman" w:cs="Times New Roman" w:hint="eastAsia"/>
          <w:szCs w:val="21"/>
        </w:rPr>
        <w:t>通过已安装工业主机防护的监控和管理能力，对生产网中的已联网工业主机进行全面风险监控和集中管理，第一时间发现工业主机白名单告警、异常登录、移动介质违规使用等安全风险。对已经部署的工业主机，应当部署工业主机防护软件进行全面防护；在新建工业系统时，应要求供应商配置工业主机防护软件；在系统改造升级时，新增的主机也都应当安装工业主机安全防护软件，从而做到实时监测，保护泛终端安全。</w:t>
      </w:r>
    </w:p>
    <w:p w14:paraId="094EA029" w14:textId="77777777" w:rsidR="00A03E4D" w:rsidRPr="0071540F" w:rsidRDefault="00A03E4D" w:rsidP="004F4059">
      <w:pPr>
        <w:pStyle w:val="a5"/>
        <w:numPr>
          <w:ilvl w:val="0"/>
          <w:numId w:val="8"/>
        </w:numPr>
        <w:spacing w:beforeLines="50" w:before="156" w:afterLines="50" w:after="156"/>
        <w:ind w:firstLineChars="0"/>
        <w:outlineLvl w:val="1"/>
        <w:rPr>
          <w:rFonts w:ascii="Times New Roman" w:eastAsia="黑体" w:hAnsi="Times New Roman" w:cs="Times New Roman"/>
          <w:sz w:val="28"/>
          <w:szCs w:val="28"/>
        </w:rPr>
      </w:pPr>
      <w:bookmarkStart w:id="180" w:name="_Toc534385420"/>
      <w:bookmarkStart w:id="181" w:name="_Toc2005322"/>
      <w:bookmarkStart w:id="182" w:name="_Toc2005534"/>
      <w:bookmarkStart w:id="183" w:name="_Toc2005596"/>
      <w:r w:rsidRPr="0071540F">
        <w:rPr>
          <w:rFonts w:ascii="Times New Roman" w:eastAsia="黑体" w:hAnsi="Times New Roman" w:cs="Times New Roman"/>
          <w:sz w:val="28"/>
          <w:szCs w:val="28"/>
        </w:rPr>
        <w:t>对安全服务机构的建议</w:t>
      </w:r>
      <w:bookmarkEnd w:id="180"/>
      <w:bookmarkEnd w:id="181"/>
      <w:bookmarkEnd w:id="182"/>
      <w:bookmarkEnd w:id="183"/>
    </w:p>
    <w:p w14:paraId="2862E9B0" w14:textId="77777777" w:rsidR="00A03E4D" w:rsidRPr="007E416F" w:rsidRDefault="00A03E4D"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安全服务机构除了以监督管</w:t>
      </w:r>
      <w:proofErr w:type="gramStart"/>
      <w:r w:rsidRPr="007E416F">
        <w:rPr>
          <w:rFonts w:ascii="Times New Roman" w:hAnsi="Times New Roman" w:cs="Times New Roman"/>
          <w:szCs w:val="21"/>
        </w:rPr>
        <w:t>控为主</w:t>
      </w:r>
      <w:proofErr w:type="gramEnd"/>
      <w:r w:rsidRPr="007E416F">
        <w:rPr>
          <w:rFonts w:ascii="Times New Roman" w:hAnsi="Times New Roman" w:cs="Times New Roman"/>
          <w:szCs w:val="21"/>
        </w:rPr>
        <w:t>的国家有关管理机构外，更多的安全服务要靠商业化企业提供。当安全服务质量与利润直接挂钩时，提高服务质量才是竞争实力的体现。因此安全服务机构应该以具有前瞻性的眼光部署安全防护措施，提供高质量持续性的安全服务，为企业和社会提供服务的同时，给自身企业带来丰厚的利润回报。</w:t>
      </w:r>
    </w:p>
    <w:p w14:paraId="75ABBF87" w14:textId="0314BB16" w:rsidR="00A03E4D" w:rsidRPr="007E416F" w:rsidRDefault="00A03E4D"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安全服务机构应以高标准的技术水平为基础，建设工业控制网络安全态势感知及共享平</w:t>
      </w:r>
      <w:r w:rsidRPr="007E416F">
        <w:rPr>
          <w:rFonts w:ascii="Times New Roman" w:hAnsi="Times New Roman" w:cs="Times New Roman"/>
          <w:szCs w:val="21"/>
        </w:rPr>
        <w:lastRenderedPageBreak/>
        <w:t>台。《工业控制系统信息安全行动计划（</w:t>
      </w:r>
      <w:r w:rsidRPr="007E416F">
        <w:rPr>
          <w:rFonts w:ascii="Times New Roman" w:hAnsi="Times New Roman" w:cs="Times New Roman"/>
          <w:szCs w:val="21"/>
        </w:rPr>
        <w:t>2018-2020</w:t>
      </w:r>
      <w:r w:rsidRPr="007E416F">
        <w:rPr>
          <w:rFonts w:ascii="Times New Roman" w:hAnsi="Times New Roman" w:cs="Times New Roman"/>
          <w:szCs w:val="21"/>
        </w:rPr>
        <w:t>年）》提出围绕工控安全态势感知、安全防护和应急处置能力提升，提出建成</w:t>
      </w:r>
      <w:r w:rsidRPr="007E416F">
        <w:rPr>
          <w:rFonts w:ascii="Times New Roman" w:hAnsi="Times New Roman" w:cs="Times New Roman"/>
          <w:szCs w:val="21"/>
        </w:rPr>
        <w:t>“</w:t>
      </w:r>
      <w:r w:rsidRPr="007E416F">
        <w:rPr>
          <w:rFonts w:ascii="Times New Roman" w:hAnsi="Times New Roman" w:cs="Times New Roman"/>
          <w:szCs w:val="21"/>
        </w:rPr>
        <w:t>全国在线监测网络、应急资源库以及仿真测试、信息共享、信息通报平台（一网</w:t>
      </w:r>
      <w:proofErr w:type="gramStart"/>
      <w:r w:rsidRPr="007E416F">
        <w:rPr>
          <w:rFonts w:ascii="Times New Roman" w:hAnsi="Times New Roman" w:cs="Times New Roman"/>
          <w:szCs w:val="21"/>
        </w:rPr>
        <w:t>一</w:t>
      </w:r>
      <w:proofErr w:type="gramEnd"/>
      <w:r w:rsidRPr="007E416F">
        <w:rPr>
          <w:rFonts w:ascii="Times New Roman" w:hAnsi="Times New Roman" w:cs="Times New Roman"/>
          <w:szCs w:val="21"/>
        </w:rPr>
        <w:t>库三平台）</w:t>
      </w:r>
      <w:r w:rsidRPr="007E416F">
        <w:rPr>
          <w:rFonts w:ascii="Times New Roman" w:hAnsi="Times New Roman" w:cs="Times New Roman"/>
          <w:szCs w:val="21"/>
        </w:rPr>
        <w:t>”</w:t>
      </w:r>
      <w:r w:rsidRPr="007E416F">
        <w:rPr>
          <w:rFonts w:ascii="Times New Roman" w:hAnsi="Times New Roman" w:cs="Times New Roman"/>
          <w:szCs w:val="21"/>
        </w:rPr>
        <w:t>。安全服务机构对此项工作的推进</w:t>
      </w:r>
      <w:r w:rsidR="001D010F">
        <w:rPr>
          <w:rFonts w:ascii="Times New Roman" w:hAnsi="Times New Roman" w:cs="Times New Roman" w:hint="eastAsia"/>
          <w:szCs w:val="21"/>
        </w:rPr>
        <w:t>承担重要</w:t>
      </w:r>
      <w:r w:rsidRPr="007E416F">
        <w:rPr>
          <w:rFonts w:ascii="Times New Roman" w:hAnsi="Times New Roman" w:cs="Times New Roman"/>
          <w:szCs w:val="21"/>
        </w:rPr>
        <w:t>责任，同时也给自己的服务水平和市场认可</w:t>
      </w:r>
      <w:proofErr w:type="gramStart"/>
      <w:r w:rsidRPr="007E416F">
        <w:rPr>
          <w:rFonts w:ascii="Times New Roman" w:hAnsi="Times New Roman" w:cs="Times New Roman"/>
          <w:szCs w:val="21"/>
        </w:rPr>
        <w:t>度带来</w:t>
      </w:r>
      <w:proofErr w:type="gramEnd"/>
      <w:r w:rsidRPr="007E416F">
        <w:rPr>
          <w:rFonts w:ascii="Times New Roman" w:hAnsi="Times New Roman" w:cs="Times New Roman"/>
          <w:szCs w:val="21"/>
        </w:rPr>
        <w:t>很大的提升。</w:t>
      </w:r>
    </w:p>
    <w:p w14:paraId="58DF9FE4" w14:textId="77777777" w:rsidR="00A03E4D" w:rsidRPr="0071540F" w:rsidRDefault="00384FE5" w:rsidP="004F4059">
      <w:pPr>
        <w:pStyle w:val="a5"/>
        <w:numPr>
          <w:ilvl w:val="0"/>
          <w:numId w:val="7"/>
        </w:numPr>
        <w:spacing w:beforeLines="50" w:before="156" w:afterLines="50" w:after="156"/>
        <w:ind w:firstLineChars="0"/>
        <w:outlineLvl w:val="1"/>
        <w:rPr>
          <w:rFonts w:ascii="Times New Roman" w:eastAsia="黑体" w:hAnsi="Times New Roman" w:cs="Times New Roman"/>
          <w:sz w:val="28"/>
          <w:szCs w:val="28"/>
        </w:rPr>
      </w:pPr>
      <w:bookmarkStart w:id="184" w:name="_Toc534385421"/>
      <w:bookmarkStart w:id="185" w:name="_Toc2005323"/>
      <w:bookmarkStart w:id="186" w:name="_Toc2005535"/>
      <w:bookmarkStart w:id="187" w:name="_Toc2005597"/>
      <w:r w:rsidRPr="0071540F">
        <w:rPr>
          <w:rFonts w:ascii="Times New Roman" w:eastAsia="黑体" w:hAnsi="Times New Roman" w:cs="Times New Roman"/>
          <w:sz w:val="28"/>
          <w:szCs w:val="28"/>
        </w:rPr>
        <w:t>对政府</w:t>
      </w:r>
      <w:r w:rsidR="00A03E4D" w:rsidRPr="0071540F">
        <w:rPr>
          <w:rFonts w:ascii="Times New Roman" w:eastAsia="黑体" w:hAnsi="Times New Roman" w:cs="Times New Roman"/>
          <w:sz w:val="28"/>
          <w:szCs w:val="28"/>
        </w:rPr>
        <w:t>主管部门的建议</w:t>
      </w:r>
      <w:bookmarkEnd w:id="184"/>
      <w:bookmarkEnd w:id="185"/>
      <w:bookmarkEnd w:id="186"/>
      <w:bookmarkEnd w:id="187"/>
    </w:p>
    <w:p w14:paraId="1605E5CB" w14:textId="77777777" w:rsidR="00A03E4D" w:rsidRPr="007E416F" w:rsidRDefault="00384FE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政府</w:t>
      </w:r>
      <w:r w:rsidR="00A03E4D" w:rsidRPr="007E416F">
        <w:rPr>
          <w:rFonts w:ascii="Times New Roman" w:hAnsi="Times New Roman" w:cs="Times New Roman"/>
          <w:szCs w:val="21"/>
        </w:rPr>
        <w:t>主管部门对工业企</w:t>
      </w:r>
      <w:r w:rsidRPr="007E416F">
        <w:rPr>
          <w:rFonts w:ascii="Times New Roman" w:hAnsi="Times New Roman" w:cs="Times New Roman"/>
          <w:szCs w:val="21"/>
        </w:rPr>
        <w:t>业和安全服务企业的管理是安全生产的底线，是保障生产安全和社会稳定</w:t>
      </w:r>
      <w:r w:rsidR="00A03E4D" w:rsidRPr="007E416F">
        <w:rPr>
          <w:rFonts w:ascii="Times New Roman" w:hAnsi="Times New Roman" w:cs="Times New Roman"/>
          <w:szCs w:val="21"/>
        </w:rPr>
        <w:t>不可或缺的组成部分。</w:t>
      </w:r>
    </w:p>
    <w:p w14:paraId="7B4D48CD" w14:textId="77777777" w:rsidR="00A03E4D" w:rsidRPr="007E416F" w:rsidRDefault="00384FE5" w:rsidP="00396F7C">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为了工业互联网的安全健康发展，政府</w:t>
      </w:r>
      <w:r w:rsidR="00A03E4D" w:rsidRPr="007E416F">
        <w:rPr>
          <w:rFonts w:ascii="Times New Roman" w:hAnsi="Times New Roman" w:cs="Times New Roman"/>
          <w:szCs w:val="21"/>
        </w:rPr>
        <w:t>主管部门应进一步强化工业互联网安全技术发展顶层设计，瞄准工业网络安全基础技术、共性关键技术和前沿技术以及重点工业行业的网络安全解决方案，研究出台政府指导性文件，为突破关键核心技术与产品、培育骨干企业、优化产业生态环境提供有力指引，着力构建安全可控的工业互联网体系</w:t>
      </w:r>
      <w:r w:rsidRPr="007E416F">
        <w:rPr>
          <w:rFonts w:ascii="Times New Roman" w:hAnsi="Times New Roman" w:cs="Times New Roman"/>
          <w:szCs w:val="21"/>
        </w:rPr>
        <w:t>机构</w:t>
      </w:r>
      <w:r w:rsidR="00A03E4D" w:rsidRPr="007E416F">
        <w:rPr>
          <w:rFonts w:ascii="Times New Roman" w:hAnsi="Times New Roman" w:cs="Times New Roman"/>
          <w:szCs w:val="21"/>
        </w:rPr>
        <w:t>，并使其推进工业生产的智能化发展。</w:t>
      </w:r>
    </w:p>
    <w:p w14:paraId="5EEED92E" w14:textId="77777777" w:rsidR="00A03E4D" w:rsidRPr="007E416F" w:rsidRDefault="00A03E4D" w:rsidP="00396F7C">
      <w:pPr>
        <w:spacing w:afterLines="50" w:after="156"/>
        <w:ind w:firstLine="420"/>
        <w:rPr>
          <w:rFonts w:ascii="Times New Roman" w:hAnsi="Times New Roman" w:cs="Times New Roman"/>
          <w:szCs w:val="21"/>
        </w:rPr>
      </w:pPr>
      <w:r w:rsidRPr="007E416F">
        <w:rPr>
          <w:rFonts w:ascii="Times New Roman" w:hAnsi="Times New Roman" w:cs="Times New Roman"/>
          <w:szCs w:val="21"/>
        </w:rPr>
        <w:t>考虑到工业企业对网络安</w:t>
      </w:r>
      <w:r w:rsidR="00384FE5" w:rsidRPr="007E416F">
        <w:rPr>
          <w:rFonts w:ascii="Times New Roman" w:hAnsi="Times New Roman" w:cs="Times New Roman"/>
          <w:szCs w:val="21"/>
        </w:rPr>
        <w:t>全问题的重视不够和工业互联网面临严峻网络安全威胁这一现状，对政府</w:t>
      </w:r>
      <w:r w:rsidRPr="007E416F">
        <w:rPr>
          <w:rFonts w:ascii="Times New Roman" w:hAnsi="Times New Roman" w:cs="Times New Roman"/>
          <w:szCs w:val="21"/>
        </w:rPr>
        <w:t>主管部门提出如下建议：</w:t>
      </w:r>
    </w:p>
    <w:p w14:paraId="0C0EAB88" w14:textId="77777777" w:rsidR="00A03E4D" w:rsidRPr="007E416F" w:rsidRDefault="00A03E4D" w:rsidP="00396F7C">
      <w:pPr>
        <w:spacing w:afterLines="50" w:after="156"/>
        <w:ind w:firstLineChars="200" w:firstLine="422"/>
        <w:rPr>
          <w:rFonts w:ascii="Times New Roman" w:hAnsi="Times New Roman" w:cs="Times New Roman"/>
          <w:szCs w:val="21"/>
        </w:rPr>
      </w:pPr>
      <w:r w:rsidRPr="007E416F">
        <w:rPr>
          <w:rFonts w:ascii="Times New Roman" w:hAnsi="Times New Roman" w:cs="Times New Roman"/>
          <w:b/>
          <w:szCs w:val="21"/>
        </w:rPr>
        <w:t>统筹规划，合力发展。</w:t>
      </w:r>
      <w:r w:rsidRPr="007E416F">
        <w:rPr>
          <w:rFonts w:ascii="Times New Roman" w:hAnsi="Times New Roman" w:cs="Times New Roman"/>
          <w:szCs w:val="21"/>
        </w:rPr>
        <w:t>充分发挥财政资金的引导作用，吸引社会资金积极参与，加大引导资金投入，支持企业、研究机构等联合攻关，共同承担具有自主知识产权的工业互联网安全核心技术攻关，构建包括安全架构、基础软硬件、网络和安全设备、网络安全服务等一体化自主可控技术体系，推动安全产品和服务的示范应用。同时</w:t>
      </w:r>
      <w:r w:rsidR="00384FE5" w:rsidRPr="007E416F">
        <w:rPr>
          <w:rFonts w:ascii="Times New Roman" w:hAnsi="Times New Roman" w:cs="Times New Roman"/>
          <w:szCs w:val="21"/>
        </w:rPr>
        <w:t>积极培育国内工控互联网领域的安全解决方案服务商，重点扶持推广自主</w:t>
      </w:r>
      <w:r w:rsidRPr="007E416F">
        <w:rPr>
          <w:rFonts w:ascii="Times New Roman" w:hAnsi="Times New Roman" w:cs="Times New Roman"/>
          <w:szCs w:val="21"/>
        </w:rPr>
        <w:t>可控的工业互联网产品和服务。</w:t>
      </w:r>
    </w:p>
    <w:p w14:paraId="29D73083" w14:textId="77777777" w:rsidR="00A03E4D" w:rsidRPr="007E416F" w:rsidRDefault="00A03E4D" w:rsidP="00396F7C">
      <w:pPr>
        <w:spacing w:afterLines="50" w:after="156"/>
        <w:ind w:firstLineChars="200" w:firstLine="422"/>
        <w:rPr>
          <w:rFonts w:ascii="Times New Roman" w:hAnsi="Times New Roman" w:cs="Times New Roman"/>
          <w:szCs w:val="21"/>
        </w:rPr>
      </w:pPr>
      <w:r w:rsidRPr="007E416F">
        <w:rPr>
          <w:rFonts w:ascii="Times New Roman" w:hAnsi="Times New Roman" w:cs="Times New Roman"/>
          <w:b/>
          <w:szCs w:val="21"/>
        </w:rPr>
        <w:t>顶层设计，标准推动。</w:t>
      </w:r>
      <w:r w:rsidRPr="007E416F">
        <w:rPr>
          <w:rFonts w:ascii="Times New Roman" w:hAnsi="Times New Roman" w:cs="Times New Roman"/>
          <w:szCs w:val="21"/>
        </w:rPr>
        <w:t>加强工业控制网络安全技术标准顶层设计和统筹协调，研究制定工业互联网设备、平台、控制、数据等层面的安全防护、测试、评估规范，加快制定工控安全防护能力评价方法、工控设备产品级安全测试方法、工业互联网平台系统安全要求等急需标准研制，搭建重点标准的综合测试验证平台，开展相关标准试点工作。利用国际标准化交流平台，推进我国自主知识产权工控安全技术标准成为国际标准，实质性参与工控安全国际标准化工作，提升我国影响力。充分发挥国家工业网络安全产业发展联盟等行业组织的作用，加强国家技术标准宣贯，建立行业技术标准体系，编制技术与产品推荐目录，推广通用安全框架及技术解决方案。</w:t>
      </w:r>
    </w:p>
    <w:p w14:paraId="3F6CDC98" w14:textId="77777777" w:rsidR="00A03E4D" w:rsidRPr="007E416F" w:rsidRDefault="00A03E4D" w:rsidP="00396F7C">
      <w:pPr>
        <w:spacing w:afterLines="50" w:after="156"/>
        <w:ind w:firstLineChars="200" w:firstLine="422"/>
        <w:rPr>
          <w:rFonts w:ascii="Times New Roman" w:hAnsi="Times New Roman" w:cs="Times New Roman"/>
          <w:szCs w:val="21"/>
        </w:rPr>
      </w:pPr>
      <w:r w:rsidRPr="007E416F">
        <w:rPr>
          <w:rFonts w:ascii="Times New Roman" w:hAnsi="Times New Roman" w:cs="Times New Roman"/>
          <w:b/>
          <w:szCs w:val="21"/>
        </w:rPr>
        <w:t>重视人才，培养高端。</w:t>
      </w:r>
      <w:r w:rsidRPr="007E416F">
        <w:rPr>
          <w:rFonts w:ascii="Times New Roman" w:hAnsi="Times New Roman" w:cs="Times New Roman"/>
          <w:szCs w:val="21"/>
        </w:rPr>
        <w:t>加大专业人才培养和使用力度。加强工业互联网安全相关学科建设，鼓励工业企业加强与院校合作，联合培养既掌握工业控制知识又熟悉安全防护技术的复合型人才，为构建以企业为主体、产学研相结合的工业控制网络安全技术创新体制和技术与产品方案落地实施提供人才队伍支撑；推动高端人才开展国际交流与合作，加强与国外知名院校及工控网络安全企业的交流合作，培养具备国际视野和水平的工控网络安全技术人才，广揽海外留学回国优秀专业人才加入到核心关键技术的研发队伍；发挥国家工业网络安全产业发展联盟的资源优势，打造国家级工业网络安全高端智库，为工业网络安全战略部署、规划制定、决策咨询、重大问题提供智力支持和技术支撑。</w:t>
      </w:r>
    </w:p>
    <w:p w14:paraId="4E57863D" w14:textId="54C35351" w:rsidR="00B925EB" w:rsidRDefault="00C701A0">
      <w:pPr>
        <w:widowControl/>
        <w:jc w:val="left"/>
        <w:rPr>
          <w:rFonts w:ascii="Times New Roman" w:hAnsi="Times New Roman" w:cs="Times New Roman"/>
          <w:szCs w:val="21"/>
        </w:rPr>
      </w:pPr>
      <w:bookmarkStart w:id="188" w:name="_Toc534385422"/>
      <w:r>
        <w:rPr>
          <w:rFonts w:ascii="Times New Roman" w:hAnsi="Times New Roman" w:cs="Times New Roman"/>
          <w:szCs w:val="21"/>
        </w:rPr>
        <w:br w:type="page"/>
      </w:r>
    </w:p>
    <w:p w14:paraId="0E813EBD" w14:textId="5572E723" w:rsidR="00B925EB" w:rsidRPr="007E416F" w:rsidRDefault="00B925EB" w:rsidP="00B925EB">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189" w:name="_Toc2005324"/>
      <w:bookmarkStart w:id="190" w:name="_Toc2005536"/>
      <w:bookmarkStart w:id="191" w:name="_Toc2005598"/>
      <w:r w:rsidRPr="007E416F">
        <w:rPr>
          <w:rFonts w:ascii="Times New Roman" w:eastAsia="微软雅黑" w:hAnsi="Times New Roman" w:cs="Times New Roman"/>
          <w:sz w:val="32"/>
          <w:szCs w:val="32"/>
        </w:rPr>
        <w:lastRenderedPageBreak/>
        <w:t>工业互联网安全应急响应</w:t>
      </w:r>
      <w:r w:rsidR="00F22C78">
        <w:rPr>
          <w:rFonts w:ascii="Times New Roman" w:eastAsia="微软雅黑" w:hAnsi="Times New Roman" w:cs="Times New Roman" w:hint="eastAsia"/>
          <w:sz w:val="32"/>
          <w:szCs w:val="32"/>
        </w:rPr>
        <w:t>典型</w:t>
      </w:r>
      <w:r w:rsidR="00F22C78">
        <w:rPr>
          <w:rFonts w:ascii="Times New Roman" w:eastAsia="微软雅黑" w:hAnsi="Times New Roman" w:cs="Times New Roman"/>
          <w:sz w:val="32"/>
          <w:szCs w:val="32"/>
        </w:rPr>
        <w:t>案例</w:t>
      </w:r>
      <w:bookmarkEnd w:id="189"/>
      <w:bookmarkEnd w:id="190"/>
      <w:bookmarkEnd w:id="191"/>
      <w:r w:rsidR="00BD60B5">
        <w:rPr>
          <w:rFonts w:ascii="Times New Roman" w:eastAsia="微软雅黑" w:hAnsi="Times New Roman" w:cs="Times New Roman" w:hint="eastAsia"/>
          <w:sz w:val="32"/>
          <w:szCs w:val="32"/>
        </w:rPr>
        <w:t>及总结</w:t>
      </w:r>
    </w:p>
    <w:p w14:paraId="2258F2A7" w14:textId="77777777" w:rsidR="00B925EB" w:rsidRPr="00A75AB4" w:rsidRDefault="00B925EB" w:rsidP="004F4059">
      <w:pPr>
        <w:pStyle w:val="a5"/>
        <w:numPr>
          <w:ilvl w:val="0"/>
          <w:numId w:val="4"/>
        </w:numPr>
        <w:spacing w:beforeLines="50" w:before="156" w:afterLines="50" w:after="156"/>
        <w:ind w:firstLineChars="0"/>
        <w:outlineLvl w:val="1"/>
        <w:rPr>
          <w:rFonts w:ascii="Times New Roman" w:eastAsia="黑体" w:hAnsi="Times New Roman" w:cs="Times New Roman"/>
          <w:sz w:val="28"/>
          <w:szCs w:val="28"/>
        </w:rPr>
      </w:pPr>
      <w:bookmarkStart w:id="192" w:name="_Toc534385379"/>
      <w:bookmarkStart w:id="193" w:name="_Toc2005325"/>
      <w:bookmarkStart w:id="194" w:name="_Toc2005537"/>
      <w:bookmarkStart w:id="195" w:name="_Toc2005599"/>
      <w:r w:rsidRPr="00A75AB4">
        <w:rPr>
          <w:rFonts w:ascii="Times New Roman" w:eastAsia="黑体" w:hAnsi="Times New Roman" w:cs="Times New Roman"/>
          <w:sz w:val="28"/>
          <w:szCs w:val="28"/>
        </w:rPr>
        <w:t>某知名汽车零部件生产企业遭受</w:t>
      </w:r>
      <w:r w:rsidRPr="00A75AB4">
        <w:rPr>
          <w:rFonts w:ascii="Times New Roman" w:eastAsia="黑体" w:hAnsi="Times New Roman" w:cs="Times New Roman"/>
          <w:sz w:val="28"/>
          <w:szCs w:val="28"/>
        </w:rPr>
        <w:t>“</w:t>
      </w:r>
      <w:r w:rsidRPr="00A75AB4">
        <w:rPr>
          <w:rFonts w:ascii="Times New Roman" w:eastAsia="黑体" w:hAnsi="Times New Roman" w:cs="Times New Roman"/>
          <w:sz w:val="28"/>
          <w:szCs w:val="28"/>
        </w:rPr>
        <w:t>永恒之蓝</w:t>
      </w:r>
      <w:r w:rsidRPr="00A75AB4">
        <w:rPr>
          <w:rFonts w:ascii="Times New Roman" w:eastAsia="黑体" w:hAnsi="Times New Roman" w:cs="Times New Roman"/>
          <w:sz w:val="28"/>
          <w:szCs w:val="28"/>
        </w:rPr>
        <w:t>”</w:t>
      </w:r>
      <w:r w:rsidRPr="00A75AB4">
        <w:rPr>
          <w:rFonts w:ascii="Times New Roman" w:eastAsia="黑体" w:hAnsi="Times New Roman" w:cs="Times New Roman"/>
          <w:sz w:val="28"/>
          <w:szCs w:val="28"/>
        </w:rPr>
        <w:t>勒索病毒攻击</w:t>
      </w:r>
      <w:bookmarkEnd w:id="192"/>
      <w:bookmarkEnd w:id="193"/>
      <w:bookmarkEnd w:id="194"/>
      <w:bookmarkEnd w:id="195"/>
    </w:p>
    <w:p w14:paraId="4961BB99"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场景回顾</w:t>
      </w:r>
    </w:p>
    <w:p w14:paraId="4566A8A2"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7</w:t>
      </w:r>
      <w:r w:rsidRPr="007E416F">
        <w:rPr>
          <w:rFonts w:ascii="Times New Roman" w:hAnsi="Times New Roman" w:cs="Times New Roman"/>
          <w:szCs w:val="21"/>
        </w:rPr>
        <w:t>月</w:t>
      </w:r>
      <w:r w:rsidRPr="007E416F">
        <w:rPr>
          <w:rFonts w:ascii="Times New Roman" w:hAnsi="Times New Roman" w:cs="Times New Roman"/>
          <w:szCs w:val="21"/>
        </w:rPr>
        <w:t>17</w:t>
      </w:r>
      <w:r w:rsidRPr="007E416F">
        <w:rPr>
          <w:rFonts w:ascii="Times New Roman" w:hAnsi="Times New Roman" w:cs="Times New Roman"/>
          <w:szCs w:val="21"/>
        </w:rPr>
        <w:t>日</w:t>
      </w:r>
      <w:r>
        <w:rPr>
          <w:rFonts w:ascii="Times New Roman" w:hAnsi="Times New Roman" w:cs="Times New Roman"/>
          <w:szCs w:val="21"/>
        </w:rPr>
        <w:t>，</w:t>
      </w:r>
      <w:r w:rsidRPr="007E416F">
        <w:rPr>
          <w:rFonts w:ascii="Times New Roman" w:hAnsi="Times New Roman" w:cs="Times New Roman"/>
          <w:szCs w:val="21"/>
        </w:rPr>
        <w:t>某知名汽车零部件生产企业工业生产网络遭受</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勒索病毒的攻击，酸轧生产线一台</w:t>
      </w:r>
      <w:r w:rsidRPr="007E416F">
        <w:rPr>
          <w:rFonts w:ascii="Times New Roman" w:hAnsi="Times New Roman" w:cs="Times New Roman"/>
          <w:szCs w:val="21"/>
        </w:rPr>
        <w:t>Windows Server08 R2</w:t>
      </w:r>
      <w:r>
        <w:rPr>
          <w:rFonts w:ascii="Times New Roman" w:hAnsi="Times New Roman" w:cs="Times New Roman"/>
          <w:szCs w:val="21"/>
        </w:rPr>
        <w:t>主机出现蓝屏、重启现象。</w:t>
      </w:r>
      <w:r>
        <w:rPr>
          <w:rFonts w:ascii="Times New Roman" w:hAnsi="Times New Roman" w:cs="Times New Roman" w:hint="eastAsia"/>
          <w:szCs w:val="21"/>
        </w:rPr>
        <w:t>当日晚上，</w:t>
      </w:r>
      <w:r w:rsidRPr="007E416F">
        <w:rPr>
          <w:rFonts w:ascii="Times New Roman" w:hAnsi="Times New Roman" w:cs="Times New Roman"/>
          <w:szCs w:val="21"/>
        </w:rPr>
        <w:t>4</w:t>
      </w:r>
      <w:r w:rsidRPr="007E416F">
        <w:rPr>
          <w:rFonts w:ascii="Times New Roman" w:hAnsi="Times New Roman" w:cs="Times New Roman"/>
          <w:szCs w:val="21"/>
        </w:rPr>
        <w:t>台服务器出现重启，现场工程师通过查阅资料，对病毒进行了手动处理。</w:t>
      </w:r>
      <w:r w:rsidRPr="007E416F">
        <w:rPr>
          <w:rFonts w:ascii="Times New Roman" w:hAnsi="Times New Roman" w:cs="Times New Roman"/>
          <w:szCs w:val="21"/>
        </w:rPr>
        <w:t>9</w:t>
      </w:r>
      <w:r w:rsidRPr="007E416F">
        <w:rPr>
          <w:rFonts w:ascii="Times New Roman" w:hAnsi="Times New Roman" w:cs="Times New Roman"/>
          <w:szCs w:val="21"/>
        </w:rPr>
        <w:t>月</w:t>
      </w:r>
      <w:r w:rsidRPr="007E416F">
        <w:rPr>
          <w:rFonts w:ascii="Times New Roman" w:hAnsi="Times New Roman" w:cs="Times New Roman"/>
          <w:szCs w:val="21"/>
        </w:rPr>
        <w:t>10</w:t>
      </w:r>
      <w:r w:rsidRPr="007E416F">
        <w:rPr>
          <w:rFonts w:ascii="Times New Roman" w:hAnsi="Times New Roman" w:cs="Times New Roman"/>
          <w:szCs w:val="21"/>
        </w:rPr>
        <w:t>日开始各条生产线出现大量蓝屏和重启现象，除重卷、连退生产线外，其他酸轧、包装、镀锌生产线全部出现病毒感染、蓝屏</w:t>
      </w:r>
      <w:r w:rsidRPr="007E416F">
        <w:rPr>
          <w:rFonts w:ascii="Times New Roman" w:hAnsi="Times New Roman" w:cs="Times New Roman"/>
          <w:szCs w:val="21"/>
        </w:rPr>
        <w:t>/</w:t>
      </w:r>
      <w:r w:rsidRPr="007E416F">
        <w:rPr>
          <w:rFonts w:ascii="Times New Roman" w:hAnsi="Times New Roman" w:cs="Times New Roman"/>
          <w:szCs w:val="21"/>
        </w:rPr>
        <w:t>重启现象。此时，病毒已对正常生产造成严重影响。</w:t>
      </w:r>
      <w:r w:rsidRPr="007E416F">
        <w:rPr>
          <w:rFonts w:ascii="Times New Roman" w:hAnsi="Times New Roman" w:cs="Times New Roman"/>
          <w:szCs w:val="21"/>
        </w:rPr>
        <w:t>9</w:t>
      </w:r>
      <w:r w:rsidRPr="007E416F">
        <w:rPr>
          <w:rFonts w:ascii="Times New Roman" w:hAnsi="Times New Roman" w:cs="Times New Roman"/>
          <w:szCs w:val="21"/>
        </w:rPr>
        <w:t>月</w:t>
      </w:r>
      <w:r w:rsidRPr="007E416F">
        <w:rPr>
          <w:rFonts w:ascii="Times New Roman" w:hAnsi="Times New Roman" w:cs="Times New Roman"/>
          <w:szCs w:val="21"/>
        </w:rPr>
        <w:t>12</w:t>
      </w:r>
      <w:r w:rsidRPr="007E416F">
        <w:rPr>
          <w:rFonts w:ascii="Times New Roman" w:hAnsi="Times New Roman" w:cs="Times New Roman"/>
          <w:szCs w:val="21"/>
        </w:rPr>
        <w:t>日，该汽车板厂求助</w:t>
      </w:r>
      <w:r w:rsidRPr="007E416F">
        <w:rPr>
          <w:rFonts w:ascii="Times New Roman" w:hAnsi="Times New Roman" w:cs="Times New Roman"/>
          <w:szCs w:val="21"/>
        </w:rPr>
        <w:t>360</w:t>
      </w:r>
      <w:r w:rsidRPr="007E416F">
        <w:rPr>
          <w:rFonts w:ascii="Times New Roman" w:hAnsi="Times New Roman" w:cs="Times New Roman"/>
          <w:szCs w:val="21"/>
        </w:rPr>
        <w:t>工业互联网安全应急响应中心，</w:t>
      </w:r>
      <w:r w:rsidRPr="007E416F">
        <w:rPr>
          <w:rFonts w:ascii="Times New Roman" w:hAnsi="Times New Roman" w:cs="Times New Roman"/>
          <w:szCs w:val="21"/>
        </w:rPr>
        <w:t>360</w:t>
      </w:r>
      <w:r w:rsidRPr="007E416F">
        <w:rPr>
          <w:rFonts w:ascii="Times New Roman" w:hAnsi="Times New Roman" w:cs="Times New Roman"/>
          <w:szCs w:val="21"/>
        </w:rPr>
        <w:t>工业安全应急响应中心高度重视，对事件进行全面处置。</w:t>
      </w:r>
    </w:p>
    <w:p w14:paraId="0E6036B5"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问题</w:t>
      </w:r>
      <w:proofErr w:type="gramStart"/>
      <w:r w:rsidRPr="007E416F">
        <w:rPr>
          <w:rFonts w:ascii="Times New Roman" w:hAnsi="Times New Roman" w:cs="Times New Roman"/>
          <w:b/>
          <w:szCs w:val="21"/>
        </w:rPr>
        <w:t>研</w:t>
      </w:r>
      <w:proofErr w:type="gramEnd"/>
      <w:r w:rsidRPr="007E416F">
        <w:rPr>
          <w:rFonts w:ascii="Times New Roman" w:hAnsi="Times New Roman" w:cs="Times New Roman"/>
          <w:b/>
          <w:szCs w:val="21"/>
        </w:rPr>
        <w:t>判</w:t>
      </w:r>
    </w:p>
    <w:p w14:paraId="1C1F67CB"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经过对各生产线的实地查看和网络分析可知，当前网络中存在的主要问题有：</w:t>
      </w:r>
    </w:p>
    <w:p w14:paraId="7BDD8666"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1</w:t>
      </w:r>
      <w:r>
        <w:rPr>
          <w:rFonts w:ascii="Times New Roman" w:hAnsi="Times New Roman" w:cs="Times New Roman"/>
          <w:szCs w:val="21"/>
        </w:rPr>
        <w:t>）网络中的交换</w:t>
      </w:r>
      <w:r>
        <w:rPr>
          <w:rFonts w:ascii="Times New Roman" w:hAnsi="Times New Roman" w:cs="Times New Roman" w:hint="eastAsia"/>
          <w:szCs w:val="21"/>
        </w:rPr>
        <w:t>机</w:t>
      </w:r>
      <w:r w:rsidRPr="007E416F">
        <w:rPr>
          <w:rFonts w:ascii="Times New Roman" w:hAnsi="Times New Roman" w:cs="Times New Roman"/>
          <w:szCs w:val="21"/>
        </w:rPr>
        <w:t>未进行基本安全配置，未划分</w:t>
      </w:r>
      <w:r w:rsidRPr="007E416F">
        <w:rPr>
          <w:rFonts w:ascii="Times New Roman" w:hAnsi="Times New Roman" w:cs="Times New Roman"/>
          <w:szCs w:val="21"/>
        </w:rPr>
        <w:t>VLAN</w:t>
      </w:r>
      <w:r w:rsidRPr="007E416F">
        <w:rPr>
          <w:rFonts w:ascii="Times New Roman" w:hAnsi="Times New Roman" w:cs="Times New Roman"/>
          <w:szCs w:val="21"/>
        </w:rPr>
        <w:t>，各条生产线互通互联，无明显边界和基本隔离；</w:t>
      </w:r>
    </w:p>
    <w:p w14:paraId="7C79E4F9"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2</w:t>
      </w:r>
      <w:r w:rsidRPr="007E416F">
        <w:rPr>
          <w:rFonts w:ascii="Times New Roman" w:hAnsi="Times New Roman" w:cs="Times New Roman"/>
          <w:szCs w:val="21"/>
        </w:rPr>
        <w:t>）生产线为了远程维护方便，分别开通了</w:t>
      </w:r>
      <w:r w:rsidRPr="007E416F">
        <w:rPr>
          <w:rFonts w:ascii="Times New Roman" w:hAnsi="Times New Roman" w:cs="Times New Roman"/>
          <w:szCs w:val="21"/>
        </w:rPr>
        <w:t>3</w:t>
      </w:r>
      <w:r w:rsidRPr="007E416F">
        <w:rPr>
          <w:rFonts w:ascii="Times New Roman" w:hAnsi="Times New Roman" w:cs="Times New Roman"/>
          <w:szCs w:val="21"/>
        </w:rPr>
        <w:t>个运营商</w:t>
      </w:r>
      <w:r w:rsidRPr="007E416F">
        <w:rPr>
          <w:rFonts w:ascii="Times New Roman" w:hAnsi="Times New Roman" w:cs="Times New Roman"/>
          <w:szCs w:val="21"/>
        </w:rPr>
        <w:t>ADSL</w:t>
      </w:r>
      <w:r w:rsidRPr="007E416F">
        <w:rPr>
          <w:rFonts w:ascii="Times New Roman" w:hAnsi="Times New Roman" w:cs="Times New Roman"/>
          <w:szCs w:val="21"/>
        </w:rPr>
        <w:t>拨号，控制网络中的主机在无安全措施下访问外网；</w:t>
      </w:r>
    </w:p>
    <w:p w14:paraId="6B521047"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3</w:t>
      </w:r>
      <w:r w:rsidRPr="007E416F">
        <w:rPr>
          <w:rFonts w:ascii="Times New Roman" w:hAnsi="Times New Roman" w:cs="Times New Roman"/>
          <w:szCs w:val="21"/>
        </w:rPr>
        <w:t>）控制网中提供网线接入，工程师可随意使用自己的便携机接入网络；</w:t>
      </w:r>
    </w:p>
    <w:p w14:paraId="46475C51"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4</w:t>
      </w:r>
      <w:r w:rsidRPr="007E416F">
        <w:rPr>
          <w:rFonts w:ascii="Times New Roman" w:hAnsi="Times New Roman" w:cs="Times New Roman"/>
          <w:szCs w:val="21"/>
        </w:rPr>
        <w:t>）</w:t>
      </w:r>
      <w:r w:rsidRPr="007E416F">
        <w:rPr>
          <w:rFonts w:ascii="Times New Roman" w:hAnsi="Times New Roman" w:cs="Times New Roman"/>
          <w:szCs w:val="21"/>
        </w:rPr>
        <w:t>U</w:t>
      </w:r>
      <w:r w:rsidRPr="007E416F">
        <w:rPr>
          <w:rFonts w:ascii="Times New Roman" w:hAnsi="Times New Roman" w:cs="Times New Roman"/>
          <w:szCs w:val="21"/>
        </w:rPr>
        <w:t>盘随意插拔，无制度及管控措施；</w:t>
      </w:r>
    </w:p>
    <w:p w14:paraId="3AAD7840"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5</w:t>
      </w:r>
      <w:r w:rsidRPr="007E416F">
        <w:rPr>
          <w:rFonts w:ascii="Times New Roman" w:hAnsi="Times New Roman" w:cs="Times New Roman"/>
          <w:szCs w:val="21"/>
        </w:rPr>
        <w:t>）安全意识不高；</w:t>
      </w:r>
    </w:p>
    <w:p w14:paraId="2BEB0D83" w14:textId="77777777" w:rsidR="00B925EB" w:rsidRPr="007E416F" w:rsidRDefault="00B925EB" w:rsidP="00B925EB">
      <w:pPr>
        <w:spacing w:afterLines="50" w:after="156"/>
        <w:ind w:firstLine="600"/>
        <w:rPr>
          <w:rFonts w:ascii="Times New Roman" w:hAnsi="Times New Roman" w:cs="Times New Roman"/>
          <w:szCs w:val="21"/>
        </w:rPr>
      </w:pPr>
      <w:r w:rsidRPr="007E416F">
        <w:rPr>
          <w:rFonts w:ascii="Times New Roman" w:hAnsi="Times New Roman" w:cs="Times New Roman"/>
          <w:szCs w:val="21"/>
        </w:rPr>
        <w:t>6</w:t>
      </w:r>
      <w:r w:rsidRPr="007E416F">
        <w:rPr>
          <w:rFonts w:ascii="Times New Roman" w:hAnsi="Times New Roman" w:cs="Times New Roman"/>
          <w:szCs w:val="21"/>
        </w:rPr>
        <w:t>）</w:t>
      </w:r>
      <w:r w:rsidRPr="007E416F">
        <w:rPr>
          <w:rFonts w:ascii="Times New Roman" w:hAnsi="Times New Roman" w:cs="Times New Roman"/>
          <w:szCs w:val="21"/>
        </w:rPr>
        <w:t>IT</w:t>
      </w:r>
      <w:r w:rsidRPr="007E416F">
        <w:rPr>
          <w:rFonts w:ascii="Times New Roman" w:hAnsi="Times New Roman" w:cs="Times New Roman"/>
          <w:szCs w:val="21"/>
        </w:rPr>
        <w:t>、</w:t>
      </w:r>
      <w:r w:rsidRPr="007E416F">
        <w:rPr>
          <w:rFonts w:ascii="Times New Roman" w:hAnsi="Times New Roman" w:cs="Times New Roman"/>
          <w:szCs w:val="21"/>
        </w:rPr>
        <w:t>OT</w:t>
      </w:r>
      <w:r w:rsidRPr="007E416F">
        <w:rPr>
          <w:rFonts w:ascii="Times New Roman" w:hAnsi="Times New Roman" w:cs="Times New Roman"/>
          <w:szCs w:val="21"/>
        </w:rPr>
        <w:t>的职责权限划分</w:t>
      </w:r>
      <w:r>
        <w:rPr>
          <w:rFonts w:ascii="Times New Roman" w:hAnsi="Times New Roman" w:cs="Times New Roman" w:hint="eastAsia"/>
          <w:szCs w:val="21"/>
        </w:rPr>
        <w:t>不清晰</w:t>
      </w:r>
      <w:r w:rsidRPr="007E416F">
        <w:rPr>
          <w:rFonts w:ascii="Times New Roman" w:hAnsi="Times New Roman" w:cs="Times New Roman"/>
          <w:szCs w:val="21"/>
        </w:rPr>
        <w:t>。</w:t>
      </w:r>
    </w:p>
    <w:p w14:paraId="73722165"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处置方案</w:t>
      </w:r>
    </w:p>
    <w:p w14:paraId="7C78127A" w14:textId="77777777" w:rsidR="00B925EB" w:rsidRPr="007E416F" w:rsidRDefault="00B925EB" w:rsidP="00B925EB">
      <w:pPr>
        <w:spacing w:afterLines="50" w:after="156"/>
        <w:ind w:firstLineChars="200" w:firstLine="420"/>
        <w:rPr>
          <w:rFonts w:ascii="Times New Roman" w:hAnsi="Times New Roman" w:cs="Times New Roman"/>
          <w:szCs w:val="21"/>
        </w:rPr>
      </w:pPr>
      <w:r>
        <w:rPr>
          <w:rFonts w:ascii="Times New Roman" w:hAnsi="Times New Roman" w:cs="Times New Roman"/>
          <w:szCs w:val="21"/>
        </w:rPr>
        <w:t>攻击目标是经过精心选择的，</w:t>
      </w:r>
      <w:r w:rsidRPr="007E416F">
        <w:rPr>
          <w:rFonts w:ascii="Times New Roman" w:hAnsi="Times New Roman" w:cs="Times New Roman"/>
          <w:szCs w:val="21"/>
        </w:rPr>
        <w:t>承载了核心业务系统，客户一旦</w:t>
      </w:r>
      <w:proofErr w:type="gramStart"/>
      <w:r w:rsidRPr="007E416F">
        <w:rPr>
          <w:rFonts w:ascii="Times New Roman" w:hAnsi="Times New Roman" w:cs="Times New Roman"/>
          <w:szCs w:val="21"/>
        </w:rPr>
        <w:t>中招须缴纳</w:t>
      </w:r>
      <w:proofErr w:type="gramEnd"/>
      <w:r w:rsidRPr="007E416F">
        <w:rPr>
          <w:rFonts w:ascii="Times New Roman" w:hAnsi="Times New Roman" w:cs="Times New Roman"/>
          <w:szCs w:val="21"/>
        </w:rPr>
        <w:t>赎金或者自行解密，否则业务瘫痪。镀锌生产线处于停产状态，以</w:t>
      </w:r>
      <w:r w:rsidRPr="007E416F">
        <w:rPr>
          <w:rFonts w:ascii="Times New Roman" w:hAnsi="Times New Roman" w:cs="Times New Roman"/>
          <w:szCs w:val="21"/>
        </w:rPr>
        <w:t>“</w:t>
      </w:r>
      <w:r w:rsidRPr="007E416F">
        <w:rPr>
          <w:rFonts w:ascii="Times New Roman" w:hAnsi="Times New Roman" w:cs="Times New Roman"/>
          <w:szCs w:val="21"/>
        </w:rPr>
        <w:t>处置不对工业生造成影响或最小影响</w:t>
      </w:r>
      <w:r w:rsidRPr="007E416F">
        <w:rPr>
          <w:rFonts w:ascii="Times New Roman" w:hAnsi="Times New Roman" w:cs="Times New Roman"/>
          <w:szCs w:val="21"/>
        </w:rPr>
        <w:t>”</w:t>
      </w:r>
      <w:r w:rsidRPr="007E416F">
        <w:rPr>
          <w:rFonts w:ascii="Times New Roman" w:hAnsi="Times New Roman" w:cs="Times New Roman"/>
          <w:szCs w:val="21"/>
        </w:rPr>
        <w:t>为原则，首先检查镀锌生产线服务器。</w:t>
      </w:r>
      <w:r>
        <w:rPr>
          <w:rFonts w:ascii="Times New Roman" w:hAnsi="Times New Roman" w:cs="Times New Roman" w:hint="eastAsia"/>
          <w:szCs w:val="21"/>
        </w:rPr>
        <w:t>然后进行</w:t>
      </w:r>
      <w:r>
        <w:rPr>
          <w:rFonts w:ascii="Times New Roman" w:hAnsi="Times New Roman" w:cs="Times New Roman"/>
          <w:szCs w:val="21"/>
        </w:rPr>
        <w:t>病毒提取；</w:t>
      </w:r>
      <w:r w:rsidRPr="007E416F">
        <w:rPr>
          <w:rFonts w:ascii="Times New Roman" w:hAnsi="Times New Roman" w:cs="Times New Roman"/>
          <w:szCs w:val="21"/>
        </w:rPr>
        <w:t>停止病毒服务</w:t>
      </w:r>
      <w:r>
        <w:rPr>
          <w:rFonts w:ascii="Times New Roman" w:hAnsi="Times New Roman" w:cs="Times New Roman"/>
          <w:szCs w:val="21"/>
        </w:rPr>
        <w:t>；</w:t>
      </w:r>
      <w:r w:rsidRPr="007E416F">
        <w:rPr>
          <w:rFonts w:ascii="Times New Roman" w:hAnsi="Times New Roman" w:cs="Times New Roman"/>
          <w:szCs w:val="21"/>
        </w:rPr>
        <w:t>手动删除病毒</w:t>
      </w:r>
      <w:r>
        <w:rPr>
          <w:rFonts w:ascii="Times New Roman" w:hAnsi="Times New Roman" w:cs="Times New Roman"/>
          <w:szCs w:val="21"/>
        </w:rPr>
        <w:t>；</w:t>
      </w:r>
      <w:r w:rsidRPr="007E416F">
        <w:rPr>
          <w:rFonts w:ascii="Times New Roman" w:hAnsi="Times New Roman" w:cs="Times New Roman"/>
          <w:szCs w:val="21"/>
        </w:rPr>
        <w:t>对于在线终端，第一时间推送病毒库更新和漏洞</w:t>
      </w:r>
      <w:proofErr w:type="gramStart"/>
      <w:r w:rsidRPr="007E416F">
        <w:rPr>
          <w:rFonts w:ascii="Times New Roman" w:hAnsi="Times New Roman" w:cs="Times New Roman"/>
          <w:szCs w:val="21"/>
        </w:rPr>
        <w:t>补丁库并及时</w:t>
      </w:r>
      <w:proofErr w:type="gramEnd"/>
      <w:r w:rsidRPr="007E416F">
        <w:rPr>
          <w:rFonts w:ascii="Times New Roman" w:hAnsi="Times New Roman" w:cs="Times New Roman"/>
          <w:szCs w:val="21"/>
        </w:rPr>
        <w:t>采取封端口、打补丁等措施，避免再次感染。</w:t>
      </w:r>
    </w:p>
    <w:p w14:paraId="2569DD04" w14:textId="77777777" w:rsidR="00B925EB" w:rsidRPr="00A75AB4" w:rsidRDefault="00B925EB" w:rsidP="004F4059">
      <w:pPr>
        <w:pStyle w:val="a5"/>
        <w:numPr>
          <w:ilvl w:val="0"/>
          <w:numId w:val="4"/>
        </w:numPr>
        <w:spacing w:beforeLines="50" w:before="156" w:afterLines="50" w:after="156"/>
        <w:ind w:firstLineChars="0"/>
        <w:outlineLvl w:val="1"/>
        <w:rPr>
          <w:rFonts w:ascii="Times New Roman" w:eastAsia="黑体" w:hAnsi="Times New Roman" w:cs="Times New Roman"/>
          <w:sz w:val="28"/>
          <w:szCs w:val="28"/>
        </w:rPr>
      </w:pPr>
      <w:bookmarkStart w:id="196" w:name="_Toc534385381"/>
      <w:bookmarkStart w:id="197" w:name="_Toc2005326"/>
      <w:bookmarkStart w:id="198" w:name="_Toc2005538"/>
      <w:bookmarkStart w:id="199" w:name="_Toc2005600"/>
      <w:r w:rsidRPr="00A75AB4">
        <w:rPr>
          <w:rFonts w:ascii="Times New Roman" w:eastAsia="黑体" w:hAnsi="Times New Roman" w:cs="Times New Roman"/>
          <w:sz w:val="28"/>
          <w:szCs w:val="28"/>
        </w:rPr>
        <w:t>某大型炼钢厂遭受挖矿蠕虫病毒攻击</w:t>
      </w:r>
      <w:bookmarkEnd w:id="196"/>
      <w:bookmarkEnd w:id="197"/>
      <w:bookmarkEnd w:id="198"/>
      <w:bookmarkEnd w:id="199"/>
    </w:p>
    <w:p w14:paraId="69509E52"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场景回顾</w:t>
      </w:r>
    </w:p>
    <w:p w14:paraId="54D68EA6" w14:textId="77777777" w:rsidR="00B925EB" w:rsidRPr="007E416F" w:rsidRDefault="00B925EB"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10</w:t>
      </w:r>
      <w:r w:rsidRPr="007E416F">
        <w:rPr>
          <w:rFonts w:ascii="Times New Roman" w:hAnsi="Times New Roman" w:cs="Times New Roman"/>
          <w:szCs w:val="21"/>
        </w:rPr>
        <w:t>月</w:t>
      </w:r>
      <w:r w:rsidRPr="007E416F">
        <w:rPr>
          <w:rFonts w:ascii="Times New Roman" w:hAnsi="Times New Roman" w:cs="Times New Roman"/>
          <w:szCs w:val="21"/>
        </w:rPr>
        <w:t>31</w:t>
      </w:r>
      <w:r w:rsidRPr="007E416F">
        <w:rPr>
          <w:rFonts w:ascii="Times New Roman" w:hAnsi="Times New Roman" w:cs="Times New Roman"/>
          <w:szCs w:val="21"/>
        </w:rPr>
        <w:t>日，</w:t>
      </w:r>
      <w:r w:rsidRPr="007E416F">
        <w:rPr>
          <w:rFonts w:ascii="Times New Roman" w:hAnsi="Times New Roman" w:cs="Times New Roman"/>
          <w:szCs w:val="21"/>
        </w:rPr>
        <w:t>360</w:t>
      </w:r>
      <w:r>
        <w:rPr>
          <w:rFonts w:ascii="Times New Roman" w:hAnsi="Times New Roman" w:cs="Times New Roman"/>
          <w:szCs w:val="21"/>
        </w:rPr>
        <w:t>工业安全应急响应中心接到</w:t>
      </w:r>
      <w:r>
        <w:rPr>
          <w:rFonts w:ascii="Times New Roman" w:hAnsi="Times New Roman" w:cs="Times New Roman" w:hint="eastAsia"/>
          <w:szCs w:val="21"/>
        </w:rPr>
        <w:t>该炼钢厂</w:t>
      </w:r>
      <w:r w:rsidRPr="007E416F">
        <w:rPr>
          <w:rFonts w:ascii="Times New Roman" w:hAnsi="Times New Roman" w:cs="Times New Roman"/>
          <w:szCs w:val="21"/>
        </w:rPr>
        <w:t>电话求助，称其工业生产网络自</w:t>
      </w:r>
      <w:r w:rsidRPr="007E416F">
        <w:rPr>
          <w:rFonts w:ascii="Times New Roman" w:hAnsi="Times New Roman" w:cs="Times New Roman"/>
          <w:szCs w:val="21"/>
        </w:rPr>
        <w:t>10</w:t>
      </w:r>
      <w:r w:rsidRPr="007E416F">
        <w:rPr>
          <w:rFonts w:ascii="Times New Roman" w:hAnsi="Times New Roman" w:cs="Times New Roman"/>
          <w:szCs w:val="21"/>
        </w:rPr>
        <w:t>月起各流程工艺主机遭受了蠕虫病毒的攻击，出现不同程度蓝屏、重启现象。早期在其他分</w:t>
      </w:r>
      <w:proofErr w:type="gramStart"/>
      <w:r w:rsidRPr="007E416F">
        <w:rPr>
          <w:rFonts w:ascii="Times New Roman" w:hAnsi="Times New Roman" w:cs="Times New Roman"/>
          <w:szCs w:val="21"/>
        </w:rPr>
        <w:t>厂区曾</w:t>
      </w:r>
      <w:proofErr w:type="gramEnd"/>
      <w:r w:rsidRPr="007E416F">
        <w:rPr>
          <w:rFonts w:ascii="Times New Roman" w:hAnsi="Times New Roman" w:cs="Times New Roman"/>
          <w:szCs w:val="21"/>
        </w:rPr>
        <w:t>出现过类似现象，</w:t>
      </w:r>
      <w:r w:rsidRPr="007E416F">
        <w:rPr>
          <w:rFonts w:ascii="Times New Roman" w:hAnsi="Times New Roman" w:cs="Times New Roman"/>
          <w:szCs w:val="21"/>
        </w:rPr>
        <w:t>10</w:t>
      </w:r>
      <w:r w:rsidRPr="007E416F">
        <w:rPr>
          <w:rFonts w:ascii="Times New Roman" w:hAnsi="Times New Roman" w:cs="Times New Roman"/>
          <w:szCs w:val="21"/>
        </w:rPr>
        <w:t>月</w:t>
      </w:r>
      <w:r w:rsidRPr="007E416F">
        <w:rPr>
          <w:rFonts w:ascii="Times New Roman" w:hAnsi="Times New Roman" w:cs="Times New Roman"/>
          <w:szCs w:val="21"/>
        </w:rPr>
        <w:t>18</w:t>
      </w:r>
      <w:r w:rsidRPr="007E416F">
        <w:rPr>
          <w:rFonts w:ascii="Times New Roman" w:hAnsi="Times New Roman" w:cs="Times New Roman"/>
          <w:szCs w:val="21"/>
        </w:rPr>
        <w:t>日该炼钢分工厂出现主机蓝屏重启，</w:t>
      </w:r>
      <w:r w:rsidRPr="007E416F">
        <w:rPr>
          <w:rFonts w:ascii="Times New Roman" w:hAnsi="Times New Roman" w:cs="Times New Roman"/>
          <w:szCs w:val="21"/>
        </w:rPr>
        <w:t>10</w:t>
      </w:r>
      <w:r w:rsidRPr="007E416F">
        <w:rPr>
          <w:rFonts w:ascii="Times New Roman" w:hAnsi="Times New Roman" w:cs="Times New Roman"/>
          <w:szCs w:val="21"/>
        </w:rPr>
        <w:t>月</w:t>
      </w:r>
      <w:r w:rsidRPr="007E416F">
        <w:rPr>
          <w:rFonts w:ascii="Times New Roman" w:hAnsi="Times New Roman" w:cs="Times New Roman"/>
          <w:szCs w:val="21"/>
        </w:rPr>
        <w:t>30</w:t>
      </w:r>
      <w:r w:rsidRPr="007E416F">
        <w:rPr>
          <w:rFonts w:ascii="Times New Roman" w:hAnsi="Times New Roman" w:cs="Times New Roman"/>
          <w:szCs w:val="21"/>
        </w:rPr>
        <w:t>日晚间蓝屏重启主机数量增多，达到十几台。意识到病毒在</w:t>
      </w:r>
      <w:r w:rsidRPr="007E416F">
        <w:rPr>
          <w:rFonts w:ascii="Times New Roman" w:hAnsi="Times New Roman" w:cs="Times New Roman"/>
          <w:szCs w:val="21"/>
        </w:rPr>
        <w:t>L1</w:t>
      </w:r>
      <w:r w:rsidRPr="007E416F">
        <w:rPr>
          <w:rFonts w:ascii="Times New Roman" w:hAnsi="Times New Roman" w:cs="Times New Roman"/>
          <w:szCs w:val="21"/>
        </w:rPr>
        <w:t>生产网络有爆发的趋势，厂区紧急配置了趋势杀毒服务器，并在各现场工控主机终端安装趋势杀毒网络版本进行杀毒，</w:t>
      </w:r>
      <w:r w:rsidRPr="007E416F">
        <w:rPr>
          <w:rFonts w:ascii="Times New Roman" w:hAnsi="Times New Roman" w:cs="Times New Roman"/>
          <w:szCs w:val="21"/>
        </w:rPr>
        <w:lastRenderedPageBreak/>
        <w:t>部分机器配合打补丁进行应急处置。</w:t>
      </w:r>
    </w:p>
    <w:p w14:paraId="462B4E7F"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问题</w:t>
      </w:r>
      <w:proofErr w:type="gramStart"/>
      <w:r w:rsidRPr="007E416F">
        <w:rPr>
          <w:rFonts w:ascii="Times New Roman" w:hAnsi="Times New Roman" w:cs="Times New Roman"/>
          <w:b/>
          <w:szCs w:val="21"/>
        </w:rPr>
        <w:t>研</w:t>
      </w:r>
      <w:proofErr w:type="gramEnd"/>
      <w:r w:rsidRPr="007E416F">
        <w:rPr>
          <w:rFonts w:ascii="Times New Roman" w:hAnsi="Times New Roman" w:cs="Times New Roman"/>
          <w:b/>
          <w:szCs w:val="21"/>
        </w:rPr>
        <w:t>判</w:t>
      </w:r>
    </w:p>
    <w:p w14:paraId="066F2FF6" w14:textId="77777777" w:rsidR="00B925EB" w:rsidRPr="007E416F" w:rsidRDefault="00B925EB"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通过</w:t>
      </w:r>
      <w:r w:rsidRPr="007E416F">
        <w:rPr>
          <w:rFonts w:ascii="Times New Roman" w:hAnsi="Times New Roman" w:cs="Times New Roman"/>
          <w:szCs w:val="21"/>
        </w:rPr>
        <w:t>360</w:t>
      </w:r>
      <w:r w:rsidRPr="007E416F">
        <w:rPr>
          <w:rFonts w:ascii="Times New Roman" w:hAnsi="Times New Roman" w:cs="Times New Roman"/>
          <w:szCs w:val="21"/>
        </w:rPr>
        <w:t>工业安全应急响应人员近两天的情况了解、现场处置，可以确认</w:t>
      </w:r>
      <w:r w:rsidRPr="007E416F">
        <w:rPr>
          <w:rFonts w:ascii="Times New Roman" w:hAnsi="Times New Roman" w:cs="Times New Roman"/>
          <w:szCs w:val="21"/>
        </w:rPr>
        <w:t>L1</w:t>
      </w:r>
      <w:r w:rsidRPr="007E416F">
        <w:rPr>
          <w:rFonts w:ascii="Times New Roman" w:hAnsi="Times New Roman" w:cs="Times New Roman"/>
          <w:szCs w:val="21"/>
        </w:rPr>
        <w:t>网络中感染了利用</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漏洞传播的挖矿蠕虫病毒（</w:t>
      </w:r>
      <w:proofErr w:type="spellStart"/>
      <w:r w:rsidRPr="007E416F">
        <w:rPr>
          <w:rFonts w:ascii="Times New Roman" w:hAnsi="Times New Roman" w:cs="Times New Roman"/>
          <w:szCs w:val="21"/>
        </w:rPr>
        <w:t>Wannamine</w:t>
      </w:r>
      <w:proofErr w:type="spellEnd"/>
      <w:r w:rsidRPr="007E416F">
        <w:rPr>
          <w:rFonts w:ascii="Times New Roman" w:hAnsi="Times New Roman" w:cs="Times New Roman"/>
          <w:szCs w:val="21"/>
        </w:rPr>
        <w:t>），</w:t>
      </w:r>
      <w:r w:rsidRPr="007E416F">
        <w:rPr>
          <w:rFonts w:ascii="Times New Roman" w:hAnsi="Times New Roman" w:cs="Times New Roman"/>
          <w:szCs w:val="21"/>
        </w:rPr>
        <w:t>OA/MES</w:t>
      </w:r>
      <w:r w:rsidRPr="007E416F">
        <w:rPr>
          <w:rFonts w:ascii="Times New Roman" w:hAnsi="Times New Roman" w:cs="Times New Roman"/>
          <w:szCs w:val="21"/>
        </w:rPr>
        <w:t>网络主机既感染了挖矿蠕虫病毒，又感染了</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蠕虫变种。由于网络未做好隔离与最小访问控制，关键补丁未安装（或安装未重启生效），蠕虫病毒通过网络大肆快速传播与感染，导致蓝屏、重启事件。网内主机感染时间有先后，网络规模庞大，因业务需要，外网主机可远程通过</w:t>
      </w:r>
      <w:r w:rsidRPr="007E416F">
        <w:rPr>
          <w:rFonts w:ascii="Times New Roman" w:hAnsi="Times New Roman" w:cs="Times New Roman"/>
          <w:szCs w:val="21"/>
        </w:rPr>
        <w:t>VPN</w:t>
      </w:r>
      <w:r w:rsidRPr="007E416F">
        <w:rPr>
          <w:rFonts w:ascii="Times New Roman" w:hAnsi="Times New Roman" w:cs="Times New Roman"/>
          <w:szCs w:val="21"/>
        </w:rPr>
        <w:t>访问生产网中主机，进而访问现场</w:t>
      </w:r>
      <w:r w:rsidRPr="007E416F">
        <w:rPr>
          <w:rFonts w:ascii="Times New Roman" w:hAnsi="Times New Roman" w:cs="Times New Roman"/>
          <w:szCs w:val="21"/>
        </w:rPr>
        <w:t>PLC</w:t>
      </w:r>
      <w:r w:rsidRPr="007E416F">
        <w:rPr>
          <w:rFonts w:ascii="Times New Roman" w:hAnsi="Times New Roman" w:cs="Times New Roman"/>
          <w:szCs w:val="21"/>
        </w:rPr>
        <w:t>；网络中存在多个双网卡主机，横跨</w:t>
      </w:r>
      <w:r w:rsidRPr="007E416F">
        <w:rPr>
          <w:rFonts w:ascii="Times New Roman" w:hAnsi="Times New Roman" w:cs="Times New Roman"/>
          <w:szCs w:val="21"/>
        </w:rPr>
        <w:t>L1</w:t>
      </w:r>
      <w:r w:rsidRPr="007E416F">
        <w:rPr>
          <w:rFonts w:ascii="Times New Roman" w:hAnsi="Times New Roman" w:cs="Times New Roman"/>
          <w:szCs w:val="21"/>
        </w:rPr>
        <w:t>、</w:t>
      </w:r>
      <w:r w:rsidRPr="007E416F">
        <w:rPr>
          <w:rFonts w:ascii="Times New Roman" w:hAnsi="Times New Roman" w:cs="Times New Roman"/>
          <w:szCs w:val="21"/>
        </w:rPr>
        <w:t>L2</w:t>
      </w:r>
      <w:r w:rsidRPr="007E416F">
        <w:rPr>
          <w:rFonts w:ascii="Times New Roman" w:hAnsi="Times New Roman" w:cs="Times New Roman"/>
          <w:szCs w:val="21"/>
        </w:rPr>
        <w:t>网络，进而造成整个</w:t>
      </w:r>
      <w:r w:rsidRPr="007E416F">
        <w:rPr>
          <w:rFonts w:ascii="Times New Roman" w:hAnsi="Times New Roman" w:cs="Times New Roman"/>
          <w:szCs w:val="21"/>
        </w:rPr>
        <w:t xml:space="preserve">L1 </w:t>
      </w:r>
      <w:r w:rsidRPr="007E416F">
        <w:rPr>
          <w:rFonts w:ascii="Times New Roman" w:hAnsi="Times New Roman" w:cs="Times New Roman"/>
          <w:szCs w:val="21"/>
        </w:rPr>
        <w:t>、</w:t>
      </w:r>
      <w:r w:rsidRPr="007E416F">
        <w:rPr>
          <w:rFonts w:ascii="Times New Roman" w:hAnsi="Times New Roman" w:cs="Times New Roman"/>
          <w:szCs w:val="21"/>
        </w:rPr>
        <w:t>L2</w:t>
      </w:r>
      <w:r w:rsidRPr="007E416F">
        <w:rPr>
          <w:rFonts w:ascii="Times New Roman" w:hAnsi="Times New Roman" w:cs="Times New Roman"/>
          <w:szCs w:val="21"/>
        </w:rPr>
        <w:t>、</w:t>
      </w:r>
      <w:r w:rsidRPr="007E416F">
        <w:rPr>
          <w:rFonts w:ascii="Times New Roman" w:hAnsi="Times New Roman" w:cs="Times New Roman"/>
          <w:szCs w:val="21"/>
        </w:rPr>
        <w:t>L3</w:t>
      </w:r>
      <w:r w:rsidRPr="007E416F">
        <w:rPr>
          <w:rFonts w:ascii="Times New Roman" w:hAnsi="Times New Roman" w:cs="Times New Roman"/>
          <w:szCs w:val="21"/>
        </w:rPr>
        <w:t>实质上为互联互通；同时传播感染有一定的时间跨度，被感染的主机亦可以攻击网络中其他目标，无全网全流量监控。由分析可知，挖矿蠕虫病毒、</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勒索蠕虫变种通过某种网络途径，采用系统漏洞利用的方式传入，由于内部网络无基本安全防护措施且互联互通，进而导致了病毒迅速蔓延扩散。</w:t>
      </w:r>
    </w:p>
    <w:p w14:paraId="728FB154"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处置方案</w:t>
      </w:r>
    </w:p>
    <w:p w14:paraId="0D92CFDE" w14:textId="77777777" w:rsidR="00B925EB" w:rsidRPr="007E416F" w:rsidRDefault="00B925EB"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对该炼钢厂</w:t>
      </w:r>
      <w:r w:rsidRPr="007E416F">
        <w:rPr>
          <w:rFonts w:ascii="Times New Roman" w:hAnsi="Times New Roman" w:cs="Times New Roman"/>
          <w:szCs w:val="21"/>
        </w:rPr>
        <w:t>L1</w:t>
      </w:r>
      <w:r w:rsidRPr="007E416F">
        <w:rPr>
          <w:rFonts w:ascii="Times New Roman" w:hAnsi="Times New Roman" w:cs="Times New Roman"/>
          <w:szCs w:val="21"/>
        </w:rPr>
        <w:t>生产网络中的多个流程工艺，包括转炉、异型坯、地面料仓、精炼、</w:t>
      </w:r>
      <w:proofErr w:type="gramStart"/>
      <w:r w:rsidRPr="007E416F">
        <w:rPr>
          <w:rFonts w:ascii="Times New Roman" w:hAnsi="Times New Roman" w:cs="Times New Roman"/>
          <w:szCs w:val="21"/>
        </w:rPr>
        <w:t>倒灌站等操作站主机</w:t>
      </w:r>
      <w:proofErr w:type="gramEnd"/>
      <w:r w:rsidRPr="007E416F">
        <w:rPr>
          <w:rFonts w:ascii="Times New Roman" w:hAnsi="Times New Roman" w:cs="Times New Roman"/>
          <w:szCs w:val="21"/>
        </w:rPr>
        <w:t>进行处置，当前病毒传播、蓝屏重</w:t>
      </w:r>
      <w:proofErr w:type="gramStart"/>
      <w:r w:rsidRPr="007E416F">
        <w:rPr>
          <w:rFonts w:ascii="Times New Roman" w:hAnsi="Times New Roman" w:cs="Times New Roman"/>
          <w:szCs w:val="21"/>
        </w:rPr>
        <w:t>启现象</w:t>
      </w:r>
      <w:proofErr w:type="gramEnd"/>
      <w:r w:rsidRPr="007E416F">
        <w:rPr>
          <w:rFonts w:ascii="Times New Roman" w:hAnsi="Times New Roman" w:cs="Times New Roman"/>
          <w:szCs w:val="21"/>
        </w:rPr>
        <w:t>已得到基本控制，部分主机已做过处理。对于其他主机建议做如下处理：确认主机是否存在挖矿蠕虫病毒或</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Pr>
          <w:rFonts w:ascii="Times New Roman" w:hAnsi="Times New Roman" w:cs="Times New Roman"/>
          <w:szCs w:val="21"/>
        </w:rPr>
        <w:t>勒索病毒；</w:t>
      </w:r>
      <w:r w:rsidRPr="007E416F">
        <w:rPr>
          <w:rFonts w:ascii="Times New Roman" w:hAnsi="Times New Roman" w:cs="Times New Roman"/>
          <w:szCs w:val="21"/>
        </w:rPr>
        <w:t>挖矿蠕虫病毒处置方式：</w:t>
      </w:r>
      <w:r w:rsidRPr="007E416F">
        <w:rPr>
          <w:rFonts w:ascii="Times New Roman" w:hAnsi="Times New Roman" w:cs="Times New Roman"/>
          <w:szCs w:val="21"/>
        </w:rPr>
        <w:t xml:space="preserve"> </w:t>
      </w:r>
      <w:r w:rsidRPr="007E416F">
        <w:rPr>
          <w:rFonts w:ascii="Times New Roman" w:hAnsi="Times New Roman" w:cs="Times New Roman"/>
          <w:szCs w:val="21"/>
        </w:rPr>
        <w:t>安装微软补丁：</w:t>
      </w:r>
      <w:r w:rsidRPr="007E416F">
        <w:rPr>
          <w:rFonts w:ascii="Times New Roman" w:hAnsi="Times New Roman" w:cs="Times New Roman"/>
          <w:szCs w:val="21"/>
        </w:rPr>
        <w:t xml:space="preserve"> </w:t>
      </w:r>
      <w:r w:rsidRPr="007E416F">
        <w:rPr>
          <w:rFonts w:ascii="Times New Roman" w:hAnsi="Times New Roman" w:cs="Times New Roman"/>
          <w:szCs w:val="21"/>
        </w:rPr>
        <w:t>建立完善的工业安全防护制度和统一方案，确保生产安全、连续、稳定。</w:t>
      </w:r>
    </w:p>
    <w:p w14:paraId="543D1DF0" w14:textId="77777777" w:rsidR="00B925EB" w:rsidRPr="00A75AB4" w:rsidRDefault="00B925EB" w:rsidP="004F4059">
      <w:pPr>
        <w:pStyle w:val="a5"/>
        <w:numPr>
          <w:ilvl w:val="0"/>
          <w:numId w:val="4"/>
        </w:numPr>
        <w:spacing w:beforeLines="50" w:before="156" w:afterLines="50" w:after="156"/>
        <w:ind w:firstLineChars="0"/>
        <w:outlineLvl w:val="1"/>
        <w:rPr>
          <w:rFonts w:ascii="Times New Roman" w:eastAsia="黑体" w:hAnsi="Times New Roman" w:cs="Times New Roman"/>
          <w:sz w:val="28"/>
          <w:szCs w:val="28"/>
        </w:rPr>
      </w:pPr>
      <w:bookmarkStart w:id="200" w:name="_Toc534385382"/>
      <w:bookmarkStart w:id="201" w:name="_Toc2005327"/>
      <w:bookmarkStart w:id="202" w:name="_Toc2005539"/>
      <w:bookmarkStart w:id="203" w:name="_Toc2005601"/>
      <w:r w:rsidRPr="00A75AB4">
        <w:rPr>
          <w:rFonts w:ascii="Times New Roman" w:eastAsia="黑体" w:hAnsi="Times New Roman" w:cs="Times New Roman"/>
          <w:sz w:val="28"/>
          <w:szCs w:val="28"/>
        </w:rPr>
        <w:t>某卷烟厂遭受蠕虫病毒攻击</w:t>
      </w:r>
      <w:bookmarkEnd w:id="200"/>
      <w:bookmarkEnd w:id="201"/>
      <w:bookmarkEnd w:id="202"/>
      <w:bookmarkEnd w:id="203"/>
    </w:p>
    <w:p w14:paraId="47B2530F"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场景回顾</w:t>
      </w:r>
    </w:p>
    <w:p w14:paraId="1F293C3F" w14:textId="77777777" w:rsidR="00B925EB" w:rsidRPr="007E416F" w:rsidRDefault="00B925EB" w:rsidP="00B925EB">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11</w:t>
      </w:r>
      <w:r w:rsidRPr="007E416F">
        <w:rPr>
          <w:rFonts w:ascii="Times New Roman" w:hAnsi="Times New Roman" w:cs="Times New Roman"/>
          <w:szCs w:val="21"/>
        </w:rPr>
        <w:t>月</w:t>
      </w:r>
      <w:r w:rsidRPr="007E416F">
        <w:rPr>
          <w:rFonts w:ascii="Times New Roman" w:hAnsi="Times New Roman" w:cs="Times New Roman"/>
          <w:szCs w:val="21"/>
        </w:rPr>
        <w:t>12</w:t>
      </w:r>
      <w:r w:rsidRPr="007E416F">
        <w:rPr>
          <w:rFonts w:ascii="Times New Roman" w:hAnsi="Times New Roman" w:cs="Times New Roman"/>
          <w:szCs w:val="21"/>
        </w:rPr>
        <w:t>日，某大型卷烟厂卷包车间主机出现不同程度蓝屏、重启现象，运</w:t>
      </w:r>
      <w:proofErr w:type="gramStart"/>
      <w:r w:rsidRPr="007E416F">
        <w:rPr>
          <w:rFonts w:ascii="Times New Roman" w:hAnsi="Times New Roman" w:cs="Times New Roman"/>
          <w:szCs w:val="21"/>
        </w:rPr>
        <w:t>维人员</w:t>
      </w:r>
      <w:proofErr w:type="gramEnd"/>
      <w:r w:rsidRPr="007E416F">
        <w:rPr>
          <w:rFonts w:ascii="Times New Roman" w:hAnsi="Times New Roman" w:cs="Times New Roman"/>
          <w:szCs w:val="21"/>
        </w:rPr>
        <w:t>通过安装免费版本杀毒软件及关闭</w:t>
      </w:r>
      <w:r w:rsidRPr="007E416F">
        <w:rPr>
          <w:rFonts w:ascii="Times New Roman" w:hAnsi="Times New Roman" w:cs="Times New Roman"/>
          <w:szCs w:val="21"/>
        </w:rPr>
        <w:t>445</w:t>
      </w:r>
      <w:r w:rsidRPr="007E416F">
        <w:rPr>
          <w:rFonts w:ascii="Times New Roman" w:hAnsi="Times New Roman" w:cs="Times New Roman"/>
          <w:szCs w:val="21"/>
        </w:rPr>
        <w:t>端口暂时解决了问题，但是在</w:t>
      </w:r>
      <w:r w:rsidRPr="007E416F">
        <w:rPr>
          <w:rFonts w:ascii="Times New Roman" w:hAnsi="Times New Roman" w:cs="Times New Roman"/>
          <w:szCs w:val="21"/>
        </w:rPr>
        <w:t>11</w:t>
      </w:r>
      <w:r w:rsidRPr="007E416F">
        <w:rPr>
          <w:rFonts w:ascii="Times New Roman" w:hAnsi="Times New Roman" w:cs="Times New Roman"/>
          <w:szCs w:val="21"/>
        </w:rPr>
        <w:t>月</w:t>
      </w:r>
      <w:r w:rsidRPr="007E416F">
        <w:rPr>
          <w:rFonts w:ascii="Times New Roman" w:hAnsi="Times New Roman" w:cs="Times New Roman"/>
          <w:szCs w:val="21"/>
        </w:rPr>
        <w:t>19</w:t>
      </w:r>
      <w:r w:rsidRPr="007E416F">
        <w:rPr>
          <w:rFonts w:ascii="Times New Roman" w:hAnsi="Times New Roman" w:cs="Times New Roman"/>
          <w:szCs w:val="21"/>
        </w:rPr>
        <w:t>日，卷包车间工业生产网络（包括数采、物流和生产）较多数量工控机出现蓝屏、重启现象，意识到病毒在生成网络有爆发的趋势，该卷烟厂相关负责人紧急联系了</w:t>
      </w:r>
      <w:r w:rsidRPr="007E416F">
        <w:rPr>
          <w:rFonts w:ascii="Times New Roman" w:hAnsi="Times New Roman" w:cs="Times New Roman"/>
          <w:szCs w:val="21"/>
        </w:rPr>
        <w:t>360</w:t>
      </w:r>
      <w:r w:rsidRPr="007E416F">
        <w:rPr>
          <w:rFonts w:ascii="Times New Roman" w:hAnsi="Times New Roman" w:cs="Times New Roman"/>
          <w:szCs w:val="21"/>
        </w:rPr>
        <w:t>工业安全应急响应中心，同步现场情况，</w:t>
      </w:r>
      <w:r w:rsidRPr="007E416F">
        <w:rPr>
          <w:rFonts w:ascii="Times New Roman" w:hAnsi="Times New Roman" w:cs="Times New Roman"/>
          <w:szCs w:val="21"/>
        </w:rPr>
        <w:t>360</w:t>
      </w:r>
      <w:r w:rsidRPr="007E416F">
        <w:rPr>
          <w:rFonts w:ascii="Times New Roman" w:hAnsi="Times New Roman" w:cs="Times New Roman"/>
          <w:szCs w:val="21"/>
        </w:rPr>
        <w:t>工业安全应急响应中心对事件高度重视，对该卷烟厂工业主机蓝屏问题进行全面处置。</w:t>
      </w:r>
    </w:p>
    <w:p w14:paraId="0BF8EF8B"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问题</w:t>
      </w:r>
      <w:proofErr w:type="gramStart"/>
      <w:r w:rsidRPr="007E416F">
        <w:rPr>
          <w:rFonts w:ascii="Times New Roman" w:hAnsi="Times New Roman" w:cs="Times New Roman"/>
          <w:b/>
          <w:szCs w:val="21"/>
        </w:rPr>
        <w:t>研</w:t>
      </w:r>
      <w:proofErr w:type="gramEnd"/>
      <w:r w:rsidRPr="007E416F">
        <w:rPr>
          <w:rFonts w:ascii="Times New Roman" w:hAnsi="Times New Roman" w:cs="Times New Roman"/>
          <w:b/>
          <w:szCs w:val="21"/>
        </w:rPr>
        <w:t>判</w:t>
      </w:r>
    </w:p>
    <w:p w14:paraId="680A52E1" w14:textId="77777777" w:rsidR="00B925EB" w:rsidRPr="007E416F" w:rsidRDefault="00B925EB"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经过情况了解、现场处置，</w:t>
      </w:r>
      <w:r w:rsidRPr="007E416F">
        <w:rPr>
          <w:rFonts w:ascii="Times New Roman" w:hAnsi="Times New Roman" w:cs="Times New Roman"/>
          <w:szCs w:val="21"/>
        </w:rPr>
        <w:t>360</w:t>
      </w:r>
      <w:r w:rsidRPr="007E416F">
        <w:rPr>
          <w:rFonts w:ascii="Times New Roman" w:hAnsi="Times New Roman" w:cs="Times New Roman"/>
          <w:szCs w:val="21"/>
        </w:rPr>
        <w:t>工业安全应急响应人员可以确认工业生产网络中感染了</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蠕虫变种。由于网络未做好隔离与最小访问控制，关键补丁未安装（由于系统原因部分无法安装），蠕虫病毒通过网络大肆快速传播与感染，导致蓝屏、重启事件。工业生产网络中存在大量双三网卡主机，车间多个接入交换机、汇聚交换机直至核心交换进行串行级联，无基本逻辑隔离，</w:t>
      </w:r>
      <w:proofErr w:type="gramStart"/>
      <w:r w:rsidRPr="007E416F">
        <w:rPr>
          <w:rFonts w:ascii="Times New Roman" w:hAnsi="Times New Roman" w:cs="Times New Roman"/>
          <w:szCs w:val="21"/>
        </w:rPr>
        <w:t>加之多</w:t>
      </w:r>
      <w:proofErr w:type="gramEnd"/>
      <w:r w:rsidRPr="007E416F">
        <w:rPr>
          <w:rFonts w:ascii="Times New Roman" w:hAnsi="Times New Roman" w:cs="Times New Roman"/>
          <w:szCs w:val="21"/>
        </w:rPr>
        <w:t>网卡主机的存在，导致网络边界模糊，生产网与办公室网络连通，办公室主机遭蠕虫感染之后，通过网络迅速传入生产网中，网络中暂无全网全流量监控、工业级防火墙和主机安全防护。由分析可知，</w:t>
      </w:r>
      <w:r w:rsidRPr="007E416F">
        <w:rPr>
          <w:rFonts w:ascii="Times New Roman" w:hAnsi="Times New Roman" w:cs="Times New Roman"/>
          <w:szCs w:val="21"/>
        </w:rPr>
        <w:t>“</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勒索蠕虫变种通过某种网络途径，利用操作系统漏洞的方式传入，</w:t>
      </w:r>
      <w:proofErr w:type="gramStart"/>
      <w:r w:rsidRPr="007E416F">
        <w:rPr>
          <w:rFonts w:ascii="Times New Roman" w:hAnsi="Times New Roman" w:cs="Times New Roman"/>
          <w:szCs w:val="21"/>
        </w:rPr>
        <w:t>先感染</w:t>
      </w:r>
      <w:proofErr w:type="gramEnd"/>
      <w:r w:rsidRPr="007E416F">
        <w:rPr>
          <w:rFonts w:ascii="Times New Roman" w:hAnsi="Times New Roman" w:cs="Times New Roman"/>
          <w:szCs w:val="21"/>
        </w:rPr>
        <w:t>车间办公室主机，进一步通过网络感染内网中的工控机。</w:t>
      </w:r>
    </w:p>
    <w:p w14:paraId="6F1A6218"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处置方案</w:t>
      </w:r>
    </w:p>
    <w:p w14:paraId="6232232F" w14:textId="77777777" w:rsidR="00B925EB" w:rsidRPr="007E416F" w:rsidRDefault="00B925EB" w:rsidP="00B925EB">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经过基本处理，</w:t>
      </w:r>
      <w:proofErr w:type="gramStart"/>
      <w:r w:rsidRPr="007E416F">
        <w:rPr>
          <w:rFonts w:ascii="Times New Roman" w:hAnsi="Times New Roman" w:cs="Times New Roman"/>
          <w:szCs w:val="21"/>
        </w:rPr>
        <w:t>对卷包车</w:t>
      </w:r>
      <w:proofErr w:type="gramEnd"/>
      <w:r w:rsidRPr="007E416F">
        <w:rPr>
          <w:rFonts w:ascii="Times New Roman" w:hAnsi="Times New Roman" w:cs="Times New Roman"/>
          <w:szCs w:val="21"/>
        </w:rPr>
        <w:t>间的</w:t>
      </w:r>
      <w:r w:rsidRPr="007E416F">
        <w:rPr>
          <w:rFonts w:ascii="Times New Roman" w:hAnsi="Times New Roman" w:cs="Times New Roman"/>
          <w:szCs w:val="21"/>
        </w:rPr>
        <w:t>10</w:t>
      </w:r>
      <w:r w:rsidRPr="007E416F">
        <w:rPr>
          <w:rFonts w:ascii="Times New Roman" w:hAnsi="Times New Roman" w:cs="Times New Roman"/>
          <w:szCs w:val="21"/>
        </w:rPr>
        <w:t>台工控机进行了处置：手动进行病毒检测样本抓取，</w:t>
      </w:r>
      <w:r w:rsidRPr="007E416F">
        <w:rPr>
          <w:rFonts w:ascii="Times New Roman" w:hAnsi="Times New Roman" w:cs="Times New Roman"/>
          <w:szCs w:val="21"/>
        </w:rPr>
        <w:lastRenderedPageBreak/>
        <w:t>创建阻止</w:t>
      </w:r>
      <w:r w:rsidRPr="007E416F">
        <w:rPr>
          <w:rFonts w:ascii="Times New Roman" w:hAnsi="Times New Roman" w:cs="Times New Roman"/>
          <w:szCs w:val="21"/>
        </w:rPr>
        <w:t>445</w:t>
      </w:r>
      <w:r w:rsidRPr="007E416F">
        <w:rPr>
          <w:rFonts w:ascii="Times New Roman" w:hAnsi="Times New Roman" w:cs="Times New Roman"/>
          <w:szCs w:val="21"/>
        </w:rPr>
        <w:t>端口数据传播的组策略，当前病毒传播、蓝屏重</w:t>
      </w:r>
      <w:proofErr w:type="gramStart"/>
      <w:r w:rsidRPr="007E416F">
        <w:rPr>
          <w:rFonts w:ascii="Times New Roman" w:hAnsi="Times New Roman" w:cs="Times New Roman"/>
          <w:szCs w:val="21"/>
        </w:rPr>
        <w:t>启现象</w:t>
      </w:r>
      <w:proofErr w:type="gramEnd"/>
      <w:r w:rsidRPr="007E416F">
        <w:rPr>
          <w:rFonts w:ascii="Times New Roman" w:hAnsi="Times New Roman" w:cs="Times New Roman"/>
          <w:szCs w:val="21"/>
        </w:rPr>
        <w:t>已得到基本控制，对于其他主机，建议做如下处理：确认主机是否存在</w:t>
      </w:r>
      <w:r w:rsidRPr="007E416F">
        <w:rPr>
          <w:rFonts w:ascii="Times New Roman" w:hAnsi="Times New Roman" w:cs="Times New Roman"/>
          <w:szCs w:val="21"/>
        </w:rPr>
        <w:t xml:space="preserve"> “</w:t>
      </w:r>
      <w:r w:rsidRPr="007E416F">
        <w:rPr>
          <w:rFonts w:ascii="Times New Roman" w:hAnsi="Times New Roman" w:cs="Times New Roman"/>
          <w:szCs w:val="21"/>
        </w:rPr>
        <w:t>永恒之蓝</w:t>
      </w:r>
      <w:r w:rsidRPr="007E416F">
        <w:rPr>
          <w:rFonts w:ascii="Times New Roman" w:hAnsi="Times New Roman" w:cs="Times New Roman"/>
          <w:szCs w:val="21"/>
        </w:rPr>
        <w:t>”</w:t>
      </w:r>
      <w:r w:rsidRPr="007E416F">
        <w:rPr>
          <w:rFonts w:ascii="Times New Roman" w:hAnsi="Times New Roman" w:cs="Times New Roman"/>
          <w:szCs w:val="21"/>
        </w:rPr>
        <w:t>勒索病毒；安装微软补丁</w:t>
      </w:r>
      <w:r>
        <w:rPr>
          <w:rFonts w:ascii="Times New Roman" w:hAnsi="Times New Roman" w:cs="Times New Roman"/>
          <w:szCs w:val="21"/>
        </w:rPr>
        <w:t>；</w:t>
      </w:r>
      <w:r w:rsidRPr="007E416F">
        <w:rPr>
          <w:rFonts w:ascii="Times New Roman" w:hAnsi="Times New Roman" w:cs="Times New Roman"/>
          <w:szCs w:val="21"/>
        </w:rPr>
        <w:t>建立完善的工业安全防护制度和统一方案，确保生产安全、连续、稳定。</w:t>
      </w:r>
    </w:p>
    <w:p w14:paraId="387CB4A4" w14:textId="77777777" w:rsidR="00B925EB" w:rsidRPr="00A75AB4" w:rsidRDefault="00B925EB" w:rsidP="004F4059">
      <w:pPr>
        <w:pStyle w:val="a5"/>
        <w:numPr>
          <w:ilvl w:val="0"/>
          <w:numId w:val="4"/>
        </w:numPr>
        <w:spacing w:beforeLines="50" w:before="156" w:afterLines="50" w:after="156"/>
        <w:ind w:firstLineChars="0"/>
        <w:outlineLvl w:val="1"/>
        <w:rPr>
          <w:rFonts w:ascii="Times New Roman" w:eastAsia="黑体" w:hAnsi="Times New Roman" w:cs="Times New Roman"/>
          <w:sz w:val="28"/>
          <w:szCs w:val="28"/>
        </w:rPr>
      </w:pPr>
      <w:bookmarkStart w:id="204" w:name="_Toc534385383"/>
      <w:bookmarkStart w:id="205" w:name="_Toc2005328"/>
      <w:bookmarkStart w:id="206" w:name="_Toc2005540"/>
      <w:bookmarkStart w:id="207" w:name="_Toc2005602"/>
      <w:r w:rsidRPr="00A75AB4">
        <w:rPr>
          <w:rFonts w:ascii="Times New Roman" w:eastAsia="黑体" w:hAnsi="Times New Roman" w:cs="Times New Roman"/>
          <w:sz w:val="28"/>
          <w:szCs w:val="28"/>
        </w:rPr>
        <w:t>某半导体制造企业遭勒索软件攻击</w:t>
      </w:r>
      <w:bookmarkEnd w:id="204"/>
      <w:bookmarkEnd w:id="205"/>
      <w:bookmarkEnd w:id="206"/>
      <w:bookmarkEnd w:id="207"/>
    </w:p>
    <w:p w14:paraId="232AC701"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场景回顾</w:t>
      </w:r>
    </w:p>
    <w:p w14:paraId="3B213985" w14:textId="77777777" w:rsidR="00B925EB" w:rsidRPr="007E416F" w:rsidRDefault="00B925EB" w:rsidP="00B925EB">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12</w:t>
      </w:r>
      <w:r w:rsidRPr="007E416F">
        <w:rPr>
          <w:rFonts w:ascii="Times New Roman" w:hAnsi="Times New Roman" w:cs="Times New Roman"/>
          <w:szCs w:val="21"/>
        </w:rPr>
        <w:t>月</w:t>
      </w:r>
      <w:r w:rsidRPr="007E416F">
        <w:rPr>
          <w:rFonts w:ascii="Times New Roman" w:hAnsi="Times New Roman" w:cs="Times New Roman"/>
          <w:szCs w:val="21"/>
        </w:rPr>
        <w:t>5</w:t>
      </w:r>
      <w:r w:rsidRPr="007E416F">
        <w:rPr>
          <w:rFonts w:ascii="Times New Roman" w:hAnsi="Times New Roman" w:cs="Times New Roman"/>
          <w:szCs w:val="21"/>
        </w:rPr>
        <w:t>日，国内某半导体制造企业遭受勒索病毒攻击，其核心生产网络和办公业务网络被加密，导致生产停工，被加密的主机被要求支付</w:t>
      </w:r>
      <w:r w:rsidRPr="007E416F">
        <w:rPr>
          <w:rFonts w:ascii="Times New Roman" w:hAnsi="Times New Roman" w:cs="Times New Roman"/>
          <w:szCs w:val="21"/>
        </w:rPr>
        <w:t>0.1</w:t>
      </w:r>
      <w:r w:rsidRPr="007E416F">
        <w:rPr>
          <w:rFonts w:ascii="Times New Roman" w:hAnsi="Times New Roman" w:cs="Times New Roman"/>
          <w:szCs w:val="21"/>
        </w:rPr>
        <w:t>个比特币的赎金。</w:t>
      </w:r>
    </w:p>
    <w:p w14:paraId="04A87A16" w14:textId="77777777" w:rsidR="00B925EB" w:rsidRPr="007E416F" w:rsidRDefault="00B925EB" w:rsidP="00B925EB">
      <w:pPr>
        <w:spacing w:afterLines="50" w:after="156"/>
        <w:ind w:firstLineChars="200" w:firstLine="422"/>
        <w:rPr>
          <w:rFonts w:ascii="Times New Roman" w:hAnsi="Times New Roman" w:cs="Times New Roman"/>
          <w:b/>
          <w:szCs w:val="21"/>
        </w:rPr>
      </w:pPr>
      <w:r w:rsidRPr="007E416F">
        <w:rPr>
          <w:rFonts w:ascii="Times New Roman" w:hAnsi="Times New Roman" w:cs="Times New Roman"/>
          <w:b/>
          <w:szCs w:val="21"/>
        </w:rPr>
        <w:t>问题</w:t>
      </w:r>
      <w:proofErr w:type="gramStart"/>
      <w:r w:rsidRPr="007E416F">
        <w:rPr>
          <w:rFonts w:ascii="Times New Roman" w:hAnsi="Times New Roman" w:cs="Times New Roman"/>
          <w:b/>
          <w:szCs w:val="21"/>
        </w:rPr>
        <w:t>研</w:t>
      </w:r>
      <w:proofErr w:type="gramEnd"/>
      <w:r w:rsidRPr="007E416F">
        <w:rPr>
          <w:rFonts w:ascii="Times New Roman" w:hAnsi="Times New Roman" w:cs="Times New Roman"/>
          <w:b/>
          <w:szCs w:val="21"/>
        </w:rPr>
        <w:t>判</w:t>
      </w:r>
    </w:p>
    <w:p w14:paraId="4E605E81" w14:textId="77777777" w:rsidR="00B925EB" w:rsidRPr="007E416F" w:rsidRDefault="00B925EB" w:rsidP="00B925EB">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 xml:space="preserve">360 </w:t>
      </w:r>
      <w:r w:rsidRPr="007E416F">
        <w:rPr>
          <w:rFonts w:ascii="Times New Roman" w:hAnsi="Times New Roman" w:cs="Times New Roman"/>
          <w:szCs w:val="21"/>
        </w:rPr>
        <w:t>企业安全应急响应安全专家通过对现场终端进行初步排查，发现客户终端主机被植入勒索病毒，导致无法进入操作系统。修复</w:t>
      </w:r>
      <w:r w:rsidRPr="007E416F">
        <w:rPr>
          <w:rFonts w:ascii="Times New Roman" w:hAnsi="Times New Roman" w:cs="Times New Roman"/>
          <w:szCs w:val="21"/>
        </w:rPr>
        <w:t xml:space="preserve"> MBR </w:t>
      </w:r>
      <w:r w:rsidRPr="007E416F">
        <w:rPr>
          <w:rFonts w:ascii="Times New Roman" w:hAnsi="Times New Roman" w:cs="Times New Roman"/>
          <w:szCs w:val="21"/>
        </w:rPr>
        <w:t>后使用数据恢复软件恢复部分文件，在部分机器上对日志进行分析，发现其</w:t>
      </w:r>
      <w:proofErr w:type="gramStart"/>
      <w:r w:rsidRPr="007E416F">
        <w:rPr>
          <w:rFonts w:ascii="Times New Roman" w:hAnsi="Times New Roman" w:cs="Times New Roman"/>
          <w:szCs w:val="21"/>
        </w:rPr>
        <w:t>存在域控管理员</w:t>
      </w:r>
      <w:proofErr w:type="gramEnd"/>
      <w:r w:rsidRPr="007E416F">
        <w:rPr>
          <w:rFonts w:ascii="Times New Roman" w:hAnsi="Times New Roman" w:cs="Times New Roman"/>
          <w:szCs w:val="21"/>
        </w:rPr>
        <w:t>登入记录。经过排查，初步判断此次攻击事件由黑客入侵企业的备用域控，获得其账号密码，并在</w:t>
      </w:r>
      <w:r w:rsidRPr="007E416F">
        <w:rPr>
          <w:rFonts w:ascii="Times New Roman" w:hAnsi="Times New Roman" w:cs="Times New Roman"/>
          <w:szCs w:val="21"/>
        </w:rPr>
        <w:t>bat</w:t>
      </w:r>
      <w:r w:rsidRPr="007E416F">
        <w:rPr>
          <w:rFonts w:ascii="Times New Roman" w:hAnsi="Times New Roman" w:cs="Times New Roman"/>
          <w:szCs w:val="21"/>
        </w:rPr>
        <w:t>脚本中批量使用</w:t>
      </w:r>
      <w:proofErr w:type="spellStart"/>
      <w:r w:rsidRPr="007E416F">
        <w:rPr>
          <w:rFonts w:ascii="Times New Roman" w:hAnsi="Times New Roman" w:cs="Times New Roman"/>
          <w:szCs w:val="21"/>
        </w:rPr>
        <w:t>cmdkey</w:t>
      </w:r>
      <w:proofErr w:type="spellEnd"/>
      <w:r w:rsidRPr="007E416F">
        <w:rPr>
          <w:rFonts w:ascii="Times New Roman" w:hAnsi="Times New Roman" w:cs="Times New Roman"/>
          <w:szCs w:val="21"/>
        </w:rPr>
        <w:t>命令来保存远程主机凭据到当前会话，随后调用</w:t>
      </w:r>
      <w:proofErr w:type="spellStart"/>
      <w:r w:rsidRPr="007E416F">
        <w:rPr>
          <w:rFonts w:ascii="Times New Roman" w:hAnsi="Times New Roman" w:cs="Times New Roman"/>
          <w:szCs w:val="21"/>
        </w:rPr>
        <w:t>psexec</w:t>
      </w:r>
      <w:proofErr w:type="spellEnd"/>
      <w:r w:rsidRPr="007E416F">
        <w:rPr>
          <w:rFonts w:ascii="Times New Roman" w:hAnsi="Times New Roman" w:cs="Times New Roman"/>
          <w:szCs w:val="21"/>
        </w:rPr>
        <w:t>远程执行命令，向域中机器下发攻击文件进行勒索。</w:t>
      </w:r>
      <w:r w:rsidRPr="007E416F">
        <w:rPr>
          <w:rFonts w:ascii="Times New Roman" w:hAnsi="Times New Roman" w:cs="Times New Roman"/>
          <w:szCs w:val="21"/>
        </w:rPr>
        <w:t xml:space="preserve">360 </w:t>
      </w:r>
      <w:r w:rsidRPr="007E416F">
        <w:rPr>
          <w:rFonts w:ascii="Times New Roman" w:hAnsi="Times New Roman" w:cs="Times New Roman"/>
          <w:szCs w:val="21"/>
        </w:rPr>
        <w:t>企业安全的同事在客户现场共提取了三个样本，</w:t>
      </w:r>
      <w:r w:rsidRPr="007E416F">
        <w:rPr>
          <w:rFonts w:ascii="Times New Roman" w:hAnsi="Times New Roman" w:cs="Times New Roman"/>
          <w:szCs w:val="21"/>
        </w:rPr>
        <w:t xml:space="preserve"> update3.exe</w:t>
      </w:r>
      <w:r w:rsidRPr="007E416F">
        <w:rPr>
          <w:rFonts w:ascii="Times New Roman" w:hAnsi="Times New Roman" w:cs="Times New Roman"/>
          <w:szCs w:val="21"/>
        </w:rPr>
        <w:t>、</w:t>
      </w:r>
      <w:r w:rsidRPr="007E416F">
        <w:rPr>
          <w:rFonts w:ascii="Times New Roman" w:hAnsi="Times New Roman" w:cs="Times New Roman"/>
          <w:szCs w:val="21"/>
        </w:rPr>
        <w:t xml:space="preserve"> update.exe</w:t>
      </w:r>
      <w:r w:rsidRPr="007E416F">
        <w:rPr>
          <w:rFonts w:ascii="Times New Roman" w:hAnsi="Times New Roman" w:cs="Times New Roman"/>
          <w:szCs w:val="21"/>
        </w:rPr>
        <w:t>、</w:t>
      </w:r>
      <w:r w:rsidRPr="007E416F">
        <w:rPr>
          <w:rFonts w:ascii="Times New Roman" w:hAnsi="Times New Roman" w:cs="Times New Roman"/>
          <w:szCs w:val="21"/>
        </w:rPr>
        <w:t xml:space="preserve"> update2.exe</w:t>
      </w:r>
      <w:r w:rsidRPr="007E416F">
        <w:rPr>
          <w:rFonts w:ascii="Times New Roman" w:hAnsi="Times New Roman" w:cs="Times New Roman"/>
          <w:szCs w:val="21"/>
        </w:rPr>
        <w:t>，其功能分别为：将勒索病毒写入主机</w:t>
      </w:r>
      <w:r w:rsidRPr="007E416F">
        <w:rPr>
          <w:rFonts w:ascii="Times New Roman" w:hAnsi="Times New Roman" w:cs="Times New Roman"/>
          <w:szCs w:val="21"/>
        </w:rPr>
        <w:t xml:space="preserve"> MBR</w:t>
      </w:r>
      <w:r w:rsidRPr="007E416F">
        <w:rPr>
          <w:rFonts w:ascii="Times New Roman" w:hAnsi="Times New Roman" w:cs="Times New Roman"/>
          <w:szCs w:val="21"/>
        </w:rPr>
        <w:t>、使用类似</w:t>
      </w:r>
      <w:r w:rsidRPr="007E416F">
        <w:rPr>
          <w:rFonts w:ascii="Times New Roman" w:hAnsi="Times New Roman" w:cs="Times New Roman"/>
          <w:szCs w:val="21"/>
        </w:rPr>
        <w:t xml:space="preserve"> TEA </w:t>
      </w:r>
      <w:r w:rsidRPr="007E416F">
        <w:rPr>
          <w:rFonts w:ascii="Times New Roman" w:hAnsi="Times New Roman" w:cs="Times New Roman"/>
          <w:szCs w:val="21"/>
        </w:rPr>
        <w:t>的对称加密算法加密文件、使用</w:t>
      </w:r>
      <w:r w:rsidRPr="007E416F">
        <w:rPr>
          <w:rFonts w:ascii="Times New Roman" w:hAnsi="Times New Roman" w:cs="Times New Roman"/>
          <w:szCs w:val="21"/>
        </w:rPr>
        <w:t xml:space="preserve"> </w:t>
      </w:r>
      <w:proofErr w:type="spellStart"/>
      <w:r w:rsidRPr="007E416F">
        <w:rPr>
          <w:rFonts w:ascii="Times New Roman" w:hAnsi="Times New Roman" w:cs="Times New Roman"/>
          <w:szCs w:val="21"/>
        </w:rPr>
        <w:t>libsodium</w:t>
      </w:r>
      <w:proofErr w:type="spellEnd"/>
      <w:r w:rsidRPr="007E416F">
        <w:rPr>
          <w:rFonts w:ascii="Times New Roman" w:hAnsi="Times New Roman" w:cs="Times New Roman"/>
          <w:szCs w:val="21"/>
        </w:rPr>
        <w:t>-file-</w:t>
      </w:r>
      <w:proofErr w:type="spellStart"/>
      <w:r w:rsidRPr="007E416F">
        <w:rPr>
          <w:rFonts w:ascii="Times New Roman" w:hAnsi="Times New Roman" w:cs="Times New Roman"/>
          <w:szCs w:val="21"/>
        </w:rPr>
        <w:t>crypter</w:t>
      </w:r>
      <w:proofErr w:type="spellEnd"/>
      <w:r w:rsidRPr="007E416F">
        <w:rPr>
          <w:rFonts w:ascii="Times New Roman" w:hAnsi="Times New Roman" w:cs="Times New Roman"/>
          <w:szCs w:val="21"/>
        </w:rPr>
        <w:t xml:space="preserve"> </w:t>
      </w:r>
      <w:r w:rsidRPr="007E416F">
        <w:rPr>
          <w:rFonts w:ascii="Times New Roman" w:hAnsi="Times New Roman" w:cs="Times New Roman"/>
          <w:szCs w:val="21"/>
        </w:rPr>
        <w:t>开源项目开源代码加密文件。因目前已有多家工控企业遭受该勒索病毒，且攻击者通过人工渗透的方式释放病毒，不排除攻击者会对其他已经控制的内网系统下手，</w:t>
      </w:r>
      <w:r w:rsidRPr="007E416F">
        <w:rPr>
          <w:rFonts w:ascii="Times New Roman" w:hAnsi="Times New Roman" w:cs="Times New Roman"/>
          <w:szCs w:val="21"/>
        </w:rPr>
        <w:t xml:space="preserve"> 360 </w:t>
      </w:r>
      <w:r w:rsidRPr="007E416F">
        <w:rPr>
          <w:rFonts w:ascii="Times New Roman" w:hAnsi="Times New Roman" w:cs="Times New Roman"/>
          <w:szCs w:val="21"/>
        </w:rPr>
        <w:t>安全监测与响应中心提醒广大用户及时做好安全防护工作。</w:t>
      </w:r>
    </w:p>
    <w:p w14:paraId="432C78D4" w14:textId="77777777" w:rsidR="00D36221" w:rsidRDefault="00B925EB" w:rsidP="00D36221">
      <w:pPr>
        <w:spacing w:afterLines="50" w:after="156"/>
        <w:ind w:leftChars="200" w:left="420"/>
        <w:rPr>
          <w:rFonts w:ascii="Times New Roman" w:hAnsi="Times New Roman" w:cs="Times New Roman"/>
          <w:szCs w:val="21"/>
        </w:rPr>
      </w:pPr>
      <w:r w:rsidRPr="007E416F">
        <w:rPr>
          <w:rFonts w:ascii="Times New Roman" w:hAnsi="Times New Roman" w:cs="Times New Roman"/>
          <w:b/>
          <w:szCs w:val="21"/>
        </w:rPr>
        <w:t>处置方案</w:t>
      </w:r>
    </w:p>
    <w:p w14:paraId="621663C3" w14:textId="1C243B21" w:rsidR="00B925EB" w:rsidRDefault="00B925EB" w:rsidP="00D3622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使用</w:t>
      </w:r>
      <w:r w:rsidRPr="007E416F">
        <w:rPr>
          <w:rFonts w:ascii="Times New Roman" w:hAnsi="Times New Roman" w:cs="Times New Roman"/>
          <w:szCs w:val="21"/>
        </w:rPr>
        <w:t xml:space="preserve"> PE </w:t>
      </w:r>
      <w:r w:rsidRPr="007E416F">
        <w:rPr>
          <w:rFonts w:ascii="Times New Roman" w:hAnsi="Times New Roman" w:cs="Times New Roman"/>
          <w:szCs w:val="21"/>
        </w:rPr>
        <w:t>系统登入服务器，使用磁盘工具搜索磁盘，并使用安全工具恢复</w:t>
      </w:r>
      <w:r w:rsidRPr="007E416F">
        <w:rPr>
          <w:rFonts w:ascii="Times New Roman" w:hAnsi="Times New Roman" w:cs="Times New Roman"/>
          <w:szCs w:val="21"/>
        </w:rPr>
        <w:t xml:space="preserve">MBR </w:t>
      </w:r>
      <w:r w:rsidRPr="007E416F">
        <w:rPr>
          <w:rFonts w:ascii="Times New Roman" w:hAnsi="Times New Roman" w:cs="Times New Roman"/>
          <w:szCs w:val="21"/>
        </w:rPr>
        <w:t>即可解决系统无法启动的问题。</w:t>
      </w:r>
      <w:r>
        <w:rPr>
          <w:rFonts w:ascii="Times New Roman" w:hAnsi="Times New Roman" w:cs="Times New Roman"/>
          <w:szCs w:val="21"/>
        </w:rPr>
        <w:t>对于已中招服务器下线隔离。</w:t>
      </w:r>
      <w:r w:rsidRPr="007E416F">
        <w:rPr>
          <w:rFonts w:ascii="Times New Roman" w:hAnsi="Times New Roman" w:cs="Times New Roman"/>
          <w:szCs w:val="21"/>
        </w:rPr>
        <w:t>对于未中招服务器在网络边界防火墙上全局关闭</w:t>
      </w:r>
      <w:r w:rsidRPr="007E416F">
        <w:rPr>
          <w:rFonts w:ascii="Times New Roman" w:hAnsi="Times New Roman" w:cs="Times New Roman"/>
          <w:szCs w:val="21"/>
        </w:rPr>
        <w:t xml:space="preserve"> 3389 </w:t>
      </w:r>
      <w:r w:rsidRPr="007E416F">
        <w:rPr>
          <w:rFonts w:ascii="Times New Roman" w:hAnsi="Times New Roman" w:cs="Times New Roman"/>
          <w:szCs w:val="21"/>
        </w:rPr>
        <w:t>端口或</w:t>
      </w:r>
      <w:r w:rsidRPr="007E416F">
        <w:rPr>
          <w:rFonts w:ascii="Times New Roman" w:hAnsi="Times New Roman" w:cs="Times New Roman"/>
          <w:szCs w:val="21"/>
        </w:rPr>
        <w:t xml:space="preserve"> 3389 </w:t>
      </w:r>
      <w:r w:rsidRPr="007E416F">
        <w:rPr>
          <w:rFonts w:ascii="Times New Roman" w:hAnsi="Times New Roman" w:cs="Times New Roman"/>
          <w:szCs w:val="21"/>
        </w:rPr>
        <w:t>端口只对特定</w:t>
      </w:r>
      <w:r w:rsidRPr="007E416F">
        <w:rPr>
          <w:rFonts w:ascii="Times New Roman" w:hAnsi="Times New Roman" w:cs="Times New Roman"/>
          <w:szCs w:val="21"/>
        </w:rPr>
        <w:t xml:space="preserve"> IP </w:t>
      </w:r>
      <w:r>
        <w:rPr>
          <w:rFonts w:ascii="Times New Roman" w:hAnsi="Times New Roman" w:cs="Times New Roman"/>
          <w:szCs w:val="21"/>
        </w:rPr>
        <w:t>开放；</w:t>
      </w:r>
      <w:r w:rsidRPr="007E416F">
        <w:rPr>
          <w:rFonts w:ascii="Times New Roman" w:hAnsi="Times New Roman" w:cs="Times New Roman"/>
          <w:szCs w:val="21"/>
        </w:rPr>
        <w:t>开启</w:t>
      </w:r>
      <w:r w:rsidRPr="007E416F">
        <w:rPr>
          <w:rFonts w:ascii="Times New Roman" w:hAnsi="Times New Roman" w:cs="Times New Roman"/>
          <w:szCs w:val="21"/>
        </w:rPr>
        <w:t xml:space="preserve"> Windows </w:t>
      </w:r>
      <w:r w:rsidRPr="007E416F">
        <w:rPr>
          <w:rFonts w:ascii="Times New Roman" w:hAnsi="Times New Roman" w:cs="Times New Roman"/>
          <w:szCs w:val="21"/>
        </w:rPr>
        <w:t>防火墙，尽量关闭</w:t>
      </w:r>
      <w:r w:rsidRPr="007E416F">
        <w:rPr>
          <w:rFonts w:ascii="Times New Roman" w:hAnsi="Times New Roman" w:cs="Times New Roman"/>
          <w:szCs w:val="21"/>
        </w:rPr>
        <w:t xml:space="preserve"> 3389</w:t>
      </w:r>
      <w:r w:rsidRPr="007E416F">
        <w:rPr>
          <w:rFonts w:ascii="Times New Roman" w:hAnsi="Times New Roman" w:cs="Times New Roman"/>
          <w:szCs w:val="21"/>
        </w:rPr>
        <w:t>、</w:t>
      </w:r>
      <w:r w:rsidRPr="007E416F">
        <w:rPr>
          <w:rFonts w:ascii="Times New Roman" w:hAnsi="Times New Roman" w:cs="Times New Roman"/>
          <w:szCs w:val="21"/>
        </w:rPr>
        <w:t xml:space="preserve"> 445</w:t>
      </w:r>
      <w:r w:rsidRPr="007E416F">
        <w:rPr>
          <w:rFonts w:ascii="Times New Roman" w:hAnsi="Times New Roman" w:cs="Times New Roman"/>
          <w:szCs w:val="21"/>
        </w:rPr>
        <w:t>、</w:t>
      </w:r>
      <w:r w:rsidRPr="007E416F">
        <w:rPr>
          <w:rFonts w:ascii="Times New Roman" w:hAnsi="Times New Roman" w:cs="Times New Roman"/>
          <w:szCs w:val="21"/>
        </w:rPr>
        <w:t xml:space="preserve"> 139</w:t>
      </w:r>
      <w:r w:rsidRPr="007E416F">
        <w:rPr>
          <w:rFonts w:ascii="Times New Roman" w:hAnsi="Times New Roman" w:cs="Times New Roman"/>
          <w:szCs w:val="21"/>
        </w:rPr>
        <w:t>、</w:t>
      </w:r>
      <w:r w:rsidRPr="007E416F">
        <w:rPr>
          <w:rFonts w:ascii="Times New Roman" w:hAnsi="Times New Roman" w:cs="Times New Roman"/>
          <w:szCs w:val="21"/>
        </w:rPr>
        <w:t xml:space="preserve"> 135 </w:t>
      </w:r>
      <w:r>
        <w:rPr>
          <w:rFonts w:ascii="Times New Roman" w:hAnsi="Times New Roman" w:cs="Times New Roman"/>
          <w:szCs w:val="21"/>
        </w:rPr>
        <w:t>等不用的高危端口；</w:t>
      </w:r>
      <w:r w:rsidRPr="007E416F">
        <w:rPr>
          <w:rFonts w:ascii="Times New Roman" w:hAnsi="Times New Roman" w:cs="Times New Roman"/>
          <w:szCs w:val="21"/>
        </w:rPr>
        <w:t>每台服务器设置唯一口令，且复杂度要求采用大小写字母、数字、特殊符号混合的组合结构，口令位数足够长（</w:t>
      </w:r>
      <w:r w:rsidRPr="007E416F">
        <w:rPr>
          <w:rFonts w:ascii="Times New Roman" w:hAnsi="Times New Roman" w:cs="Times New Roman"/>
          <w:szCs w:val="21"/>
        </w:rPr>
        <w:t xml:space="preserve">15 </w:t>
      </w:r>
      <w:r>
        <w:rPr>
          <w:rFonts w:ascii="Times New Roman" w:hAnsi="Times New Roman" w:cs="Times New Roman"/>
          <w:szCs w:val="21"/>
        </w:rPr>
        <w:t>位、两种组合以上；</w:t>
      </w:r>
      <w:r w:rsidRPr="007E416F">
        <w:rPr>
          <w:rFonts w:ascii="Times New Roman" w:hAnsi="Times New Roman" w:cs="Times New Roman"/>
          <w:szCs w:val="21"/>
        </w:rPr>
        <w:t>安装终端安全防护软件。</w:t>
      </w:r>
    </w:p>
    <w:p w14:paraId="63F33CAC" w14:textId="46F5D990" w:rsidR="00BD60B5" w:rsidRPr="00BD60B5" w:rsidRDefault="00AC3B32" w:rsidP="00BD60B5">
      <w:pPr>
        <w:pStyle w:val="a5"/>
        <w:numPr>
          <w:ilvl w:val="0"/>
          <w:numId w:val="4"/>
        </w:numPr>
        <w:spacing w:beforeLines="50" w:before="156" w:afterLines="50" w:after="156"/>
        <w:ind w:firstLineChars="0"/>
        <w:outlineLvl w:val="1"/>
        <w:rPr>
          <w:rFonts w:ascii="Times New Roman" w:eastAsia="黑体" w:hAnsi="Times New Roman" w:cs="Times New Roman"/>
          <w:sz w:val="28"/>
          <w:szCs w:val="28"/>
        </w:rPr>
      </w:pPr>
      <w:r>
        <w:rPr>
          <w:rFonts w:ascii="Times New Roman" w:eastAsia="黑体" w:hAnsi="Times New Roman" w:cs="Times New Roman" w:hint="eastAsia"/>
          <w:sz w:val="28"/>
          <w:szCs w:val="28"/>
        </w:rPr>
        <w:t>工业互联网安全应急响应案例总结</w:t>
      </w:r>
    </w:p>
    <w:p w14:paraId="4CCEFE05" w14:textId="77777777" w:rsidR="00BD60B5" w:rsidRDefault="00BD60B5" w:rsidP="00BD60B5">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以上所述仅为</w:t>
      </w: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360</w:t>
      </w:r>
      <w:r>
        <w:rPr>
          <w:rFonts w:ascii="Times New Roman" w:hAnsi="Times New Roman" w:cs="Times New Roman" w:hint="eastAsia"/>
          <w:szCs w:val="21"/>
        </w:rPr>
        <w:t>工业安全应急响应中心完成的近二十起应急响应任务中的四个典型案例。对所有应急响应处置进行综合分析、总结，不难得出以下基本结论：</w:t>
      </w:r>
    </w:p>
    <w:p w14:paraId="3BF3D757" w14:textId="77777777" w:rsidR="00BD60B5" w:rsidRDefault="00BD60B5" w:rsidP="00BD60B5">
      <w:pPr>
        <w:spacing w:afterLines="50" w:after="156"/>
        <w:ind w:firstLine="600"/>
        <w:rPr>
          <w:rFonts w:ascii="Times New Roman" w:hAnsi="Times New Roman" w:cs="Times New Roman"/>
          <w:szCs w:val="21"/>
        </w:rPr>
      </w:pPr>
      <w:r w:rsidRPr="007E416F">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hint="eastAsia"/>
          <w:szCs w:val="21"/>
        </w:rPr>
        <w:t>从问题和现象上看：企业遭受攻击后的现象多为蓝屏、重启、勒索；病毒多为“永恒之蓝”蠕虫变种、挖矿蠕虫；蠕虫病毒普遍利用</w:t>
      </w:r>
      <w:r>
        <w:rPr>
          <w:rFonts w:ascii="Times New Roman" w:hAnsi="Times New Roman" w:cs="Times New Roman" w:hint="eastAsia"/>
          <w:szCs w:val="21"/>
        </w:rPr>
        <w:t>MS17-010</w:t>
      </w:r>
      <w:r>
        <w:rPr>
          <w:rFonts w:ascii="Times New Roman" w:hAnsi="Times New Roman" w:cs="Times New Roman" w:hint="eastAsia"/>
          <w:szCs w:val="21"/>
        </w:rPr>
        <w:t>漏洞进行大面积传播</w:t>
      </w:r>
    </w:p>
    <w:p w14:paraId="1498F010" w14:textId="77777777" w:rsidR="00BD60B5" w:rsidRPr="006D0707" w:rsidRDefault="00BD60B5" w:rsidP="00BD60B5">
      <w:pPr>
        <w:spacing w:afterLines="50" w:after="156"/>
        <w:ind w:firstLine="600"/>
        <w:rPr>
          <w:rFonts w:ascii="Times New Roman" w:hAnsi="Times New Roman" w:cs="Times New Roman"/>
          <w:szCs w:val="21"/>
        </w:rPr>
      </w:pPr>
      <w:r w:rsidRPr="006D0707">
        <w:rPr>
          <w:rFonts w:ascii="Times New Roman" w:hAnsi="Times New Roman" w:cs="Times New Roman"/>
          <w:szCs w:val="21"/>
        </w:rPr>
        <w:t xml:space="preserve">2017 </w:t>
      </w:r>
      <w:r w:rsidRPr="006D0707">
        <w:rPr>
          <w:rFonts w:ascii="Times New Roman" w:hAnsi="Times New Roman" w:cs="Times New Roman" w:hint="eastAsia"/>
          <w:szCs w:val="21"/>
        </w:rPr>
        <w:t>年</w:t>
      </w:r>
      <w:r w:rsidRPr="006D0707">
        <w:rPr>
          <w:rFonts w:ascii="Times New Roman" w:hAnsi="Times New Roman" w:cs="Times New Roman"/>
          <w:szCs w:val="21"/>
        </w:rPr>
        <w:t xml:space="preserve"> 5 </w:t>
      </w:r>
      <w:r w:rsidRPr="006D0707">
        <w:rPr>
          <w:rFonts w:ascii="Times New Roman" w:hAnsi="Times New Roman" w:cs="Times New Roman" w:hint="eastAsia"/>
          <w:szCs w:val="21"/>
        </w:rPr>
        <w:t>月</w:t>
      </w:r>
      <w:r w:rsidRPr="006D0707">
        <w:rPr>
          <w:rFonts w:ascii="Times New Roman" w:hAnsi="Times New Roman" w:cs="Times New Roman"/>
          <w:szCs w:val="21"/>
        </w:rPr>
        <w:t xml:space="preserve"> </w:t>
      </w:r>
      <w:proofErr w:type="spellStart"/>
      <w:r w:rsidRPr="006D0707">
        <w:rPr>
          <w:rFonts w:ascii="Times New Roman" w:hAnsi="Times New Roman" w:cs="Times New Roman"/>
          <w:szCs w:val="21"/>
        </w:rPr>
        <w:t>WannaCry</w:t>
      </w:r>
      <w:proofErr w:type="spellEnd"/>
      <w:r w:rsidRPr="006D0707">
        <w:rPr>
          <w:rFonts w:ascii="Times New Roman" w:hAnsi="Times New Roman" w:cs="Times New Roman" w:hint="eastAsia"/>
          <w:szCs w:val="21"/>
        </w:rPr>
        <w:t>（永恒之蓝勒索蠕虫）在全球范围内大规模爆发</w:t>
      </w:r>
      <w:r>
        <w:rPr>
          <w:rFonts w:ascii="Times New Roman" w:hAnsi="Times New Roman" w:cs="Times New Roman" w:hint="eastAsia"/>
          <w:szCs w:val="21"/>
        </w:rPr>
        <w:t>，</w:t>
      </w:r>
      <w:r w:rsidRPr="006D0707">
        <w:rPr>
          <w:rFonts w:ascii="Times New Roman" w:hAnsi="Times New Roman" w:cs="Times New Roman" w:hint="eastAsia"/>
          <w:szCs w:val="21"/>
        </w:rPr>
        <w:t>而</w:t>
      </w:r>
      <w:r w:rsidRPr="006D0707">
        <w:rPr>
          <w:rFonts w:ascii="Times New Roman" w:hAnsi="Times New Roman" w:cs="Times New Roman"/>
          <w:szCs w:val="21"/>
        </w:rPr>
        <w:t>2018</w:t>
      </w:r>
      <w:r w:rsidRPr="006D0707">
        <w:rPr>
          <w:rFonts w:ascii="Times New Roman" w:hAnsi="Times New Roman" w:cs="Times New Roman" w:hint="eastAsia"/>
          <w:szCs w:val="21"/>
        </w:rPr>
        <w:t>年度</w:t>
      </w:r>
      <w:r>
        <w:rPr>
          <w:rFonts w:ascii="Times New Roman" w:hAnsi="Times New Roman" w:cs="Times New Roman" w:hint="eastAsia"/>
          <w:szCs w:val="21"/>
        </w:rPr>
        <w:t>蠕虫</w:t>
      </w:r>
      <w:r w:rsidRPr="006D0707">
        <w:rPr>
          <w:rFonts w:ascii="Times New Roman" w:hAnsi="Times New Roman" w:cs="Times New Roman" w:hint="eastAsia"/>
          <w:szCs w:val="21"/>
        </w:rPr>
        <w:t>变种在工业环境中</w:t>
      </w:r>
      <w:r>
        <w:rPr>
          <w:rFonts w:ascii="Times New Roman" w:hAnsi="Times New Roman" w:cs="Times New Roman" w:hint="eastAsia"/>
          <w:szCs w:val="21"/>
        </w:rPr>
        <w:t>感染、</w:t>
      </w:r>
      <w:r w:rsidRPr="006D0707">
        <w:rPr>
          <w:rFonts w:ascii="Times New Roman" w:hAnsi="Times New Roman" w:cs="Times New Roman" w:hint="eastAsia"/>
          <w:szCs w:val="21"/>
        </w:rPr>
        <w:t>传播呈现爆发的趋势</w:t>
      </w:r>
      <w:r>
        <w:rPr>
          <w:rFonts w:ascii="Times New Roman" w:hAnsi="Times New Roman" w:cs="Times New Roman" w:hint="eastAsia"/>
          <w:szCs w:val="21"/>
        </w:rPr>
        <w:t>。“</w:t>
      </w:r>
      <w:r w:rsidRPr="006D0707">
        <w:rPr>
          <w:rFonts w:ascii="Times New Roman" w:hAnsi="Times New Roman" w:cs="Times New Roman" w:hint="eastAsia"/>
          <w:szCs w:val="21"/>
        </w:rPr>
        <w:t>永恒之蓝</w:t>
      </w:r>
      <w:r>
        <w:rPr>
          <w:rFonts w:ascii="Times New Roman" w:hAnsi="Times New Roman" w:cs="Times New Roman" w:hint="eastAsia"/>
          <w:szCs w:val="21"/>
        </w:rPr>
        <w:t>”</w:t>
      </w:r>
      <w:r w:rsidRPr="006D0707">
        <w:rPr>
          <w:rFonts w:ascii="Times New Roman" w:hAnsi="Times New Roman" w:cs="Times New Roman" w:hint="eastAsia"/>
          <w:szCs w:val="21"/>
        </w:rPr>
        <w:t>勒索蠕虫</w:t>
      </w:r>
      <w:r>
        <w:rPr>
          <w:rFonts w:ascii="Times New Roman" w:hAnsi="Times New Roman" w:cs="Times New Roman" w:hint="eastAsia"/>
          <w:szCs w:val="21"/>
        </w:rPr>
        <w:t>存在多个变种，“</w:t>
      </w:r>
      <w:r w:rsidRPr="006D0707">
        <w:rPr>
          <w:rFonts w:ascii="Times New Roman" w:hAnsi="Times New Roman" w:cs="Times New Roman" w:hint="eastAsia"/>
          <w:szCs w:val="21"/>
        </w:rPr>
        <w:t>永恒之蓝</w:t>
      </w:r>
      <w:r>
        <w:rPr>
          <w:rFonts w:ascii="Times New Roman" w:hAnsi="Times New Roman" w:cs="Times New Roman" w:hint="eastAsia"/>
          <w:szCs w:val="21"/>
        </w:rPr>
        <w:t>”挖矿也从</w:t>
      </w:r>
      <w:r w:rsidRPr="00EF6EAE">
        <w:rPr>
          <w:rFonts w:ascii="Times New Roman" w:hAnsi="Times New Roman" w:cs="Times New Roman"/>
          <w:szCs w:val="21"/>
        </w:rPr>
        <w:t>WannaMine1.0</w:t>
      </w:r>
      <w:r>
        <w:rPr>
          <w:rFonts w:hint="eastAsia"/>
        </w:rPr>
        <w:t>、</w:t>
      </w:r>
      <w:r w:rsidRPr="00EF6EAE">
        <w:rPr>
          <w:rFonts w:ascii="Times New Roman" w:hAnsi="Times New Roman" w:cs="Times New Roman"/>
          <w:szCs w:val="21"/>
        </w:rPr>
        <w:t>WannaMine</w:t>
      </w:r>
      <w:r w:rsidRPr="00EF6EAE">
        <w:rPr>
          <w:rFonts w:ascii="Times New Roman" w:hAnsi="Times New Roman" w:cs="Times New Roman" w:hint="eastAsia"/>
          <w:szCs w:val="21"/>
        </w:rPr>
        <w:t>2</w:t>
      </w:r>
      <w:r w:rsidRPr="00EF6EAE">
        <w:rPr>
          <w:rFonts w:ascii="Times New Roman" w:hAnsi="Times New Roman" w:cs="Times New Roman"/>
          <w:szCs w:val="21"/>
        </w:rPr>
        <w:t>.0</w:t>
      </w:r>
      <w:r>
        <w:rPr>
          <w:rFonts w:hint="eastAsia"/>
        </w:rPr>
        <w:t>到</w:t>
      </w:r>
      <w:r w:rsidRPr="00EF6EAE">
        <w:rPr>
          <w:rFonts w:ascii="Times New Roman" w:hAnsi="Times New Roman" w:cs="Times New Roman"/>
          <w:szCs w:val="21"/>
        </w:rPr>
        <w:t>WannaMine</w:t>
      </w:r>
      <w:r w:rsidRPr="00EF6EAE">
        <w:rPr>
          <w:rFonts w:ascii="Times New Roman" w:hAnsi="Times New Roman" w:cs="Times New Roman" w:hint="eastAsia"/>
          <w:szCs w:val="21"/>
        </w:rPr>
        <w:t>3</w:t>
      </w:r>
      <w:r w:rsidRPr="00EF6EAE">
        <w:rPr>
          <w:rFonts w:ascii="Times New Roman" w:hAnsi="Times New Roman" w:cs="Times New Roman"/>
          <w:szCs w:val="21"/>
        </w:rPr>
        <w:t>.0</w:t>
      </w:r>
      <w:r>
        <w:rPr>
          <w:rFonts w:hint="eastAsia"/>
        </w:rPr>
        <w:t>不断更新，传播速度和感染面积惊人。</w:t>
      </w:r>
      <w:r w:rsidRPr="006D0707">
        <w:rPr>
          <w:rFonts w:ascii="Times New Roman" w:hAnsi="Times New Roman" w:cs="Times New Roman" w:hint="eastAsia"/>
          <w:szCs w:val="21"/>
        </w:rPr>
        <w:t>当前企业内网中</w:t>
      </w:r>
      <w:proofErr w:type="gramStart"/>
      <w:r w:rsidRPr="006D0707">
        <w:rPr>
          <w:rFonts w:ascii="Times New Roman" w:hAnsi="Times New Roman" w:cs="Times New Roman" w:hint="eastAsia"/>
          <w:szCs w:val="21"/>
        </w:rPr>
        <w:t>任然存在</w:t>
      </w:r>
      <w:proofErr w:type="gramEnd"/>
      <w:r w:rsidRPr="006D0707">
        <w:rPr>
          <w:rFonts w:ascii="Times New Roman" w:hAnsi="Times New Roman" w:cs="Times New Roman" w:hint="eastAsia"/>
          <w:szCs w:val="21"/>
        </w:rPr>
        <w:t>大量</w:t>
      </w:r>
      <w:r>
        <w:rPr>
          <w:rFonts w:ascii="Times New Roman" w:hAnsi="Times New Roman" w:cs="Times New Roman" w:hint="eastAsia"/>
          <w:szCs w:val="21"/>
        </w:rPr>
        <w:t>未安装“永恒之蓝”补丁的主机，工业环境中主机处于裸</w:t>
      </w:r>
      <w:proofErr w:type="gramStart"/>
      <w:r>
        <w:rPr>
          <w:rFonts w:ascii="Times New Roman" w:hAnsi="Times New Roman" w:cs="Times New Roman" w:hint="eastAsia"/>
          <w:szCs w:val="21"/>
        </w:rPr>
        <w:t>奔现象</w:t>
      </w:r>
      <w:proofErr w:type="gramEnd"/>
      <w:r>
        <w:rPr>
          <w:rFonts w:ascii="Times New Roman" w:hAnsi="Times New Roman" w:cs="Times New Roman" w:hint="eastAsia"/>
          <w:szCs w:val="21"/>
        </w:rPr>
        <w:t>更是普遍，</w:t>
      </w:r>
      <w:r w:rsidRPr="006D0707">
        <w:rPr>
          <w:rFonts w:ascii="Times New Roman" w:hAnsi="Times New Roman" w:cs="Times New Roman" w:hint="eastAsia"/>
          <w:szCs w:val="21"/>
        </w:rPr>
        <w:t>病毒在漏洞利用传播的过程中，不同操作系统平台存在不稳定现象，</w:t>
      </w:r>
      <w:r>
        <w:rPr>
          <w:rFonts w:ascii="Times New Roman" w:hAnsi="Times New Roman" w:cs="Times New Roman" w:hint="eastAsia"/>
          <w:szCs w:val="21"/>
        </w:rPr>
        <w:t>存在引起主机蓝屏、重启几率</w:t>
      </w:r>
      <w:r w:rsidRPr="006D0707">
        <w:rPr>
          <w:rFonts w:ascii="Times New Roman" w:hAnsi="Times New Roman" w:cs="Times New Roman" w:hint="eastAsia"/>
          <w:szCs w:val="21"/>
        </w:rPr>
        <w:t>，挖矿病毒更是利用目标进行挖矿活动，大量消耗主机资源，对</w:t>
      </w:r>
      <w:r>
        <w:rPr>
          <w:rFonts w:ascii="Times New Roman" w:hAnsi="Times New Roman" w:cs="Times New Roman" w:hint="eastAsia"/>
          <w:szCs w:val="21"/>
        </w:rPr>
        <w:t>连续、稳定、安全</w:t>
      </w:r>
      <w:r w:rsidRPr="006D0707">
        <w:rPr>
          <w:rFonts w:ascii="Times New Roman" w:hAnsi="Times New Roman" w:cs="Times New Roman" w:hint="eastAsia"/>
          <w:szCs w:val="21"/>
        </w:rPr>
        <w:t>生产构成了</w:t>
      </w:r>
      <w:r>
        <w:rPr>
          <w:rFonts w:ascii="Times New Roman" w:hAnsi="Times New Roman" w:cs="Times New Roman" w:hint="eastAsia"/>
          <w:szCs w:val="21"/>
        </w:rPr>
        <w:t>巨大威胁</w:t>
      </w:r>
      <w:r w:rsidRPr="006D0707">
        <w:rPr>
          <w:rFonts w:ascii="Times New Roman" w:hAnsi="Times New Roman" w:cs="Times New Roman" w:hint="eastAsia"/>
          <w:szCs w:val="21"/>
        </w:rPr>
        <w:t>。</w:t>
      </w:r>
    </w:p>
    <w:p w14:paraId="4A3E45EB" w14:textId="77777777" w:rsidR="00BD60B5" w:rsidRPr="007E416F" w:rsidRDefault="00BD60B5" w:rsidP="00BD60B5">
      <w:pPr>
        <w:spacing w:afterLines="50" w:after="156"/>
        <w:ind w:firstLine="600"/>
        <w:rPr>
          <w:rFonts w:ascii="Times New Roman" w:hAnsi="Times New Roman" w:cs="Times New Roman"/>
          <w:szCs w:val="21"/>
        </w:rPr>
      </w:pPr>
      <w:r w:rsidRPr="007E416F">
        <w:rPr>
          <w:rFonts w:ascii="Times New Roman" w:hAnsi="Times New Roman" w:cs="Times New Roman"/>
          <w:szCs w:val="21"/>
        </w:rPr>
        <w:lastRenderedPageBreak/>
        <w:t>2</w:t>
      </w:r>
      <w:r w:rsidRPr="007E416F">
        <w:rPr>
          <w:rFonts w:ascii="Times New Roman" w:hAnsi="Times New Roman" w:cs="Times New Roman"/>
          <w:szCs w:val="21"/>
        </w:rPr>
        <w:t>）</w:t>
      </w:r>
      <w:r>
        <w:rPr>
          <w:rFonts w:ascii="Times New Roman" w:hAnsi="Times New Roman" w:cs="Times New Roman" w:hint="eastAsia"/>
          <w:szCs w:val="21"/>
        </w:rPr>
        <w:t>从行业分布上看：</w:t>
      </w:r>
      <w:r w:rsidRPr="00EF6EAE">
        <w:rPr>
          <w:rFonts w:ascii="Times New Roman" w:hAnsi="Times New Roman" w:cs="Times New Roman" w:hint="eastAsia"/>
          <w:szCs w:val="21"/>
        </w:rPr>
        <w:t>当前感染</w:t>
      </w:r>
      <w:r>
        <w:rPr>
          <w:rFonts w:ascii="Times New Roman" w:hAnsi="Times New Roman" w:cs="Times New Roman" w:hint="eastAsia"/>
          <w:szCs w:val="21"/>
        </w:rPr>
        <w:t>蠕虫</w:t>
      </w:r>
      <w:r w:rsidRPr="00EF6EAE">
        <w:rPr>
          <w:rFonts w:ascii="Times New Roman" w:hAnsi="Times New Roman" w:cs="Times New Roman" w:hint="eastAsia"/>
          <w:szCs w:val="21"/>
        </w:rPr>
        <w:t>病毒的企业多为智能制造、钢铁、烟草等行业</w:t>
      </w:r>
      <w:r>
        <w:rPr>
          <w:rFonts w:ascii="Times New Roman" w:hAnsi="Times New Roman" w:cs="Times New Roman" w:hint="eastAsia"/>
          <w:szCs w:val="21"/>
        </w:rPr>
        <w:t>的企业</w:t>
      </w:r>
      <w:r w:rsidRPr="007E416F">
        <w:rPr>
          <w:rFonts w:ascii="Times New Roman" w:hAnsi="Times New Roman" w:cs="Times New Roman"/>
          <w:szCs w:val="21"/>
        </w:rPr>
        <w:t>；</w:t>
      </w:r>
    </w:p>
    <w:p w14:paraId="520D1360" w14:textId="77777777" w:rsidR="00BD60B5" w:rsidRDefault="00BD60B5" w:rsidP="00BD60B5">
      <w:pPr>
        <w:spacing w:afterLines="50" w:after="156"/>
        <w:ind w:firstLine="600"/>
        <w:rPr>
          <w:rFonts w:ascii="Times New Roman" w:hAnsi="Times New Roman" w:cs="Times New Roman"/>
          <w:szCs w:val="21"/>
        </w:rPr>
      </w:pPr>
      <w:r w:rsidRPr="007E416F">
        <w:rPr>
          <w:rFonts w:ascii="Times New Roman" w:hAnsi="Times New Roman" w:cs="Times New Roman"/>
          <w:szCs w:val="21"/>
        </w:rPr>
        <w:t>3</w:t>
      </w:r>
      <w:r w:rsidRPr="007E416F">
        <w:rPr>
          <w:rFonts w:ascii="Times New Roman" w:hAnsi="Times New Roman" w:cs="Times New Roman"/>
          <w:szCs w:val="21"/>
        </w:rPr>
        <w:t>）</w:t>
      </w:r>
      <w:r>
        <w:rPr>
          <w:rFonts w:ascii="Times New Roman" w:hAnsi="Times New Roman" w:cs="Times New Roman" w:hint="eastAsia"/>
          <w:szCs w:val="21"/>
        </w:rPr>
        <w:t>从根本原因</w:t>
      </w:r>
      <w:r w:rsidRPr="00EF6EAE">
        <w:rPr>
          <w:rFonts w:ascii="Times New Roman" w:hAnsi="Times New Roman" w:cs="Times New Roman" w:hint="eastAsia"/>
          <w:szCs w:val="21"/>
        </w:rPr>
        <w:t>分析</w:t>
      </w:r>
      <w:r>
        <w:rPr>
          <w:rFonts w:ascii="Times New Roman" w:hAnsi="Times New Roman" w:cs="Times New Roman" w:hint="eastAsia"/>
          <w:szCs w:val="21"/>
        </w:rPr>
        <w:t>上看</w:t>
      </w:r>
      <w:r w:rsidRPr="00EF6EAE">
        <w:rPr>
          <w:rFonts w:ascii="Times New Roman" w:hAnsi="Times New Roman" w:cs="Times New Roman" w:hint="eastAsia"/>
          <w:szCs w:val="21"/>
        </w:rPr>
        <w:t>：工业环境缺乏基本的安全防护为最主要原因</w:t>
      </w:r>
    </w:p>
    <w:p w14:paraId="5AAD1CE5" w14:textId="77777777" w:rsidR="00BD60B5" w:rsidRPr="00EF6EAE" w:rsidRDefault="00BD60B5" w:rsidP="00BD60B5">
      <w:pPr>
        <w:spacing w:afterLines="50" w:after="156"/>
        <w:ind w:firstLine="600"/>
        <w:rPr>
          <w:rFonts w:ascii="Times New Roman" w:hAnsi="Times New Roman" w:cs="Times New Roman"/>
          <w:szCs w:val="21"/>
        </w:rPr>
      </w:pPr>
      <w:r w:rsidRPr="00EF6EAE">
        <w:rPr>
          <w:rFonts w:ascii="Times New Roman" w:hAnsi="Times New Roman" w:cs="Times New Roman" w:hint="eastAsia"/>
          <w:szCs w:val="21"/>
        </w:rPr>
        <w:t>病毒攻击的目标为主机，而工业主机基本处于</w:t>
      </w:r>
      <w:r>
        <w:rPr>
          <w:rFonts w:ascii="Times New Roman" w:hAnsi="Times New Roman" w:cs="Times New Roman" w:hint="eastAsia"/>
          <w:szCs w:val="21"/>
        </w:rPr>
        <w:t>裸奔状态；其次网络结构划分不当，缺乏边界防护和网络流量监测手段；</w:t>
      </w:r>
      <w:r w:rsidRPr="00EF6EAE">
        <w:rPr>
          <w:rFonts w:ascii="Times New Roman" w:hAnsi="Times New Roman" w:cs="Times New Roman" w:hint="eastAsia"/>
          <w:szCs w:val="21"/>
        </w:rPr>
        <w:t>再次就是安全管理的问题</w:t>
      </w:r>
      <w:r>
        <w:rPr>
          <w:rFonts w:ascii="Times New Roman" w:hAnsi="Times New Roman" w:cs="Times New Roman" w:hint="eastAsia"/>
          <w:szCs w:val="21"/>
        </w:rPr>
        <w:t>，包括补丁管理、移动介质使用、第三方运维准入、网络</w:t>
      </w:r>
      <w:proofErr w:type="gramStart"/>
      <w:r>
        <w:rPr>
          <w:rFonts w:ascii="Times New Roman" w:hAnsi="Times New Roman" w:cs="Times New Roman" w:hint="eastAsia"/>
          <w:szCs w:val="21"/>
        </w:rPr>
        <w:t>资产台</w:t>
      </w:r>
      <w:proofErr w:type="gramEnd"/>
      <w:r>
        <w:rPr>
          <w:rFonts w:ascii="Times New Roman" w:hAnsi="Times New Roman" w:cs="Times New Roman" w:hint="eastAsia"/>
          <w:szCs w:val="21"/>
        </w:rPr>
        <w:t>账、人员管理、安全意识提升等等多个方面</w:t>
      </w:r>
      <w:r w:rsidRPr="00EF6EAE">
        <w:rPr>
          <w:rFonts w:ascii="Times New Roman" w:hAnsi="Times New Roman" w:cs="Times New Roman" w:hint="eastAsia"/>
          <w:szCs w:val="21"/>
        </w:rPr>
        <w:t>。</w:t>
      </w:r>
    </w:p>
    <w:p w14:paraId="58EDEF80" w14:textId="77777777" w:rsidR="00BD60B5" w:rsidRPr="00BD60B5" w:rsidRDefault="00BD60B5" w:rsidP="00D36221">
      <w:pPr>
        <w:spacing w:afterLines="50" w:after="156"/>
        <w:ind w:firstLineChars="200" w:firstLine="420"/>
        <w:rPr>
          <w:rFonts w:ascii="Times New Roman" w:hAnsi="Times New Roman" w:cs="Times New Roman"/>
          <w:szCs w:val="21"/>
        </w:rPr>
      </w:pPr>
    </w:p>
    <w:p w14:paraId="686A479D" w14:textId="0FFE1512" w:rsidR="00C701A0" w:rsidRDefault="00B925EB" w:rsidP="00B925EB">
      <w:pPr>
        <w:widowControl/>
        <w:jc w:val="left"/>
        <w:rPr>
          <w:rFonts w:ascii="Times New Roman" w:hAnsi="Times New Roman" w:cs="Times New Roman"/>
          <w:szCs w:val="21"/>
        </w:rPr>
      </w:pPr>
      <w:r>
        <w:rPr>
          <w:rFonts w:ascii="Times New Roman" w:hAnsi="Times New Roman" w:cs="Times New Roman"/>
          <w:szCs w:val="21"/>
        </w:rPr>
        <w:br w:type="page"/>
      </w:r>
    </w:p>
    <w:p w14:paraId="1697A590" w14:textId="1AF087A4" w:rsidR="00A84498" w:rsidRPr="00A84498" w:rsidRDefault="00A84498" w:rsidP="00E15984">
      <w:pPr>
        <w:spacing w:beforeLines="50" w:before="156" w:afterLines="50" w:after="156"/>
        <w:jc w:val="center"/>
        <w:outlineLvl w:val="0"/>
        <w:rPr>
          <w:rFonts w:ascii="Times New Roman" w:eastAsia="微软雅黑" w:hAnsi="Times New Roman" w:cs="Times New Roman"/>
          <w:sz w:val="32"/>
          <w:szCs w:val="32"/>
        </w:rPr>
      </w:pPr>
      <w:bookmarkStart w:id="208" w:name="_Toc2005330"/>
      <w:bookmarkStart w:id="209" w:name="_Toc2005542"/>
      <w:bookmarkStart w:id="210" w:name="_Toc2005604"/>
      <w:bookmarkEnd w:id="179"/>
      <w:bookmarkEnd w:id="188"/>
      <w:r w:rsidRPr="00A84498">
        <w:rPr>
          <w:rFonts w:ascii="Times New Roman" w:eastAsia="微软雅黑" w:hAnsi="Times New Roman" w:cs="Times New Roman"/>
          <w:sz w:val="32"/>
          <w:szCs w:val="32"/>
        </w:rPr>
        <w:lastRenderedPageBreak/>
        <w:t>附录</w:t>
      </w:r>
      <w:proofErr w:type="gramStart"/>
      <w:r w:rsidR="007E5537">
        <w:rPr>
          <w:rFonts w:ascii="Times New Roman" w:eastAsia="微软雅黑" w:hAnsi="Times New Roman" w:cs="Times New Roman" w:hint="eastAsia"/>
          <w:sz w:val="32"/>
          <w:szCs w:val="32"/>
        </w:rPr>
        <w:t>一</w:t>
      </w:r>
      <w:proofErr w:type="gramEnd"/>
      <w:r w:rsidRPr="00A84498">
        <w:rPr>
          <w:rFonts w:ascii="Times New Roman" w:eastAsia="微软雅黑" w:hAnsi="Times New Roman" w:cs="Times New Roman"/>
          <w:sz w:val="32"/>
          <w:szCs w:val="32"/>
        </w:rPr>
        <w:t xml:space="preserve"> </w:t>
      </w:r>
      <w:r w:rsidRPr="00A84498">
        <w:rPr>
          <w:rFonts w:ascii="Times New Roman" w:eastAsia="微软雅黑" w:hAnsi="Times New Roman" w:cs="Times New Roman"/>
          <w:sz w:val="32"/>
          <w:szCs w:val="32"/>
        </w:rPr>
        <w:t>工业</w:t>
      </w:r>
      <w:r>
        <w:rPr>
          <w:rFonts w:ascii="Times New Roman" w:eastAsia="微软雅黑" w:hAnsi="Times New Roman" w:cs="Times New Roman" w:hint="eastAsia"/>
          <w:sz w:val="32"/>
          <w:szCs w:val="32"/>
        </w:rPr>
        <w:t>互联网安全事件</w:t>
      </w:r>
      <w:bookmarkEnd w:id="208"/>
      <w:bookmarkEnd w:id="209"/>
      <w:bookmarkEnd w:id="210"/>
    </w:p>
    <w:p w14:paraId="4A8CCCBF" w14:textId="0ED4E71D"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11" w:name="_Toc534385370"/>
      <w:bookmarkStart w:id="212" w:name="_Toc2005331"/>
      <w:bookmarkStart w:id="213" w:name="_Toc2005543"/>
      <w:bookmarkStart w:id="214" w:name="_Toc2005605"/>
      <w:r w:rsidRPr="00FD6415">
        <w:rPr>
          <w:rFonts w:ascii="Times New Roman" w:eastAsia="黑体" w:hAnsi="Times New Roman" w:cs="Times New Roman"/>
          <w:sz w:val="28"/>
          <w:szCs w:val="28"/>
        </w:rPr>
        <w:t>美国通报</w:t>
      </w:r>
      <w:r w:rsidRPr="00FD6415">
        <w:rPr>
          <w:rFonts w:ascii="Times New Roman" w:eastAsia="黑体" w:hAnsi="Times New Roman" w:cs="Times New Roman"/>
          <w:sz w:val="28"/>
          <w:szCs w:val="28"/>
        </w:rPr>
        <w:t>“</w:t>
      </w:r>
      <w:r w:rsidRPr="00FD6415">
        <w:rPr>
          <w:rFonts w:ascii="Times New Roman" w:eastAsia="黑体" w:hAnsi="Times New Roman" w:cs="Times New Roman"/>
          <w:sz w:val="28"/>
          <w:szCs w:val="28"/>
        </w:rPr>
        <w:t>熔断</w:t>
      </w:r>
      <w:r w:rsidRPr="00FD6415">
        <w:rPr>
          <w:rFonts w:ascii="Times New Roman" w:eastAsia="黑体" w:hAnsi="Times New Roman" w:cs="Times New Roman"/>
          <w:sz w:val="28"/>
          <w:szCs w:val="28"/>
        </w:rPr>
        <w:t>”</w:t>
      </w:r>
      <w:r w:rsidRPr="00FD6415">
        <w:rPr>
          <w:rFonts w:ascii="Times New Roman" w:eastAsia="黑体" w:hAnsi="Times New Roman" w:cs="Times New Roman"/>
          <w:sz w:val="28"/>
          <w:szCs w:val="28"/>
        </w:rPr>
        <w:t>和</w:t>
      </w:r>
      <w:r w:rsidRPr="00FD6415">
        <w:rPr>
          <w:rFonts w:ascii="Times New Roman" w:eastAsia="黑体" w:hAnsi="Times New Roman" w:cs="Times New Roman"/>
          <w:sz w:val="28"/>
          <w:szCs w:val="28"/>
        </w:rPr>
        <w:t>“</w:t>
      </w:r>
      <w:r w:rsidRPr="00FD6415">
        <w:rPr>
          <w:rFonts w:ascii="Times New Roman" w:eastAsia="黑体" w:hAnsi="Times New Roman" w:cs="Times New Roman"/>
          <w:sz w:val="28"/>
          <w:szCs w:val="28"/>
        </w:rPr>
        <w:t>幽灵</w:t>
      </w:r>
      <w:r w:rsidRPr="00FD6415">
        <w:rPr>
          <w:rFonts w:ascii="Times New Roman" w:eastAsia="黑体" w:hAnsi="Times New Roman" w:cs="Times New Roman"/>
          <w:sz w:val="28"/>
          <w:szCs w:val="28"/>
        </w:rPr>
        <w:t>”</w:t>
      </w:r>
      <w:r w:rsidRPr="00FD6415">
        <w:rPr>
          <w:rFonts w:ascii="Times New Roman" w:eastAsia="黑体" w:hAnsi="Times New Roman" w:cs="Times New Roman"/>
          <w:sz w:val="28"/>
          <w:szCs w:val="28"/>
        </w:rPr>
        <w:t>高危漏洞</w:t>
      </w:r>
      <w:bookmarkEnd w:id="211"/>
      <w:bookmarkEnd w:id="212"/>
      <w:bookmarkEnd w:id="213"/>
      <w:bookmarkEnd w:id="214"/>
    </w:p>
    <w:p w14:paraId="1FADB089"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2018</w:t>
      </w:r>
      <w:r w:rsidRPr="007E416F">
        <w:rPr>
          <w:rFonts w:ascii="Times New Roman" w:hAnsi="Times New Roman" w:cs="Times New Roman"/>
          <w:kern w:val="0"/>
          <w:szCs w:val="21"/>
        </w:rPr>
        <w:t>年</w:t>
      </w:r>
      <w:r w:rsidRPr="007E416F">
        <w:rPr>
          <w:rFonts w:ascii="Times New Roman" w:hAnsi="Times New Roman" w:cs="Times New Roman"/>
          <w:kern w:val="0"/>
          <w:szCs w:val="21"/>
        </w:rPr>
        <w:t>1</w:t>
      </w:r>
      <w:r w:rsidRPr="007E416F">
        <w:rPr>
          <w:rFonts w:ascii="Times New Roman" w:hAnsi="Times New Roman" w:cs="Times New Roman"/>
          <w:kern w:val="0"/>
          <w:szCs w:val="21"/>
        </w:rPr>
        <w:t>月，美国谷歌（</w:t>
      </w:r>
      <w:r w:rsidRPr="007E416F">
        <w:rPr>
          <w:rFonts w:ascii="Times New Roman" w:hAnsi="Times New Roman" w:cs="Times New Roman"/>
          <w:kern w:val="0"/>
          <w:szCs w:val="21"/>
        </w:rPr>
        <w:t>Google</w:t>
      </w:r>
      <w:r w:rsidRPr="007E416F">
        <w:rPr>
          <w:rFonts w:ascii="Times New Roman" w:hAnsi="Times New Roman" w:cs="Times New Roman"/>
          <w:kern w:val="0"/>
          <w:szCs w:val="21"/>
        </w:rPr>
        <w:t>）公司安全团队</w:t>
      </w:r>
      <w:r w:rsidRPr="007E416F">
        <w:rPr>
          <w:rFonts w:ascii="Times New Roman" w:hAnsi="Times New Roman" w:cs="Times New Roman"/>
          <w:kern w:val="0"/>
          <w:szCs w:val="21"/>
        </w:rPr>
        <w:t>Project Zero</w:t>
      </w:r>
      <w:r w:rsidRPr="007E416F">
        <w:rPr>
          <w:rFonts w:ascii="Times New Roman" w:hAnsi="Times New Roman" w:cs="Times New Roman"/>
          <w:kern w:val="0"/>
          <w:szCs w:val="21"/>
        </w:rPr>
        <w:t>披露</w:t>
      </w:r>
      <w:r w:rsidRPr="007E416F">
        <w:rPr>
          <w:rFonts w:ascii="Times New Roman" w:hAnsi="Times New Roman" w:cs="Times New Roman"/>
          <w:kern w:val="0"/>
          <w:szCs w:val="21"/>
        </w:rPr>
        <w:t>2</w:t>
      </w:r>
      <w:r w:rsidRPr="007E416F">
        <w:rPr>
          <w:rFonts w:ascii="Times New Roman" w:hAnsi="Times New Roman" w:cs="Times New Roman"/>
          <w:kern w:val="0"/>
          <w:szCs w:val="21"/>
        </w:rPr>
        <w:t>组高危漏洞，分别是</w:t>
      </w:r>
      <w:r w:rsidRPr="007E416F">
        <w:rPr>
          <w:rFonts w:ascii="Times New Roman" w:hAnsi="Times New Roman" w:cs="Times New Roman"/>
          <w:kern w:val="0"/>
          <w:szCs w:val="21"/>
        </w:rPr>
        <w:t>“</w:t>
      </w:r>
      <w:r w:rsidRPr="007E416F">
        <w:rPr>
          <w:rFonts w:ascii="Times New Roman" w:hAnsi="Times New Roman" w:cs="Times New Roman"/>
          <w:kern w:val="0"/>
          <w:szCs w:val="21"/>
        </w:rPr>
        <w:t>熔断</w:t>
      </w:r>
      <w:r w:rsidRPr="007E416F">
        <w:rPr>
          <w:rFonts w:ascii="Times New Roman" w:hAnsi="Times New Roman" w:cs="Times New Roman"/>
          <w:kern w:val="0"/>
          <w:szCs w:val="21"/>
        </w:rPr>
        <w:t>”“</w:t>
      </w:r>
      <w:r w:rsidRPr="007E416F">
        <w:rPr>
          <w:rFonts w:ascii="Times New Roman" w:hAnsi="Times New Roman" w:cs="Times New Roman"/>
          <w:kern w:val="0"/>
          <w:szCs w:val="21"/>
        </w:rPr>
        <w:t>幽灵</w:t>
      </w:r>
      <w:r w:rsidRPr="007E416F">
        <w:rPr>
          <w:rFonts w:ascii="Times New Roman" w:hAnsi="Times New Roman" w:cs="Times New Roman"/>
          <w:kern w:val="0"/>
          <w:szCs w:val="21"/>
        </w:rPr>
        <w:t>”</w:t>
      </w:r>
      <w:r w:rsidRPr="007E416F">
        <w:rPr>
          <w:rFonts w:ascii="Times New Roman" w:hAnsi="Times New Roman" w:cs="Times New Roman"/>
          <w:kern w:val="0"/>
          <w:szCs w:val="21"/>
        </w:rPr>
        <w:t>漏洞，该漏洞影响英特尔（</w:t>
      </w:r>
      <w:r w:rsidRPr="007E416F">
        <w:rPr>
          <w:rFonts w:ascii="Times New Roman" w:hAnsi="Times New Roman" w:cs="Times New Roman"/>
          <w:kern w:val="0"/>
          <w:szCs w:val="21"/>
        </w:rPr>
        <w:t>Intel</w:t>
      </w:r>
      <w:r w:rsidRPr="007E416F">
        <w:rPr>
          <w:rFonts w:ascii="Times New Roman" w:hAnsi="Times New Roman" w:cs="Times New Roman"/>
          <w:kern w:val="0"/>
          <w:szCs w:val="21"/>
        </w:rPr>
        <w:t>）、美国超微半导体公司（</w:t>
      </w:r>
      <w:r w:rsidRPr="007E416F">
        <w:rPr>
          <w:rFonts w:ascii="Times New Roman" w:hAnsi="Times New Roman" w:cs="Times New Roman"/>
          <w:kern w:val="0"/>
          <w:szCs w:val="21"/>
        </w:rPr>
        <w:t>AMD</w:t>
      </w:r>
      <w:r w:rsidRPr="007E416F">
        <w:rPr>
          <w:rFonts w:ascii="Times New Roman" w:hAnsi="Times New Roman" w:cs="Times New Roman"/>
          <w:kern w:val="0"/>
          <w:szCs w:val="21"/>
        </w:rPr>
        <w:t>）等厂商生产的主流中央处理器（</w:t>
      </w:r>
      <w:r w:rsidRPr="007E416F">
        <w:rPr>
          <w:rFonts w:ascii="Times New Roman" w:hAnsi="Times New Roman" w:cs="Times New Roman"/>
          <w:kern w:val="0"/>
          <w:szCs w:val="21"/>
        </w:rPr>
        <w:t>CPU</w:t>
      </w:r>
      <w:r w:rsidRPr="007E416F">
        <w:rPr>
          <w:rFonts w:ascii="Times New Roman" w:hAnsi="Times New Roman" w:cs="Times New Roman"/>
          <w:kern w:val="0"/>
          <w:szCs w:val="21"/>
        </w:rPr>
        <w:t>）并导致用户敏感信息泄露。</w:t>
      </w:r>
    </w:p>
    <w:p w14:paraId="655A4552"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w:t>
      </w:r>
      <w:r w:rsidRPr="007E416F">
        <w:rPr>
          <w:rFonts w:ascii="Times New Roman" w:hAnsi="Times New Roman" w:cs="Times New Roman"/>
          <w:kern w:val="0"/>
          <w:szCs w:val="21"/>
        </w:rPr>
        <w:t>熔断</w:t>
      </w:r>
      <w:r w:rsidRPr="007E416F">
        <w:rPr>
          <w:rFonts w:ascii="Times New Roman" w:hAnsi="Times New Roman" w:cs="Times New Roman"/>
          <w:kern w:val="0"/>
          <w:szCs w:val="21"/>
        </w:rPr>
        <w:t>” </w:t>
      </w:r>
      <w:r w:rsidRPr="007E416F">
        <w:rPr>
          <w:rFonts w:ascii="Times New Roman" w:hAnsi="Times New Roman" w:cs="Times New Roman"/>
          <w:kern w:val="0"/>
          <w:szCs w:val="21"/>
        </w:rPr>
        <w:t>（</w:t>
      </w:r>
      <w:r w:rsidRPr="007E416F">
        <w:rPr>
          <w:rFonts w:ascii="Times New Roman" w:hAnsi="Times New Roman" w:cs="Times New Roman"/>
          <w:kern w:val="0"/>
          <w:szCs w:val="21"/>
        </w:rPr>
        <w:t>Meltdown</w:t>
      </w:r>
      <w:r w:rsidRPr="007E416F">
        <w:rPr>
          <w:rFonts w:ascii="Times New Roman" w:hAnsi="Times New Roman" w:cs="Times New Roman"/>
          <w:kern w:val="0"/>
          <w:szCs w:val="21"/>
        </w:rPr>
        <w:t>，漏洞编号为</w:t>
      </w:r>
      <w:r w:rsidRPr="007E416F">
        <w:rPr>
          <w:rFonts w:ascii="Times New Roman" w:hAnsi="Times New Roman" w:cs="Times New Roman"/>
          <w:kern w:val="0"/>
          <w:szCs w:val="21"/>
        </w:rPr>
        <w:t>CVE-2017-5754</w:t>
      </w:r>
      <w:r w:rsidRPr="007E416F">
        <w:rPr>
          <w:rFonts w:ascii="Times New Roman" w:hAnsi="Times New Roman" w:cs="Times New Roman"/>
          <w:kern w:val="0"/>
          <w:szCs w:val="21"/>
        </w:rPr>
        <w:t>）和</w:t>
      </w:r>
      <w:r w:rsidRPr="007E416F">
        <w:rPr>
          <w:rFonts w:ascii="Times New Roman" w:hAnsi="Times New Roman" w:cs="Times New Roman"/>
          <w:kern w:val="0"/>
          <w:szCs w:val="21"/>
        </w:rPr>
        <w:t>“</w:t>
      </w:r>
      <w:r w:rsidRPr="007E416F">
        <w:rPr>
          <w:rFonts w:ascii="Times New Roman" w:hAnsi="Times New Roman" w:cs="Times New Roman"/>
          <w:kern w:val="0"/>
          <w:szCs w:val="21"/>
        </w:rPr>
        <w:t>幽灵</w:t>
      </w:r>
      <w:r w:rsidRPr="007E416F">
        <w:rPr>
          <w:rFonts w:ascii="Times New Roman" w:hAnsi="Times New Roman" w:cs="Times New Roman"/>
          <w:kern w:val="0"/>
          <w:szCs w:val="21"/>
        </w:rPr>
        <w:t>”</w:t>
      </w:r>
      <w:r w:rsidRPr="007E416F">
        <w:rPr>
          <w:rFonts w:ascii="Times New Roman" w:hAnsi="Times New Roman" w:cs="Times New Roman"/>
          <w:kern w:val="0"/>
          <w:szCs w:val="21"/>
        </w:rPr>
        <w:t>（</w:t>
      </w:r>
      <w:proofErr w:type="spellStart"/>
      <w:r w:rsidRPr="007E416F">
        <w:rPr>
          <w:rFonts w:ascii="Times New Roman" w:hAnsi="Times New Roman" w:cs="Times New Roman"/>
          <w:kern w:val="0"/>
          <w:szCs w:val="21"/>
        </w:rPr>
        <w:t>Spectre</w:t>
      </w:r>
      <w:proofErr w:type="spellEnd"/>
      <w:r w:rsidRPr="007E416F">
        <w:rPr>
          <w:rFonts w:ascii="Times New Roman" w:hAnsi="Times New Roman" w:cs="Times New Roman"/>
          <w:kern w:val="0"/>
          <w:szCs w:val="21"/>
        </w:rPr>
        <w:t>，漏洞编号为</w:t>
      </w:r>
      <w:r w:rsidRPr="007E416F">
        <w:rPr>
          <w:rFonts w:ascii="Times New Roman" w:hAnsi="Times New Roman" w:cs="Times New Roman"/>
          <w:kern w:val="0"/>
          <w:szCs w:val="21"/>
        </w:rPr>
        <w:t> CVE-2017-5753</w:t>
      </w:r>
      <w:r w:rsidRPr="007E416F">
        <w:rPr>
          <w:rFonts w:ascii="Times New Roman" w:hAnsi="Times New Roman" w:cs="Times New Roman"/>
          <w:kern w:val="0"/>
          <w:szCs w:val="21"/>
        </w:rPr>
        <w:t>、</w:t>
      </w:r>
      <w:r w:rsidRPr="007E416F">
        <w:rPr>
          <w:rFonts w:ascii="Times New Roman" w:hAnsi="Times New Roman" w:cs="Times New Roman"/>
          <w:kern w:val="0"/>
          <w:szCs w:val="21"/>
        </w:rPr>
        <w:t>CVE-2017-5715</w:t>
      </w:r>
      <w:r w:rsidRPr="007E416F">
        <w:rPr>
          <w:rFonts w:ascii="Times New Roman" w:hAnsi="Times New Roman" w:cs="Times New Roman"/>
          <w:kern w:val="0"/>
          <w:szCs w:val="21"/>
        </w:rPr>
        <w:t>）漏洞会利用</w:t>
      </w:r>
      <w:r w:rsidRPr="007E416F">
        <w:rPr>
          <w:rFonts w:ascii="Times New Roman" w:hAnsi="Times New Roman" w:cs="Times New Roman"/>
          <w:kern w:val="0"/>
          <w:szCs w:val="21"/>
        </w:rPr>
        <w:t>CPU</w:t>
      </w:r>
      <w:r w:rsidRPr="007E416F">
        <w:rPr>
          <w:rFonts w:ascii="Times New Roman" w:hAnsi="Times New Roman" w:cs="Times New Roman"/>
          <w:kern w:val="0"/>
          <w:szCs w:val="21"/>
        </w:rPr>
        <w:t>芯片硬件层面</w:t>
      </w:r>
      <w:proofErr w:type="gramStart"/>
      <w:r w:rsidRPr="007E416F">
        <w:rPr>
          <w:rFonts w:ascii="Times New Roman" w:hAnsi="Times New Roman" w:cs="Times New Roman"/>
          <w:kern w:val="0"/>
          <w:szCs w:val="21"/>
        </w:rPr>
        <w:t>乱序执行</w:t>
      </w:r>
      <w:proofErr w:type="gramEnd"/>
      <w:r w:rsidRPr="007E416F">
        <w:rPr>
          <w:rFonts w:ascii="Times New Roman" w:hAnsi="Times New Roman" w:cs="Times New Roman"/>
          <w:kern w:val="0"/>
          <w:szCs w:val="21"/>
        </w:rPr>
        <w:t>机制的缺陷，使得低权限的恶意访问者可以突破内存隔离，发动侧信道攻击。在未被许可的情况下读取同一系统中的其他进程或同一主机上其他虚拟机内存中的敏感信息，包括密码、</w:t>
      </w:r>
      <w:proofErr w:type="gramStart"/>
      <w:r w:rsidRPr="007E416F">
        <w:rPr>
          <w:rFonts w:ascii="Times New Roman" w:hAnsi="Times New Roman" w:cs="Times New Roman"/>
          <w:kern w:val="0"/>
          <w:szCs w:val="21"/>
        </w:rPr>
        <w:t>帐户</w:t>
      </w:r>
      <w:proofErr w:type="gramEnd"/>
      <w:r w:rsidRPr="007E416F">
        <w:rPr>
          <w:rFonts w:ascii="Times New Roman" w:hAnsi="Times New Roman" w:cs="Times New Roman"/>
          <w:kern w:val="0"/>
          <w:szCs w:val="21"/>
        </w:rPr>
        <w:t>信息、加密密钥或理论上存储在内核内存中的任何内容。</w:t>
      </w:r>
    </w:p>
    <w:p w14:paraId="5322348D" w14:textId="77777777" w:rsidR="00A84498"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此次事件告诫我们：工业企业、工业控制系统厂商及工业控制系统安全企业应该密切关注跟踪工业控制系统漏洞进展；按照《工业控制系统信</w:t>
      </w:r>
      <w:r>
        <w:rPr>
          <w:rFonts w:ascii="Times New Roman" w:hAnsi="Times New Roman" w:cs="Times New Roman"/>
          <w:kern w:val="0"/>
          <w:szCs w:val="21"/>
        </w:rPr>
        <w:t>息安全防护指南》要求，开展工业控制系统及工控主机的安全防护工作，</w:t>
      </w:r>
      <w:r>
        <w:rPr>
          <w:rFonts w:ascii="Times New Roman" w:hAnsi="Times New Roman" w:cs="Times New Roman" w:hint="eastAsia"/>
          <w:kern w:val="0"/>
          <w:szCs w:val="21"/>
        </w:rPr>
        <w:t>及时修复安全漏洞</w:t>
      </w:r>
      <w:r w:rsidRPr="007E416F">
        <w:rPr>
          <w:rFonts w:ascii="Times New Roman" w:hAnsi="Times New Roman" w:cs="Times New Roman"/>
          <w:kern w:val="0"/>
          <w:szCs w:val="21"/>
        </w:rPr>
        <w:t>。</w:t>
      </w:r>
    </w:p>
    <w:p w14:paraId="6246F64A" w14:textId="77777777" w:rsidR="00A84498" w:rsidRPr="006B326D" w:rsidRDefault="00A84498" w:rsidP="004F4059">
      <w:pPr>
        <w:pStyle w:val="a5"/>
        <w:numPr>
          <w:ilvl w:val="0"/>
          <w:numId w:val="18"/>
        </w:numPr>
        <w:spacing w:beforeLines="50" w:before="156" w:afterLines="50" w:after="156"/>
        <w:ind w:firstLineChars="0"/>
        <w:outlineLvl w:val="1"/>
        <w:rPr>
          <w:rFonts w:eastAsia="黑体"/>
          <w:b/>
          <w:sz w:val="24"/>
          <w:szCs w:val="24"/>
        </w:rPr>
      </w:pPr>
      <w:bookmarkStart w:id="215" w:name="_Toc534385376"/>
      <w:bookmarkStart w:id="216" w:name="_Toc2005332"/>
      <w:bookmarkStart w:id="217" w:name="_Toc2005544"/>
      <w:bookmarkStart w:id="218" w:name="_Toc2005606"/>
      <w:r w:rsidRPr="00FD6415">
        <w:rPr>
          <w:rFonts w:ascii="Times New Roman" w:eastAsia="黑体" w:hAnsi="Times New Roman" w:cs="Times New Roman"/>
          <w:sz w:val="28"/>
          <w:szCs w:val="28"/>
        </w:rPr>
        <w:t>台积电三大基地</w:t>
      </w:r>
      <w:proofErr w:type="gramStart"/>
      <w:r w:rsidRPr="00FD6415">
        <w:rPr>
          <w:rFonts w:ascii="Times New Roman" w:eastAsia="黑体" w:hAnsi="Times New Roman" w:cs="Times New Roman"/>
          <w:sz w:val="28"/>
          <w:szCs w:val="28"/>
        </w:rPr>
        <w:t>疑</w:t>
      </w:r>
      <w:proofErr w:type="gramEnd"/>
      <w:r w:rsidRPr="00FD6415">
        <w:rPr>
          <w:rFonts w:ascii="Times New Roman" w:eastAsia="黑体" w:hAnsi="Times New Roman" w:cs="Times New Roman"/>
          <w:sz w:val="28"/>
          <w:szCs w:val="28"/>
        </w:rPr>
        <w:t>遭勒索软件攻击停摆</w:t>
      </w:r>
      <w:bookmarkEnd w:id="215"/>
      <w:bookmarkEnd w:id="216"/>
      <w:bookmarkEnd w:id="217"/>
      <w:bookmarkEnd w:id="218"/>
    </w:p>
    <w:p w14:paraId="57635264" w14:textId="77777777" w:rsidR="00A84498" w:rsidRPr="007E416F" w:rsidRDefault="00A84498" w:rsidP="00A84498">
      <w:pPr>
        <w:widowControl/>
        <w:spacing w:afterLines="50" w:after="156"/>
        <w:ind w:firstLineChars="200" w:firstLine="420"/>
        <w:textAlignment w:val="top"/>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8</w:t>
      </w:r>
      <w:r w:rsidRPr="007E416F">
        <w:rPr>
          <w:rFonts w:ascii="Times New Roman" w:hAnsi="Times New Roman" w:cs="Times New Roman"/>
          <w:szCs w:val="21"/>
        </w:rPr>
        <w:t>月，台积电位于台湾新竹科学园区的</w:t>
      </w:r>
      <w:r w:rsidRPr="007E416F">
        <w:rPr>
          <w:rFonts w:ascii="Times New Roman" w:hAnsi="Times New Roman" w:cs="Times New Roman"/>
          <w:szCs w:val="21"/>
        </w:rPr>
        <w:t>12</w:t>
      </w:r>
      <w:r w:rsidRPr="007E416F">
        <w:rPr>
          <w:rFonts w:ascii="Times New Roman" w:hAnsi="Times New Roman" w:cs="Times New Roman"/>
          <w:szCs w:val="21"/>
        </w:rPr>
        <w:t>英寸</w:t>
      </w:r>
      <w:proofErr w:type="gramStart"/>
      <w:r w:rsidRPr="007E416F">
        <w:rPr>
          <w:rFonts w:ascii="Times New Roman" w:hAnsi="Times New Roman" w:cs="Times New Roman"/>
          <w:szCs w:val="21"/>
        </w:rPr>
        <w:t>晶圆厂和</w:t>
      </w:r>
      <w:proofErr w:type="gramEnd"/>
      <w:r w:rsidRPr="007E416F">
        <w:rPr>
          <w:rFonts w:ascii="Times New Roman" w:hAnsi="Times New Roman" w:cs="Times New Roman"/>
          <w:szCs w:val="21"/>
        </w:rPr>
        <w:t>营运总部，遭遇勒索软件攻击且生产线全数停摆的消息。几个小时之内，台积电位于台中科学园区的</w:t>
      </w:r>
      <w:r w:rsidRPr="007E416F">
        <w:rPr>
          <w:rFonts w:ascii="Times New Roman" w:hAnsi="Times New Roman" w:cs="Times New Roman"/>
          <w:szCs w:val="21"/>
        </w:rPr>
        <w:t>Fab 15</w:t>
      </w:r>
      <w:r w:rsidRPr="007E416F">
        <w:rPr>
          <w:rFonts w:ascii="Times New Roman" w:hAnsi="Times New Roman" w:cs="Times New Roman"/>
          <w:szCs w:val="21"/>
        </w:rPr>
        <w:t>厂，以及台南科学园区的</w:t>
      </w:r>
      <w:r w:rsidRPr="007E416F">
        <w:rPr>
          <w:rFonts w:ascii="Times New Roman" w:hAnsi="Times New Roman" w:cs="Times New Roman"/>
          <w:szCs w:val="21"/>
        </w:rPr>
        <w:t>Fab 14</w:t>
      </w:r>
      <w:r w:rsidRPr="007E416F">
        <w:rPr>
          <w:rFonts w:ascii="Times New Roman" w:hAnsi="Times New Roman" w:cs="Times New Roman"/>
          <w:szCs w:val="21"/>
        </w:rPr>
        <w:t>厂也陆续传出同样消息，这</w:t>
      </w:r>
      <w:proofErr w:type="gramStart"/>
      <w:r w:rsidRPr="007E416F">
        <w:rPr>
          <w:rFonts w:ascii="Times New Roman" w:hAnsi="Times New Roman" w:cs="Times New Roman"/>
          <w:szCs w:val="21"/>
        </w:rPr>
        <w:t>代表台</w:t>
      </w:r>
      <w:proofErr w:type="gramEnd"/>
      <w:r w:rsidRPr="007E416F">
        <w:rPr>
          <w:rFonts w:ascii="Times New Roman" w:hAnsi="Times New Roman" w:cs="Times New Roman"/>
          <w:szCs w:val="21"/>
        </w:rPr>
        <w:t>积电在台湾北、中、南三</w:t>
      </w:r>
      <w:proofErr w:type="gramStart"/>
      <w:r w:rsidRPr="007E416F">
        <w:rPr>
          <w:rFonts w:ascii="Times New Roman" w:hAnsi="Times New Roman" w:cs="Times New Roman"/>
          <w:szCs w:val="21"/>
        </w:rPr>
        <w:t>处重要</w:t>
      </w:r>
      <w:proofErr w:type="gramEnd"/>
      <w:r w:rsidRPr="007E416F">
        <w:rPr>
          <w:rFonts w:ascii="Times New Roman" w:hAnsi="Times New Roman" w:cs="Times New Roman"/>
          <w:szCs w:val="21"/>
        </w:rPr>
        <w:t>生产基地，同步因为勒索软件入侵而导致生产线停摆。</w:t>
      </w:r>
    </w:p>
    <w:p w14:paraId="185CBA8B"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去年</w:t>
      </w:r>
      <w:r w:rsidRPr="007E416F">
        <w:rPr>
          <w:rFonts w:ascii="Times New Roman" w:hAnsi="Times New Roman" w:cs="Times New Roman"/>
          <w:szCs w:val="21"/>
        </w:rPr>
        <w:t>“5.12”</w:t>
      </w:r>
      <w:r w:rsidRPr="007E416F">
        <w:rPr>
          <w:rFonts w:ascii="Times New Roman" w:hAnsi="Times New Roman" w:cs="Times New Roman"/>
          <w:szCs w:val="21"/>
        </w:rPr>
        <w:t>勒索软件爆发以来，工业企业已经成为勒索攻击的重灾区，罗马尼亚汽车企业</w:t>
      </w:r>
      <w:r w:rsidRPr="007E416F">
        <w:rPr>
          <w:rFonts w:ascii="Times New Roman" w:hAnsi="Times New Roman" w:cs="Times New Roman"/>
          <w:szCs w:val="21"/>
        </w:rPr>
        <w:t>(Dacia)</w:t>
      </w:r>
      <w:r w:rsidRPr="007E416F">
        <w:rPr>
          <w:rFonts w:ascii="Times New Roman" w:hAnsi="Times New Roman" w:cs="Times New Roman"/>
          <w:szCs w:val="21"/>
        </w:rPr>
        <w:t>、日产汽车桑德兰工厂、西班牙电厂和天然气企业等，国内外已经有多个行业的众多大型工业企业因为遭遇勒索软件攻击而停产，在国内仅仅</w:t>
      </w:r>
      <w:r w:rsidRPr="007E416F">
        <w:rPr>
          <w:rFonts w:ascii="Times New Roman" w:hAnsi="Times New Roman" w:cs="Times New Roman"/>
          <w:szCs w:val="21"/>
        </w:rPr>
        <w:t>360</w:t>
      </w:r>
      <w:r w:rsidRPr="007E416F">
        <w:rPr>
          <w:rFonts w:ascii="Times New Roman" w:hAnsi="Times New Roman" w:cs="Times New Roman"/>
          <w:szCs w:val="21"/>
        </w:rPr>
        <w:t>企业处理过的勒索软件感染事件，就涉及汽车生产、智能制造业、电子加工业、烟草等领域十余家单位。这些受害企业普遍遭遇的现象是工业生产网络的工业主机出现蓝屏，反复重启，存储重要生产信息的服务器被加密或文件丢失，从而影响生产，甚至造成停产。</w:t>
      </w:r>
    </w:p>
    <w:p w14:paraId="386D35C5" w14:textId="77777777" w:rsidR="00A84498" w:rsidRPr="00603EC0" w:rsidRDefault="00A84498" w:rsidP="00A84498">
      <w:pPr>
        <w:autoSpaceDE w:val="0"/>
        <w:autoSpaceDN w:val="0"/>
        <w:adjustRightInd w:val="0"/>
        <w:spacing w:afterLines="50" w:after="156"/>
        <w:ind w:firstLineChars="200" w:firstLine="420"/>
        <w:rPr>
          <w:rFonts w:ascii="Times New Roman" w:hAnsi="Times New Roman" w:cs="Times New Roman"/>
          <w:szCs w:val="21"/>
        </w:rPr>
      </w:pPr>
      <w:proofErr w:type="gramStart"/>
      <w:r w:rsidRPr="007E416F">
        <w:rPr>
          <w:rFonts w:ascii="Times New Roman" w:hAnsi="Times New Roman" w:cs="Times New Roman"/>
          <w:szCs w:val="21"/>
        </w:rPr>
        <w:t>此安全</w:t>
      </w:r>
      <w:proofErr w:type="gramEnd"/>
      <w:r w:rsidRPr="007E416F">
        <w:rPr>
          <w:rFonts w:ascii="Times New Roman" w:hAnsi="Times New Roman" w:cs="Times New Roman"/>
          <w:szCs w:val="21"/>
        </w:rPr>
        <w:t>事件告诫我们：我国的工业系统普遍处于没有任何防护手段的</w:t>
      </w:r>
      <w:r w:rsidRPr="007E416F">
        <w:rPr>
          <w:rFonts w:ascii="Times New Roman" w:hAnsi="Times New Roman" w:cs="Times New Roman"/>
          <w:szCs w:val="21"/>
        </w:rPr>
        <w:t>“</w:t>
      </w:r>
      <w:r w:rsidRPr="007E416F">
        <w:rPr>
          <w:rFonts w:ascii="Times New Roman" w:hAnsi="Times New Roman" w:cs="Times New Roman"/>
          <w:szCs w:val="21"/>
        </w:rPr>
        <w:t>裸奔</w:t>
      </w:r>
      <w:r w:rsidRPr="007E416F">
        <w:rPr>
          <w:rFonts w:ascii="Times New Roman" w:hAnsi="Times New Roman" w:cs="Times New Roman"/>
          <w:szCs w:val="21"/>
        </w:rPr>
        <w:t>”</w:t>
      </w:r>
      <w:r w:rsidRPr="007E416F">
        <w:rPr>
          <w:rFonts w:ascii="Times New Roman" w:hAnsi="Times New Roman" w:cs="Times New Roman"/>
          <w:szCs w:val="21"/>
        </w:rPr>
        <w:t>状态，企业甚至不了解自己的工业系统信息资产，以及系统之间如何互联，对于当前的勒索软件危害与安全事件发展趋势和应对策略更是缺乏了解。工业企业应对工控网络中的</w:t>
      </w:r>
      <w:r w:rsidRPr="007E416F">
        <w:rPr>
          <w:rFonts w:ascii="Times New Roman" w:hAnsi="Times New Roman" w:cs="Times New Roman"/>
          <w:szCs w:val="21"/>
        </w:rPr>
        <w:t>IT</w:t>
      </w:r>
      <w:r w:rsidRPr="007E416F">
        <w:rPr>
          <w:rFonts w:ascii="Times New Roman" w:hAnsi="Times New Roman" w:cs="Times New Roman"/>
          <w:szCs w:val="21"/>
        </w:rPr>
        <w:t>资产和</w:t>
      </w:r>
      <w:r w:rsidRPr="007E416F">
        <w:rPr>
          <w:rFonts w:ascii="Times New Roman" w:hAnsi="Times New Roman" w:cs="Times New Roman"/>
          <w:szCs w:val="21"/>
        </w:rPr>
        <w:t>OT</w:t>
      </w:r>
      <w:r w:rsidRPr="007E416F">
        <w:rPr>
          <w:rFonts w:ascii="Times New Roman" w:hAnsi="Times New Roman" w:cs="Times New Roman"/>
          <w:szCs w:val="21"/>
        </w:rPr>
        <w:t>资产进行全面梳理；进行适当的网络分区和隔离，防止威胁扩散；建立或完善安全组织机构，实现安全运营。</w:t>
      </w:r>
    </w:p>
    <w:p w14:paraId="50B4A726" w14:textId="77777777"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19" w:name="_Toc534385371"/>
      <w:bookmarkStart w:id="220" w:name="_Toc2005333"/>
      <w:bookmarkStart w:id="221" w:name="_Toc2005545"/>
      <w:bookmarkStart w:id="222" w:name="_Toc2005607"/>
      <w:r w:rsidRPr="00FD6415">
        <w:rPr>
          <w:rFonts w:ascii="Times New Roman" w:eastAsia="黑体" w:hAnsi="Times New Roman" w:cs="Times New Roman"/>
          <w:sz w:val="28"/>
          <w:szCs w:val="28"/>
        </w:rPr>
        <w:t>英国</w:t>
      </w:r>
      <w:r w:rsidRPr="00FD6415">
        <w:rPr>
          <w:rFonts w:ascii="Times New Roman" w:eastAsia="黑体" w:hAnsi="Times New Roman" w:cs="Times New Roman"/>
          <w:sz w:val="28"/>
          <w:szCs w:val="28"/>
        </w:rPr>
        <w:t xml:space="preserve">2700 </w:t>
      </w:r>
      <w:r w:rsidRPr="00FD6415">
        <w:rPr>
          <w:rFonts w:ascii="Times New Roman" w:eastAsia="黑体" w:hAnsi="Times New Roman" w:cs="Times New Roman"/>
          <w:sz w:val="28"/>
          <w:szCs w:val="28"/>
        </w:rPr>
        <w:t>万能源智能电表存在安全漏洞</w:t>
      </w:r>
      <w:bookmarkEnd w:id="219"/>
      <w:bookmarkEnd w:id="220"/>
      <w:bookmarkEnd w:id="221"/>
      <w:bookmarkEnd w:id="222"/>
    </w:p>
    <w:p w14:paraId="3D7D3BD0"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2018</w:t>
      </w:r>
      <w:r w:rsidRPr="007E416F">
        <w:rPr>
          <w:rFonts w:ascii="Times New Roman" w:hAnsi="Times New Roman" w:cs="Times New Roman"/>
          <w:kern w:val="0"/>
          <w:szCs w:val="21"/>
        </w:rPr>
        <w:t>年</w:t>
      </w:r>
      <w:r w:rsidRPr="007E416F">
        <w:rPr>
          <w:rFonts w:ascii="Times New Roman" w:hAnsi="Times New Roman" w:cs="Times New Roman"/>
          <w:kern w:val="0"/>
          <w:szCs w:val="21"/>
        </w:rPr>
        <w:t>3</w:t>
      </w:r>
      <w:r w:rsidRPr="007E416F">
        <w:rPr>
          <w:rFonts w:ascii="Times New Roman" w:hAnsi="Times New Roman" w:cs="Times New Roman"/>
          <w:kern w:val="0"/>
          <w:szCs w:val="21"/>
        </w:rPr>
        <w:t>月，英国情报机构政府通信总部</w:t>
      </w:r>
      <w:r w:rsidRPr="007E416F">
        <w:rPr>
          <w:rFonts w:ascii="Times New Roman" w:hAnsi="Times New Roman" w:cs="Times New Roman"/>
          <w:kern w:val="0"/>
          <w:szCs w:val="21"/>
        </w:rPr>
        <w:t xml:space="preserve"> GCHQ </w:t>
      </w:r>
      <w:r w:rsidRPr="007E416F">
        <w:rPr>
          <w:rFonts w:ascii="Times New Roman" w:hAnsi="Times New Roman" w:cs="Times New Roman"/>
          <w:kern w:val="0"/>
          <w:szCs w:val="21"/>
        </w:rPr>
        <w:t>发现安装在</w:t>
      </w:r>
      <w:r w:rsidRPr="007E416F">
        <w:rPr>
          <w:rFonts w:ascii="Times New Roman" w:hAnsi="Times New Roman" w:cs="Times New Roman"/>
          <w:kern w:val="0"/>
          <w:szCs w:val="21"/>
        </w:rPr>
        <w:t xml:space="preserve"> 2700 </w:t>
      </w:r>
      <w:r w:rsidRPr="007E416F">
        <w:rPr>
          <w:rFonts w:ascii="Times New Roman" w:hAnsi="Times New Roman" w:cs="Times New Roman"/>
          <w:kern w:val="0"/>
          <w:szCs w:val="21"/>
        </w:rPr>
        <w:t>万个家庭中的新型智能电表存在安全漏洞，可能会对数百万</w:t>
      </w:r>
      <w:r>
        <w:rPr>
          <w:rFonts w:ascii="Times New Roman" w:hAnsi="Times New Roman" w:cs="Times New Roman" w:hint="eastAsia"/>
          <w:kern w:val="0"/>
          <w:szCs w:val="21"/>
        </w:rPr>
        <w:t>居民</w:t>
      </w:r>
      <w:r w:rsidRPr="007E416F">
        <w:rPr>
          <w:rFonts w:ascii="Times New Roman" w:hAnsi="Times New Roman" w:cs="Times New Roman"/>
          <w:kern w:val="0"/>
          <w:szCs w:val="21"/>
        </w:rPr>
        <w:t>的物联网设备构成严重风险。</w:t>
      </w:r>
    </w:p>
    <w:p w14:paraId="086C80B2"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新型</w:t>
      </w:r>
      <w:r>
        <w:rPr>
          <w:rFonts w:ascii="Times New Roman" w:hAnsi="Times New Roman" w:cs="Times New Roman" w:hint="eastAsia"/>
          <w:kern w:val="0"/>
          <w:szCs w:val="21"/>
        </w:rPr>
        <w:t>第二代</w:t>
      </w:r>
      <w:r w:rsidRPr="007E416F">
        <w:rPr>
          <w:rFonts w:ascii="Times New Roman" w:hAnsi="Times New Roman" w:cs="Times New Roman"/>
          <w:kern w:val="0"/>
          <w:szCs w:val="21"/>
        </w:rPr>
        <w:t>智能电表解决了能源公司第一代仪表的各种问题。与旧的</w:t>
      </w:r>
      <w:r w:rsidRPr="007E416F">
        <w:rPr>
          <w:rFonts w:ascii="Times New Roman" w:hAnsi="Times New Roman" w:cs="Times New Roman"/>
          <w:kern w:val="0"/>
          <w:szCs w:val="21"/>
        </w:rPr>
        <w:t xml:space="preserve"> </w:t>
      </w:r>
      <w:r>
        <w:rPr>
          <w:rFonts w:ascii="Times New Roman" w:hAnsi="Times New Roman" w:cs="Times New Roman" w:hint="eastAsia"/>
          <w:kern w:val="0"/>
          <w:szCs w:val="21"/>
        </w:rPr>
        <w:t>第一代</w:t>
      </w:r>
      <w:r w:rsidRPr="007E416F">
        <w:rPr>
          <w:rFonts w:ascii="Times New Roman" w:hAnsi="Times New Roman" w:cs="Times New Roman"/>
          <w:kern w:val="0"/>
          <w:szCs w:val="21"/>
        </w:rPr>
        <w:t>仪表不同，能源供应商可以使用</w:t>
      </w:r>
      <w:r>
        <w:rPr>
          <w:rFonts w:ascii="Times New Roman" w:hAnsi="Times New Roman" w:cs="Times New Roman" w:hint="eastAsia"/>
          <w:kern w:val="0"/>
          <w:szCs w:val="21"/>
        </w:rPr>
        <w:t>第二代智能电表</w:t>
      </w:r>
      <w:r w:rsidRPr="007E416F">
        <w:rPr>
          <w:rFonts w:ascii="Times New Roman" w:hAnsi="Times New Roman" w:cs="Times New Roman"/>
          <w:kern w:val="0"/>
          <w:szCs w:val="21"/>
        </w:rPr>
        <w:t>以电子方式远程接收仪表读数。攻击者能够窃取智能电表用户的个人信息，利用相同的软件攻击每一个计量器，并篡改账单来获取非法利益。此次</w:t>
      </w:r>
      <w:r w:rsidRPr="007E416F">
        <w:rPr>
          <w:rFonts w:ascii="Times New Roman" w:hAnsi="Times New Roman" w:cs="Times New Roman"/>
          <w:kern w:val="0"/>
          <w:szCs w:val="21"/>
        </w:rPr>
        <w:lastRenderedPageBreak/>
        <w:t>事件告诫我们：随着物联网设备不断接入互联网，工业控制系统将面临更为严峻的安全挑战，在设计开发新型仪表过程中，就应该从初期将安全问题考虑在内。</w:t>
      </w:r>
    </w:p>
    <w:p w14:paraId="4591CFE1" w14:textId="77777777"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23" w:name="_Toc534385372"/>
      <w:bookmarkStart w:id="224" w:name="_Toc2005334"/>
      <w:bookmarkStart w:id="225" w:name="_Toc2005546"/>
      <w:bookmarkStart w:id="226" w:name="_Toc2005608"/>
      <w:r w:rsidRPr="00FD6415">
        <w:rPr>
          <w:rFonts w:ascii="Times New Roman" w:eastAsia="黑体" w:hAnsi="Times New Roman" w:cs="Times New Roman"/>
          <w:sz w:val="28"/>
          <w:szCs w:val="28"/>
        </w:rPr>
        <w:t>美国天然气输气管道电子系统遭受供应链攻击</w:t>
      </w:r>
      <w:bookmarkEnd w:id="223"/>
      <w:bookmarkEnd w:id="224"/>
      <w:bookmarkEnd w:id="225"/>
      <w:bookmarkEnd w:id="226"/>
    </w:p>
    <w:p w14:paraId="05E0D2D1"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2018</w:t>
      </w:r>
      <w:r w:rsidRPr="007E416F">
        <w:rPr>
          <w:rFonts w:ascii="Times New Roman" w:hAnsi="Times New Roman" w:cs="Times New Roman"/>
          <w:kern w:val="0"/>
          <w:szCs w:val="21"/>
        </w:rPr>
        <w:t>年</w:t>
      </w:r>
      <w:r w:rsidRPr="007E416F">
        <w:rPr>
          <w:rFonts w:ascii="Times New Roman" w:hAnsi="Times New Roman" w:cs="Times New Roman"/>
          <w:kern w:val="0"/>
          <w:szCs w:val="21"/>
        </w:rPr>
        <w:t>4</w:t>
      </w:r>
      <w:r w:rsidRPr="007E416F">
        <w:rPr>
          <w:rFonts w:ascii="Times New Roman" w:hAnsi="Times New Roman" w:cs="Times New Roman"/>
          <w:kern w:val="0"/>
          <w:szCs w:val="21"/>
        </w:rPr>
        <w:t>月，美国</w:t>
      </w:r>
      <w:r w:rsidRPr="007E416F">
        <w:rPr>
          <w:rFonts w:ascii="Times New Roman" w:hAnsi="Times New Roman" w:cs="Times New Roman"/>
          <w:kern w:val="0"/>
          <w:szCs w:val="21"/>
        </w:rPr>
        <w:t>4</w:t>
      </w:r>
      <w:r w:rsidRPr="007E416F">
        <w:rPr>
          <w:rFonts w:ascii="Times New Roman" w:hAnsi="Times New Roman" w:cs="Times New Roman"/>
          <w:kern w:val="0"/>
          <w:szCs w:val="21"/>
        </w:rPr>
        <w:t>家输气管道</w:t>
      </w:r>
      <w:proofErr w:type="spellStart"/>
      <w:r w:rsidRPr="007E416F">
        <w:rPr>
          <w:rFonts w:ascii="Times New Roman" w:hAnsi="Times New Roman" w:cs="Times New Roman"/>
          <w:kern w:val="0"/>
          <w:szCs w:val="21"/>
        </w:rPr>
        <w:t>Oneok</w:t>
      </w:r>
      <w:proofErr w:type="spellEnd"/>
      <w:r w:rsidRPr="007E416F">
        <w:rPr>
          <w:rFonts w:ascii="Times New Roman" w:hAnsi="Times New Roman" w:cs="Times New Roman"/>
          <w:kern w:val="0"/>
          <w:szCs w:val="21"/>
        </w:rPr>
        <w:t>公司、</w:t>
      </w:r>
      <w:r w:rsidRPr="007E416F">
        <w:rPr>
          <w:rFonts w:ascii="Times New Roman" w:hAnsi="Times New Roman" w:cs="Times New Roman"/>
          <w:kern w:val="0"/>
          <w:szCs w:val="21"/>
        </w:rPr>
        <w:t>Energy Transfer Partners LP</w:t>
      </w:r>
      <w:r w:rsidRPr="007E416F">
        <w:rPr>
          <w:rFonts w:ascii="Times New Roman" w:hAnsi="Times New Roman" w:cs="Times New Roman"/>
          <w:kern w:val="0"/>
          <w:szCs w:val="21"/>
        </w:rPr>
        <w:t>（简称</w:t>
      </w:r>
      <w:r w:rsidRPr="007E416F">
        <w:rPr>
          <w:rFonts w:ascii="Times New Roman" w:hAnsi="Times New Roman" w:cs="Times New Roman"/>
          <w:kern w:val="0"/>
          <w:szCs w:val="21"/>
        </w:rPr>
        <w:t>ETP</w:t>
      </w:r>
      <w:r w:rsidRPr="007E416F">
        <w:rPr>
          <w:rFonts w:ascii="Times New Roman" w:hAnsi="Times New Roman" w:cs="Times New Roman"/>
          <w:kern w:val="0"/>
          <w:szCs w:val="21"/>
        </w:rPr>
        <w:t>）、</w:t>
      </w:r>
      <w:r w:rsidRPr="007E416F">
        <w:rPr>
          <w:rFonts w:ascii="Times New Roman" w:hAnsi="Times New Roman" w:cs="Times New Roman"/>
          <w:kern w:val="0"/>
          <w:szCs w:val="21"/>
        </w:rPr>
        <w:t>Boardwalk Pipeline Partners LP</w:t>
      </w:r>
      <w:r w:rsidRPr="007E416F">
        <w:rPr>
          <w:rFonts w:ascii="Times New Roman" w:hAnsi="Times New Roman" w:cs="Times New Roman"/>
          <w:kern w:val="0"/>
          <w:szCs w:val="21"/>
        </w:rPr>
        <w:t>（简称</w:t>
      </w:r>
      <w:r w:rsidRPr="007E416F">
        <w:rPr>
          <w:rFonts w:ascii="Times New Roman" w:hAnsi="Times New Roman" w:cs="Times New Roman"/>
          <w:kern w:val="0"/>
          <w:szCs w:val="21"/>
        </w:rPr>
        <w:t>BPP</w:t>
      </w:r>
      <w:r w:rsidRPr="007E416F">
        <w:rPr>
          <w:rFonts w:ascii="Times New Roman" w:hAnsi="Times New Roman" w:cs="Times New Roman"/>
          <w:kern w:val="0"/>
          <w:szCs w:val="21"/>
        </w:rPr>
        <w:t>）和</w:t>
      </w:r>
      <w:r w:rsidRPr="007E416F">
        <w:rPr>
          <w:rFonts w:ascii="Times New Roman" w:hAnsi="Times New Roman" w:cs="Times New Roman"/>
          <w:kern w:val="0"/>
          <w:szCs w:val="21"/>
        </w:rPr>
        <w:t>Chesapeake Utilities Corp</w:t>
      </w:r>
      <w:r w:rsidRPr="007E416F">
        <w:rPr>
          <w:rFonts w:ascii="Times New Roman" w:hAnsi="Times New Roman" w:cs="Times New Roman"/>
          <w:kern w:val="0"/>
          <w:szCs w:val="21"/>
        </w:rPr>
        <w:t>（简称</w:t>
      </w:r>
      <w:r w:rsidRPr="007E416F">
        <w:rPr>
          <w:rFonts w:ascii="Times New Roman" w:hAnsi="Times New Roman" w:cs="Times New Roman"/>
          <w:kern w:val="0"/>
          <w:szCs w:val="21"/>
        </w:rPr>
        <w:t>CUC</w:t>
      </w:r>
      <w:r w:rsidRPr="007E416F">
        <w:rPr>
          <w:rFonts w:ascii="Times New Roman" w:hAnsi="Times New Roman" w:cs="Times New Roman"/>
          <w:kern w:val="0"/>
          <w:szCs w:val="21"/>
        </w:rPr>
        <w:t>）旗下的</w:t>
      </w:r>
      <w:r w:rsidRPr="007E416F">
        <w:rPr>
          <w:rFonts w:ascii="Times New Roman" w:hAnsi="Times New Roman" w:cs="Times New Roman"/>
          <w:kern w:val="0"/>
          <w:szCs w:val="21"/>
        </w:rPr>
        <w:t>Eastern Shore Natural Gas</w:t>
      </w:r>
      <w:r w:rsidRPr="007E416F">
        <w:rPr>
          <w:rFonts w:ascii="Times New Roman" w:hAnsi="Times New Roman" w:cs="Times New Roman"/>
          <w:kern w:val="0"/>
          <w:szCs w:val="21"/>
        </w:rPr>
        <w:t>（简称</w:t>
      </w:r>
      <w:r w:rsidRPr="007E416F">
        <w:rPr>
          <w:rFonts w:ascii="Times New Roman" w:hAnsi="Times New Roman" w:cs="Times New Roman"/>
          <w:kern w:val="0"/>
          <w:szCs w:val="21"/>
        </w:rPr>
        <w:t>ESNG</w:t>
      </w:r>
      <w:r w:rsidRPr="007E416F">
        <w:rPr>
          <w:rFonts w:ascii="Times New Roman" w:hAnsi="Times New Roman" w:cs="Times New Roman"/>
          <w:kern w:val="0"/>
          <w:szCs w:val="21"/>
        </w:rPr>
        <w:t>）与客户通信的电子系统被关闭，其中</w:t>
      </w:r>
      <w:r w:rsidRPr="007E416F">
        <w:rPr>
          <w:rFonts w:ascii="Times New Roman" w:hAnsi="Times New Roman" w:cs="Times New Roman"/>
          <w:kern w:val="0"/>
          <w:szCs w:val="21"/>
        </w:rPr>
        <w:t>3</w:t>
      </w:r>
      <w:r w:rsidRPr="007E416F">
        <w:rPr>
          <w:rFonts w:ascii="Times New Roman" w:hAnsi="Times New Roman" w:cs="Times New Roman"/>
          <w:kern w:val="0"/>
          <w:szCs w:val="21"/>
        </w:rPr>
        <w:t>家公司已证实是网络攻击所致。遭受攻击的电子系统通过计算机交换文件，以此帮助管道客户与运营商沟通需求。</w:t>
      </w:r>
    </w:p>
    <w:p w14:paraId="1D045ADE"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ETP</w:t>
      </w:r>
      <w:r w:rsidRPr="007E416F">
        <w:rPr>
          <w:rFonts w:ascii="Times New Roman" w:hAnsi="Times New Roman" w:cs="Times New Roman"/>
          <w:kern w:val="0"/>
          <w:szCs w:val="21"/>
        </w:rPr>
        <w:t>表示这是一起针对第三</w:t>
      </w:r>
      <w:proofErr w:type="gramStart"/>
      <w:r w:rsidRPr="007E416F">
        <w:rPr>
          <w:rFonts w:ascii="Times New Roman" w:hAnsi="Times New Roman" w:cs="Times New Roman"/>
          <w:kern w:val="0"/>
          <w:szCs w:val="21"/>
        </w:rPr>
        <w:t>方服务</w:t>
      </w:r>
      <w:proofErr w:type="gramEnd"/>
      <w:r w:rsidRPr="007E416F">
        <w:rPr>
          <w:rFonts w:ascii="Times New Roman" w:hAnsi="Times New Roman" w:cs="Times New Roman"/>
          <w:kern w:val="0"/>
          <w:szCs w:val="21"/>
        </w:rPr>
        <w:t>提供商的攻击。美国律师事务所</w:t>
      </w:r>
      <w:r w:rsidRPr="007E416F">
        <w:rPr>
          <w:rFonts w:ascii="Times New Roman" w:hAnsi="Times New Roman" w:cs="Times New Roman"/>
          <w:kern w:val="0"/>
          <w:szCs w:val="21"/>
        </w:rPr>
        <w:t>Jones Walker</w:t>
      </w:r>
      <w:r w:rsidRPr="007E416F">
        <w:rPr>
          <w:rFonts w:ascii="Times New Roman" w:hAnsi="Times New Roman" w:cs="Times New Roman"/>
          <w:kern w:val="0"/>
          <w:szCs w:val="21"/>
        </w:rPr>
        <w:t>的高级合伙人</w:t>
      </w:r>
      <w:r w:rsidRPr="007E416F">
        <w:rPr>
          <w:rFonts w:ascii="Times New Roman" w:hAnsi="Times New Roman" w:cs="Times New Roman"/>
          <w:kern w:val="0"/>
          <w:szCs w:val="21"/>
        </w:rPr>
        <w:t>Andy Lee</w:t>
      </w:r>
      <w:r w:rsidRPr="007E416F">
        <w:rPr>
          <w:rFonts w:ascii="Times New Roman" w:hAnsi="Times New Roman" w:cs="Times New Roman"/>
          <w:kern w:val="0"/>
          <w:szCs w:val="21"/>
        </w:rPr>
        <w:t>指出，美国的管道公司有许多都依赖第三方公司的电子通信系统。此类系统日益引起黑客的关注，其原因在于这些系统易被攻破，能够让黑客有机会勒索，或者窃取信息在</w:t>
      </w:r>
      <w:r w:rsidRPr="007E416F">
        <w:rPr>
          <w:rFonts w:ascii="Times New Roman" w:hAnsi="Times New Roman" w:cs="Times New Roman"/>
          <w:kern w:val="0"/>
          <w:szCs w:val="21"/>
        </w:rPr>
        <w:t>“</w:t>
      </w:r>
      <w:r w:rsidRPr="007E416F">
        <w:rPr>
          <w:rFonts w:ascii="Times New Roman" w:hAnsi="Times New Roman" w:cs="Times New Roman"/>
          <w:kern w:val="0"/>
          <w:szCs w:val="21"/>
        </w:rPr>
        <w:t>暗网</w:t>
      </w:r>
      <w:r w:rsidRPr="007E416F">
        <w:rPr>
          <w:rFonts w:ascii="Times New Roman" w:hAnsi="Times New Roman" w:cs="Times New Roman"/>
          <w:kern w:val="0"/>
          <w:szCs w:val="21"/>
        </w:rPr>
        <w:t>”</w:t>
      </w:r>
      <w:r w:rsidRPr="007E416F">
        <w:rPr>
          <w:rFonts w:ascii="Times New Roman" w:hAnsi="Times New Roman" w:cs="Times New Roman"/>
          <w:kern w:val="0"/>
          <w:szCs w:val="21"/>
        </w:rPr>
        <w:t>兜售。此类安全事件告诫我们：工业企业应该加强供应</w:t>
      </w:r>
      <w:proofErr w:type="gramStart"/>
      <w:r w:rsidRPr="007E416F">
        <w:rPr>
          <w:rFonts w:ascii="Times New Roman" w:hAnsi="Times New Roman" w:cs="Times New Roman"/>
          <w:kern w:val="0"/>
          <w:szCs w:val="21"/>
        </w:rPr>
        <w:t>链安全</w:t>
      </w:r>
      <w:proofErr w:type="gramEnd"/>
      <w:r w:rsidRPr="007E416F">
        <w:rPr>
          <w:rFonts w:ascii="Times New Roman" w:hAnsi="Times New Roman" w:cs="Times New Roman"/>
          <w:kern w:val="0"/>
          <w:szCs w:val="21"/>
        </w:rPr>
        <w:t>建设，《工业控制系统信息安全防护指南》中明确供应链管理，在选择工业控制系统规划、设计、建设、运维或评估等服务商时，优先考虑具备工控安全防护经验的企事业单位，以合同等方式明确服务商应承担的新安全责任和义务。</w:t>
      </w:r>
    </w:p>
    <w:p w14:paraId="4B1EC04D" w14:textId="77777777"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27" w:name="_Toc534385373"/>
      <w:bookmarkStart w:id="228" w:name="_Toc2005335"/>
      <w:bookmarkStart w:id="229" w:name="_Toc2005547"/>
      <w:bookmarkStart w:id="230" w:name="_Toc2005609"/>
      <w:r w:rsidRPr="00FD6415">
        <w:rPr>
          <w:rFonts w:ascii="Times New Roman" w:eastAsia="黑体" w:hAnsi="Times New Roman" w:cs="Times New Roman"/>
          <w:sz w:val="28"/>
          <w:szCs w:val="28"/>
        </w:rPr>
        <w:t>伊朗机场显示屏幕遭受黑客攻击</w:t>
      </w:r>
      <w:bookmarkEnd w:id="227"/>
      <w:bookmarkEnd w:id="228"/>
      <w:bookmarkEnd w:id="229"/>
      <w:bookmarkEnd w:id="230"/>
    </w:p>
    <w:p w14:paraId="75C43903"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2018</w:t>
      </w:r>
      <w:r w:rsidRPr="007E416F">
        <w:rPr>
          <w:rFonts w:ascii="Times New Roman" w:hAnsi="Times New Roman" w:cs="Times New Roman"/>
          <w:kern w:val="0"/>
          <w:szCs w:val="21"/>
        </w:rPr>
        <w:t>年</w:t>
      </w:r>
      <w:r w:rsidRPr="007E416F">
        <w:rPr>
          <w:rFonts w:ascii="Times New Roman" w:hAnsi="Times New Roman" w:cs="Times New Roman"/>
          <w:kern w:val="0"/>
          <w:szCs w:val="21"/>
        </w:rPr>
        <w:t>5</w:t>
      </w:r>
      <w:r w:rsidRPr="007E416F">
        <w:rPr>
          <w:rFonts w:ascii="Times New Roman" w:hAnsi="Times New Roman" w:cs="Times New Roman"/>
          <w:kern w:val="0"/>
          <w:szCs w:val="21"/>
        </w:rPr>
        <w:t>月，伊朗东北部马什哈德市的机场遭到黑客的攻击。黑客攻破机场网络，在机场出入口的电子显示屏上显示一份抗议伊朗政府在中东地区军事行为的声明。该声明以波斯语呈现，指责伊朗伊斯兰革命卫队（</w:t>
      </w:r>
      <w:r w:rsidRPr="007E416F">
        <w:rPr>
          <w:rFonts w:ascii="Times New Roman" w:hAnsi="Times New Roman" w:cs="Times New Roman"/>
          <w:kern w:val="0"/>
          <w:szCs w:val="21"/>
        </w:rPr>
        <w:t>Islamic Revolutionary Guard Corps</w:t>
      </w:r>
      <w:r w:rsidRPr="007E416F">
        <w:rPr>
          <w:rFonts w:ascii="Times New Roman" w:hAnsi="Times New Roman" w:cs="Times New Roman"/>
          <w:kern w:val="0"/>
          <w:szCs w:val="21"/>
        </w:rPr>
        <w:t>，</w:t>
      </w:r>
      <w:r w:rsidRPr="007E416F">
        <w:rPr>
          <w:rFonts w:ascii="Times New Roman" w:hAnsi="Times New Roman" w:cs="Times New Roman"/>
          <w:kern w:val="0"/>
          <w:szCs w:val="21"/>
        </w:rPr>
        <w:t>IRGC</w:t>
      </w:r>
      <w:r w:rsidRPr="007E416F">
        <w:rPr>
          <w:rFonts w:ascii="Times New Roman" w:hAnsi="Times New Roman" w:cs="Times New Roman"/>
          <w:kern w:val="0"/>
          <w:szCs w:val="21"/>
        </w:rPr>
        <w:t>）给伊朗人造成的财政损失。该黑客组织鼓动乘客拍摄电子显示屏图像并通过社交媒体平台进行发布。据伊朗电台调查结果显示，数以百计的伊朗人通过</w:t>
      </w:r>
      <w:r w:rsidRPr="007E416F">
        <w:rPr>
          <w:rFonts w:ascii="Times New Roman" w:hAnsi="Times New Roman" w:cs="Times New Roman"/>
          <w:kern w:val="0"/>
          <w:szCs w:val="21"/>
        </w:rPr>
        <w:t>Twitter</w:t>
      </w:r>
      <w:r w:rsidRPr="007E416F">
        <w:rPr>
          <w:rFonts w:ascii="Times New Roman" w:hAnsi="Times New Roman" w:cs="Times New Roman"/>
          <w:kern w:val="0"/>
          <w:szCs w:val="21"/>
        </w:rPr>
        <w:t>发布了电子显示屏的照片。</w:t>
      </w:r>
    </w:p>
    <w:p w14:paraId="03CC2FA4" w14:textId="77777777" w:rsidR="00A84498" w:rsidRPr="007E416F" w:rsidRDefault="00A84498" w:rsidP="00A84498">
      <w:pPr>
        <w:spacing w:afterLines="50" w:after="156"/>
        <w:ind w:firstLineChars="200" w:firstLine="420"/>
        <w:rPr>
          <w:rFonts w:ascii="Times New Roman" w:hAnsi="Times New Roman" w:cs="Times New Roman"/>
          <w:kern w:val="0"/>
          <w:szCs w:val="21"/>
        </w:rPr>
      </w:pPr>
      <w:r w:rsidRPr="007E416F">
        <w:rPr>
          <w:rFonts w:ascii="Times New Roman" w:hAnsi="Times New Roman" w:cs="Times New Roman"/>
          <w:kern w:val="0"/>
          <w:szCs w:val="21"/>
        </w:rPr>
        <w:t>黑客之所以能够挟持电子显示屏并发布图像，是因为他们成功攻破了马什哈德机场民用航空部负责人</w:t>
      </w:r>
      <w:r w:rsidRPr="007E416F">
        <w:rPr>
          <w:rFonts w:ascii="Times New Roman" w:hAnsi="Times New Roman" w:cs="Times New Roman"/>
          <w:kern w:val="0"/>
          <w:szCs w:val="21"/>
        </w:rPr>
        <w:t xml:space="preserve">Mohsen </w:t>
      </w:r>
      <w:proofErr w:type="spellStart"/>
      <w:r w:rsidRPr="007E416F">
        <w:rPr>
          <w:rFonts w:ascii="Times New Roman" w:hAnsi="Times New Roman" w:cs="Times New Roman"/>
          <w:kern w:val="0"/>
          <w:szCs w:val="21"/>
        </w:rPr>
        <w:t>Eidizadeh</w:t>
      </w:r>
      <w:proofErr w:type="spellEnd"/>
      <w:r w:rsidRPr="007E416F">
        <w:rPr>
          <w:rFonts w:ascii="Times New Roman" w:hAnsi="Times New Roman" w:cs="Times New Roman"/>
          <w:kern w:val="0"/>
          <w:szCs w:val="21"/>
        </w:rPr>
        <w:t>的电子邮箱。</w:t>
      </w:r>
      <w:proofErr w:type="gramStart"/>
      <w:r w:rsidRPr="007E416F">
        <w:rPr>
          <w:rFonts w:ascii="Times New Roman" w:hAnsi="Times New Roman" w:cs="Times New Roman"/>
          <w:kern w:val="0"/>
          <w:szCs w:val="21"/>
        </w:rPr>
        <w:t>此安全</w:t>
      </w:r>
      <w:proofErr w:type="gramEnd"/>
      <w:r w:rsidRPr="007E416F">
        <w:rPr>
          <w:rFonts w:ascii="Times New Roman" w:hAnsi="Times New Roman" w:cs="Times New Roman"/>
          <w:kern w:val="0"/>
          <w:szCs w:val="21"/>
        </w:rPr>
        <w:t>事件告诫我们：随着</w:t>
      </w:r>
      <w:r w:rsidRPr="007E416F">
        <w:rPr>
          <w:rFonts w:ascii="Times New Roman" w:hAnsi="Times New Roman" w:cs="Times New Roman"/>
          <w:kern w:val="0"/>
          <w:szCs w:val="21"/>
        </w:rPr>
        <w:t xml:space="preserve">IT/OT </w:t>
      </w:r>
      <w:r w:rsidRPr="007E416F">
        <w:rPr>
          <w:rFonts w:ascii="Times New Roman" w:hAnsi="Times New Roman" w:cs="Times New Roman"/>
          <w:kern w:val="0"/>
          <w:szCs w:val="21"/>
        </w:rPr>
        <w:t>的融合，生产网和办公网互通互联，</w:t>
      </w:r>
      <w:proofErr w:type="gramStart"/>
      <w:r w:rsidRPr="007E416F">
        <w:rPr>
          <w:rFonts w:ascii="Times New Roman" w:hAnsi="Times New Roman" w:cs="Times New Roman"/>
          <w:kern w:val="0"/>
          <w:szCs w:val="21"/>
        </w:rPr>
        <w:t>且部署</w:t>
      </w:r>
      <w:proofErr w:type="gramEnd"/>
      <w:r w:rsidRPr="007E416F">
        <w:rPr>
          <w:rFonts w:ascii="Times New Roman" w:hAnsi="Times New Roman" w:cs="Times New Roman"/>
          <w:kern w:val="0"/>
          <w:szCs w:val="21"/>
        </w:rPr>
        <w:t>使用的邮件系统收发端口往往是企业内</w:t>
      </w:r>
      <w:proofErr w:type="gramStart"/>
      <w:r w:rsidRPr="007E416F">
        <w:rPr>
          <w:rFonts w:ascii="Times New Roman" w:hAnsi="Times New Roman" w:cs="Times New Roman"/>
          <w:kern w:val="0"/>
          <w:szCs w:val="21"/>
        </w:rPr>
        <w:t>网唯一</w:t>
      </w:r>
      <w:proofErr w:type="gramEnd"/>
      <w:r w:rsidRPr="007E416F">
        <w:rPr>
          <w:rFonts w:ascii="Times New Roman" w:hAnsi="Times New Roman" w:cs="Times New Roman"/>
          <w:kern w:val="0"/>
          <w:szCs w:val="21"/>
        </w:rPr>
        <w:t>与互联网连接的网络端口，因而成为不法分子关注的重点和网络入侵窃密的主要目标。企业内应坚决禁止使用弱口令；按照相关法律法规、政策要求，落实网络安全等级保护制度和技术防护措施，组织开展邮件系统技术检测和渗透性攻击测试，查找安全漏洞，及时进行整改。</w:t>
      </w:r>
    </w:p>
    <w:p w14:paraId="4B4C4A52" w14:textId="77777777"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31" w:name="_Toc534385374"/>
      <w:bookmarkStart w:id="232" w:name="_Toc2005336"/>
      <w:bookmarkStart w:id="233" w:name="_Toc2005548"/>
      <w:bookmarkStart w:id="234" w:name="_Toc2005610"/>
      <w:r w:rsidRPr="00FD6415">
        <w:rPr>
          <w:rFonts w:ascii="Times New Roman" w:eastAsia="黑体" w:hAnsi="Times New Roman" w:cs="Times New Roman"/>
          <w:sz w:val="28"/>
          <w:szCs w:val="28"/>
        </w:rPr>
        <w:t>俄罗斯</w:t>
      </w:r>
      <w:r w:rsidRPr="00FD6415">
        <w:rPr>
          <w:rFonts w:ascii="Times New Roman" w:eastAsia="黑体" w:hAnsi="Times New Roman" w:cs="Times New Roman"/>
          <w:sz w:val="28"/>
          <w:szCs w:val="28"/>
        </w:rPr>
        <w:t>400</w:t>
      </w:r>
      <w:r w:rsidRPr="00FD6415">
        <w:rPr>
          <w:rFonts w:ascii="Times New Roman" w:eastAsia="黑体" w:hAnsi="Times New Roman" w:cs="Times New Roman"/>
          <w:sz w:val="28"/>
          <w:szCs w:val="28"/>
        </w:rPr>
        <w:t>多家工业企业遭遇网络钓鱼攻击</w:t>
      </w:r>
      <w:bookmarkEnd w:id="231"/>
      <w:bookmarkEnd w:id="232"/>
      <w:bookmarkEnd w:id="233"/>
      <w:bookmarkEnd w:id="234"/>
    </w:p>
    <w:p w14:paraId="48CBF7EA"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8</w:t>
      </w:r>
      <w:r w:rsidRPr="007E416F">
        <w:rPr>
          <w:rFonts w:ascii="Times New Roman" w:hAnsi="Times New Roman" w:cs="Times New Roman"/>
          <w:szCs w:val="21"/>
        </w:rPr>
        <w:t>月，卡巴斯基实验室（</w:t>
      </w:r>
      <w:r w:rsidRPr="007E416F">
        <w:rPr>
          <w:rFonts w:ascii="Times New Roman" w:hAnsi="Times New Roman" w:cs="Times New Roman"/>
          <w:szCs w:val="21"/>
        </w:rPr>
        <w:t>Kaspersky Lab</w:t>
      </w:r>
      <w:r w:rsidRPr="007E416F">
        <w:rPr>
          <w:rFonts w:ascii="Times New Roman" w:hAnsi="Times New Roman" w:cs="Times New Roman"/>
          <w:szCs w:val="21"/>
        </w:rPr>
        <w:t>）</w:t>
      </w:r>
      <w:r w:rsidRPr="007E416F">
        <w:rPr>
          <w:rFonts w:ascii="Times New Roman" w:hAnsi="Times New Roman" w:cs="Times New Roman"/>
          <w:szCs w:val="21"/>
        </w:rPr>
        <w:t>ICS CERT</w:t>
      </w:r>
      <w:r w:rsidRPr="007E416F">
        <w:rPr>
          <w:rFonts w:ascii="Times New Roman" w:hAnsi="Times New Roman" w:cs="Times New Roman"/>
          <w:szCs w:val="21"/>
        </w:rPr>
        <w:t>发现了一系列带有恶意附件的网络钓鱼电子邮件，其邮件伪装成合法的商业邀请函，主要发送给位于俄罗斯的工业企业，且每一封电子邮件的内容都与目标收件人所从事的工作有很大的相关性。攻击者主要是通过分析被攻击企业员工的通信来获取进行犯罪活动所需的信息，通过这些信息对企业进行攻击，不仅会造成企业业务中断，企业的敏感数据也会泄露。</w:t>
      </w:r>
    </w:p>
    <w:p w14:paraId="53F2BAD3"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该恶意软件现已造成俄罗斯</w:t>
      </w:r>
      <w:r w:rsidRPr="007E416F">
        <w:rPr>
          <w:rFonts w:ascii="Times New Roman" w:hAnsi="Times New Roman" w:cs="Times New Roman"/>
          <w:szCs w:val="21"/>
        </w:rPr>
        <w:t>400</w:t>
      </w:r>
      <w:r w:rsidRPr="007E416F">
        <w:rPr>
          <w:rFonts w:ascii="Times New Roman" w:hAnsi="Times New Roman" w:cs="Times New Roman"/>
          <w:szCs w:val="21"/>
        </w:rPr>
        <w:t>家工业企业遭受攻击，涉及行业包括制造业、冶金、工程、能源、矿业、物流、石油和天然气等。恶意软件造成的攻击涉及行业广泛，但均属于工业企业的系统。</w:t>
      </w:r>
      <w:proofErr w:type="gramStart"/>
      <w:r w:rsidRPr="007E416F">
        <w:rPr>
          <w:rFonts w:ascii="Times New Roman" w:hAnsi="Times New Roman" w:cs="Times New Roman"/>
          <w:szCs w:val="21"/>
        </w:rPr>
        <w:t>此安全</w:t>
      </w:r>
      <w:proofErr w:type="gramEnd"/>
      <w:r w:rsidRPr="007E416F">
        <w:rPr>
          <w:rFonts w:ascii="Times New Roman" w:hAnsi="Times New Roman" w:cs="Times New Roman"/>
          <w:szCs w:val="21"/>
        </w:rPr>
        <w:t>事件告诫我们：近几年，随着信息技术和操作技术的不断融合，工控系统开放性与日俱增，网络犯罪份子更倾向于攻击工业企业网络，工控网络安全问题不容忽</w:t>
      </w:r>
      <w:r w:rsidRPr="007E416F">
        <w:rPr>
          <w:rFonts w:ascii="Times New Roman" w:hAnsi="Times New Roman" w:cs="Times New Roman"/>
          <w:szCs w:val="21"/>
        </w:rPr>
        <w:lastRenderedPageBreak/>
        <w:t>视。</w:t>
      </w:r>
    </w:p>
    <w:p w14:paraId="21F6234B" w14:textId="77777777"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35" w:name="_Toc534385375"/>
      <w:bookmarkStart w:id="236" w:name="_Toc2005337"/>
      <w:bookmarkStart w:id="237" w:name="_Toc2005549"/>
      <w:bookmarkStart w:id="238" w:name="_Toc2005611"/>
      <w:r w:rsidRPr="00FD6415">
        <w:rPr>
          <w:rFonts w:ascii="Times New Roman" w:eastAsia="黑体" w:hAnsi="Times New Roman" w:cs="Times New Roman"/>
          <w:sz w:val="28"/>
          <w:szCs w:val="28"/>
        </w:rPr>
        <w:t>乌克兰国防系统密码竟为初始密码</w:t>
      </w:r>
      <w:r w:rsidRPr="00FD6415">
        <w:rPr>
          <w:rFonts w:ascii="Times New Roman" w:eastAsia="黑体" w:hAnsi="Times New Roman" w:cs="Times New Roman"/>
          <w:sz w:val="28"/>
          <w:szCs w:val="28"/>
        </w:rPr>
        <w:t>“123456”</w:t>
      </w:r>
      <w:bookmarkEnd w:id="235"/>
      <w:bookmarkEnd w:id="236"/>
      <w:bookmarkEnd w:id="237"/>
      <w:bookmarkEnd w:id="238"/>
    </w:p>
    <w:p w14:paraId="7AB4CAA3"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9</w:t>
      </w:r>
      <w:r w:rsidRPr="007E416F">
        <w:rPr>
          <w:rFonts w:ascii="Times New Roman" w:hAnsi="Times New Roman" w:cs="Times New Roman"/>
          <w:szCs w:val="21"/>
        </w:rPr>
        <w:t>月，乌克兰记者</w:t>
      </w:r>
      <w:r w:rsidRPr="007E416F">
        <w:rPr>
          <w:rFonts w:ascii="Times New Roman" w:hAnsi="Times New Roman" w:cs="Times New Roman"/>
          <w:szCs w:val="21"/>
        </w:rPr>
        <w:t>Alexander Dubinsky</w:t>
      </w:r>
      <w:r w:rsidRPr="007E416F">
        <w:rPr>
          <w:rFonts w:ascii="Times New Roman" w:hAnsi="Times New Roman" w:cs="Times New Roman"/>
          <w:szCs w:val="21"/>
        </w:rPr>
        <w:t>披露，乌克兰武装部队的自动控制系统（</w:t>
      </w:r>
      <w:r w:rsidRPr="007E416F">
        <w:rPr>
          <w:rFonts w:ascii="Times New Roman" w:hAnsi="Times New Roman" w:cs="Times New Roman"/>
          <w:szCs w:val="21"/>
        </w:rPr>
        <w:t>ACS</w:t>
      </w:r>
      <w:r w:rsidRPr="007E416F">
        <w:rPr>
          <w:rFonts w:ascii="Times New Roman" w:hAnsi="Times New Roman" w:cs="Times New Roman"/>
          <w:szCs w:val="21"/>
        </w:rPr>
        <w:t>）</w:t>
      </w:r>
      <w:r w:rsidRPr="00683DF1">
        <w:rPr>
          <w:rFonts w:asciiTheme="minorEastAsia" w:hAnsiTheme="minorEastAsia" w:cs="Times New Roman"/>
          <w:szCs w:val="21"/>
        </w:rPr>
        <w:t>“</w:t>
      </w:r>
      <w:r w:rsidRPr="00683DF1">
        <w:rPr>
          <w:rFonts w:ascii="Times New Roman" w:hAnsi="Times New Roman" w:cs="Times New Roman"/>
          <w:szCs w:val="21"/>
        </w:rPr>
        <w:t>Dnipro</w:t>
      </w:r>
      <w:r w:rsidRPr="00683DF1">
        <w:rPr>
          <w:rFonts w:asciiTheme="minorEastAsia" w:hAnsiTheme="minorEastAsia" w:cs="Times New Roman"/>
          <w:szCs w:val="21"/>
        </w:rPr>
        <w:t>”长期使用密码“</w:t>
      </w:r>
      <w:r w:rsidRPr="00683DF1">
        <w:rPr>
          <w:rFonts w:ascii="Times New Roman" w:hAnsi="Times New Roman" w:cs="Times New Roman"/>
          <w:szCs w:val="21"/>
        </w:rPr>
        <w:t>admin</w:t>
      </w:r>
      <w:r w:rsidRPr="00683DF1">
        <w:rPr>
          <w:rFonts w:asciiTheme="minorEastAsia" w:hAnsiTheme="minorEastAsia" w:cs="Times New Roman"/>
          <w:szCs w:val="21"/>
        </w:rPr>
        <w:t>”和“</w:t>
      </w:r>
      <w:r w:rsidRPr="00683DF1">
        <w:rPr>
          <w:rFonts w:ascii="Times New Roman" w:hAnsi="Times New Roman" w:cs="Times New Roman"/>
          <w:szCs w:val="21"/>
        </w:rPr>
        <w:t>123456</w:t>
      </w:r>
      <w:r w:rsidRPr="00683DF1">
        <w:rPr>
          <w:rFonts w:asciiTheme="minorEastAsia" w:hAnsiTheme="minorEastAsia" w:cs="Times New Roman"/>
          <w:szCs w:val="21"/>
        </w:rPr>
        <w:t>”访问服务器。</w:t>
      </w:r>
      <w:r w:rsidRPr="007E416F">
        <w:rPr>
          <w:rFonts w:ascii="Times New Roman" w:hAnsi="Times New Roman" w:cs="Times New Roman"/>
          <w:szCs w:val="21"/>
        </w:rPr>
        <w:t>无需任何特殊的操作即可自由访问交换机、路由器、工作站、服务器、语音网关、打印机、扫描仪等，黑客可以分析乌克兰武装部队的大量机密信息，仅需要几天时间就可以扫描整个国防系统网络，建立所有网络的拓扑结构，包括部队的属种、结构单位等。</w:t>
      </w:r>
    </w:p>
    <w:p w14:paraId="04CEB99E"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2017</w:t>
      </w:r>
      <w:r w:rsidRPr="007E416F">
        <w:rPr>
          <w:rFonts w:ascii="Times New Roman" w:hAnsi="Times New Roman" w:cs="Times New Roman"/>
          <w:szCs w:val="21"/>
        </w:rPr>
        <w:t>年，在</w:t>
      </w:r>
      <w:r w:rsidRPr="007E416F">
        <w:rPr>
          <w:rFonts w:ascii="Times New Roman" w:hAnsi="Times New Roman" w:cs="Times New Roman"/>
          <w:szCs w:val="21"/>
        </w:rPr>
        <w:t>“</w:t>
      </w:r>
      <w:r w:rsidRPr="007E416F">
        <w:rPr>
          <w:rFonts w:ascii="Times New Roman" w:hAnsi="Times New Roman" w:cs="Times New Roman"/>
          <w:szCs w:val="21"/>
        </w:rPr>
        <w:t>乌克兰女性黑客运动</w:t>
      </w:r>
      <w:r w:rsidRPr="007E416F">
        <w:rPr>
          <w:rFonts w:ascii="Times New Roman" w:hAnsi="Times New Roman" w:cs="Times New Roman"/>
          <w:szCs w:val="21"/>
        </w:rPr>
        <w:t>”</w:t>
      </w:r>
      <w:r w:rsidRPr="007E416F">
        <w:rPr>
          <w:rFonts w:ascii="Times New Roman" w:hAnsi="Times New Roman" w:cs="Times New Roman"/>
          <w:szCs w:val="21"/>
        </w:rPr>
        <w:t>中</w:t>
      </w:r>
      <w:proofErr w:type="spellStart"/>
      <w:r w:rsidRPr="007E416F">
        <w:rPr>
          <w:rFonts w:ascii="Times New Roman" w:hAnsi="Times New Roman" w:cs="Times New Roman"/>
          <w:szCs w:val="21"/>
        </w:rPr>
        <w:t>Berehynya</w:t>
      </w:r>
      <w:proofErr w:type="spellEnd"/>
      <w:r w:rsidRPr="007E416F">
        <w:rPr>
          <w:rFonts w:ascii="Times New Roman" w:hAnsi="Times New Roman" w:cs="Times New Roman"/>
          <w:szCs w:val="21"/>
        </w:rPr>
        <w:t>就曾泄露过乌克兰海军信息与心理行动中心</w:t>
      </w:r>
      <w:proofErr w:type="spellStart"/>
      <w:r w:rsidRPr="007E416F">
        <w:rPr>
          <w:rFonts w:ascii="Times New Roman" w:hAnsi="Times New Roman" w:cs="Times New Roman"/>
          <w:szCs w:val="21"/>
        </w:rPr>
        <w:t>Cipso</w:t>
      </w:r>
      <w:proofErr w:type="spellEnd"/>
      <w:r w:rsidRPr="007E416F">
        <w:rPr>
          <w:rFonts w:ascii="Times New Roman" w:hAnsi="Times New Roman" w:cs="Times New Roman"/>
          <w:szCs w:val="21"/>
        </w:rPr>
        <w:t>的个人数据信息。</w:t>
      </w:r>
      <w:proofErr w:type="gramStart"/>
      <w:r w:rsidRPr="007E416F">
        <w:rPr>
          <w:rFonts w:ascii="Times New Roman" w:hAnsi="Times New Roman" w:cs="Times New Roman"/>
          <w:szCs w:val="21"/>
        </w:rPr>
        <w:t>此安全</w:t>
      </w:r>
      <w:proofErr w:type="gramEnd"/>
      <w:r w:rsidRPr="007E416F">
        <w:rPr>
          <w:rFonts w:ascii="Times New Roman" w:hAnsi="Times New Roman" w:cs="Times New Roman"/>
          <w:szCs w:val="21"/>
        </w:rPr>
        <w:t>事件告诫我们：网站系统绝不能使用初始</w:t>
      </w:r>
      <w:proofErr w:type="gramStart"/>
      <w:r w:rsidRPr="007E416F">
        <w:rPr>
          <w:rFonts w:ascii="Times New Roman" w:hAnsi="Times New Roman" w:cs="Times New Roman"/>
          <w:szCs w:val="21"/>
        </w:rPr>
        <w:t>密码及弱密码</w:t>
      </w:r>
      <w:proofErr w:type="gramEnd"/>
      <w:r w:rsidRPr="007E416F">
        <w:rPr>
          <w:rFonts w:ascii="Times New Roman" w:hAnsi="Times New Roman" w:cs="Times New Roman"/>
          <w:szCs w:val="21"/>
        </w:rPr>
        <w:t>，且设置的密码不能使用纯数字或纯字母，密码最好包括大写字母、数字及特殊字符等，保障系统的安全。</w:t>
      </w:r>
    </w:p>
    <w:p w14:paraId="09B3932E" w14:textId="3B22C1A9" w:rsidR="00A84498" w:rsidRPr="00FD6415" w:rsidRDefault="00A84498" w:rsidP="004F4059">
      <w:pPr>
        <w:pStyle w:val="a5"/>
        <w:numPr>
          <w:ilvl w:val="0"/>
          <w:numId w:val="18"/>
        </w:numPr>
        <w:spacing w:beforeLines="50" w:before="156" w:afterLines="50" w:after="156"/>
        <w:ind w:firstLineChars="0"/>
        <w:outlineLvl w:val="1"/>
        <w:rPr>
          <w:rFonts w:ascii="Times New Roman" w:eastAsia="黑体" w:hAnsi="Times New Roman" w:cs="Times New Roman"/>
          <w:sz w:val="28"/>
          <w:szCs w:val="28"/>
        </w:rPr>
      </w:pPr>
      <w:bookmarkStart w:id="239" w:name="_Toc534385377"/>
      <w:bookmarkStart w:id="240" w:name="_Toc2005338"/>
      <w:bookmarkStart w:id="241" w:name="_Toc2005550"/>
      <w:bookmarkStart w:id="242" w:name="_Toc2005612"/>
      <w:r w:rsidRPr="00FD6415">
        <w:rPr>
          <w:rFonts w:ascii="Times New Roman" w:eastAsia="黑体" w:hAnsi="Times New Roman" w:cs="Times New Roman"/>
          <w:sz w:val="28"/>
          <w:szCs w:val="28"/>
        </w:rPr>
        <w:t>洛阳市北控水务集团远程数据监测平台遭到黑客攻击</w:t>
      </w:r>
      <w:bookmarkEnd w:id="239"/>
      <w:bookmarkEnd w:id="240"/>
      <w:bookmarkEnd w:id="241"/>
      <w:bookmarkEnd w:id="242"/>
    </w:p>
    <w:p w14:paraId="492208B4"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2018</w:t>
      </w:r>
      <w:r w:rsidRPr="007E416F">
        <w:rPr>
          <w:rFonts w:ascii="Times New Roman" w:hAnsi="Times New Roman" w:cs="Times New Roman"/>
          <w:szCs w:val="21"/>
        </w:rPr>
        <w:t>年</w:t>
      </w:r>
      <w:r w:rsidRPr="007E416F">
        <w:rPr>
          <w:rFonts w:ascii="Times New Roman" w:hAnsi="Times New Roman" w:cs="Times New Roman"/>
          <w:szCs w:val="21"/>
        </w:rPr>
        <w:t>9</w:t>
      </w:r>
      <w:r w:rsidRPr="007E416F">
        <w:rPr>
          <w:rFonts w:ascii="Times New Roman" w:hAnsi="Times New Roman" w:cs="Times New Roman"/>
          <w:szCs w:val="21"/>
        </w:rPr>
        <w:t>月，</w:t>
      </w:r>
      <w:proofErr w:type="gramStart"/>
      <w:r w:rsidRPr="007E416F">
        <w:rPr>
          <w:rFonts w:ascii="Times New Roman" w:hAnsi="Times New Roman" w:cs="Times New Roman"/>
          <w:szCs w:val="21"/>
        </w:rPr>
        <w:t>河南省公安厅官网发布</w:t>
      </w:r>
      <w:proofErr w:type="gramEnd"/>
      <w:r w:rsidRPr="007E416F">
        <w:rPr>
          <w:rFonts w:ascii="Times New Roman" w:hAnsi="Times New Roman" w:cs="Times New Roman"/>
          <w:szCs w:val="21"/>
        </w:rPr>
        <w:t>通告，洛阳市北控水务集团远程数据监测平台遭到黑客攻击，致使网页被</w:t>
      </w:r>
      <w:proofErr w:type="gramStart"/>
      <w:r w:rsidRPr="007E416F">
        <w:rPr>
          <w:rFonts w:ascii="Times New Roman" w:hAnsi="Times New Roman" w:cs="Times New Roman"/>
          <w:szCs w:val="21"/>
        </w:rPr>
        <w:t>纂</w:t>
      </w:r>
      <w:proofErr w:type="gramEnd"/>
      <w:r w:rsidRPr="007E416F">
        <w:rPr>
          <w:rFonts w:ascii="Times New Roman" w:hAnsi="Times New Roman" w:cs="Times New Roman"/>
          <w:szCs w:val="21"/>
        </w:rPr>
        <w:t>改。洛阳</w:t>
      </w:r>
      <w:proofErr w:type="gramStart"/>
      <w:r w:rsidRPr="007E416F">
        <w:rPr>
          <w:rFonts w:ascii="Times New Roman" w:hAnsi="Times New Roman" w:cs="Times New Roman"/>
          <w:szCs w:val="21"/>
        </w:rPr>
        <w:t>警方第</w:t>
      </w:r>
      <w:proofErr w:type="gramEnd"/>
      <w:r w:rsidRPr="007E416F">
        <w:rPr>
          <w:rFonts w:ascii="Times New Roman" w:hAnsi="Times New Roman" w:cs="Times New Roman"/>
          <w:szCs w:val="21"/>
        </w:rPr>
        <w:t>一时间派出网络安全应急处置小组到该中心网站所在地进行处置和调查。经查，洛阳市北控水务集团网络安全意识淡薄，网络安全管理制度不健全，网络安全技术措施落实不到位，未留存</w:t>
      </w:r>
      <w:r w:rsidRPr="007E416F">
        <w:rPr>
          <w:rFonts w:ascii="Times New Roman" w:hAnsi="Times New Roman" w:cs="Times New Roman"/>
          <w:szCs w:val="21"/>
        </w:rPr>
        <w:t>6</w:t>
      </w:r>
      <w:r w:rsidRPr="007E416F">
        <w:rPr>
          <w:rFonts w:ascii="Times New Roman" w:hAnsi="Times New Roman" w:cs="Times New Roman"/>
          <w:szCs w:val="21"/>
        </w:rPr>
        <w:t>个月以上的网络日志。</w:t>
      </w:r>
    </w:p>
    <w:p w14:paraId="39B4B5B0" w14:textId="77777777" w:rsidR="00A84498" w:rsidRPr="007E416F" w:rsidRDefault="00A84498" w:rsidP="00A84498">
      <w:pPr>
        <w:autoSpaceDE w:val="0"/>
        <w:autoSpaceDN w:val="0"/>
        <w:adjustRightInd w:val="0"/>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2017</w:t>
      </w:r>
      <w:r w:rsidRPr="007E416F">
        <w:rPr>
          <w:rFonts w:ascii="Times New Roman" w:hAnsi="Times New Roman" w:cs="Times New Roman"/>
          <w:szCs w:val="21"/>
        </w:rPr>
        <w:t>年</w:t>
      </w:r>
      <w:r w:rsidRPr="007E416F">
        <w:rPr>
          <w:rFonts w:ascii="Times New Roman" w:hAnsi="Times New Roman" w:cs="Times New Roman"/>
          <w:szCs w:val="21"/>
        </w:rPr>
        <w:t>6</w:t>
      </w:r>
      <w:r w:rsidRPr="007E416F">
        <w:rPr>
          <w:rFonts w:ascii="Times New Roman" w:hAnsi="Times New Roman" w:cs="Times New Roman"/>
          <w:szCs w:val="21"/>
        </w:rPr>
        <w:t>月</w:t>
      </w:r>
      <w:r w:rsidRPr="007E416F">
        <w:rPr>
          <w:rFonts w:ascii="Times New Roman" w:hAnsi="Times New Roman" w:cs="Times New Roman"/>
          <w:szCs w:val="21"/>
        </w:rPr>
        <w:t>1</w:t>
      </w:r>
      <w:r w:rsidRPr="007E416F">
        <w:rPr>
          <w:rFonts w:ascii="Times New Roman" w:hAnsi="Times New Roman" w:cs="Times New Roman"/>
          <w:szCs w:val="21"/>
        </w:rPr>
        <w:t>日，《网络安全法》正式实施，网络安全等级保护制度上升为法律规定的强制义务，根据《网络安全法》第</w:t>
      </w:r>
      <w:r w:rsidRPr="007E416F">
        <w:rPr>
          <w:rFonts w:ascii="Times New Roman" w:hAnsi="Times New Roman" w:cs="Times New Roman"/>
          <w:szCs w:val="21"/>
        </w:rPr>
        <w:t>21</w:t>
      </w:r>
      <w:r w:rsidRPr="007E416F">
        <w:rPr>
          <w:rFonts w:ascii="Times New Roman" w:hAnsi="Times New Roman" w:cs="Times New Roman"/>
          <w:szCs w:val="21"/>
        </w:rPr>
        <w:t>条规定，国家实行网络安全等级保护制度，网络运营者应当按照网络安全等级保护制度的要求，履行安全保护义务，保障网络免受干扰、破坏或者未经授权的访问，防止网络数据泄露或者被窃取、篡改。</w:t>
      </w:r>
    </w:p>
    <w:p w14:paraId="0B93E8A3" w14:textId="40BF973D" w:rsidR="00CB69B7" w:rsidRDefault="00A84498" w:rsidP="00C038AB">
      <w:pPr>
        <w:autoSpaceDE w:val="0"/>
        <w:autoSpaceDN w:val="0"/>
        <w:adjustRightInd w:val="0"/>
        <w:spacing w:afterLines="50" w:after="156"/>
        <w:ind w:firstLineChars="200" w:firstLine="420"/>
        <w:rPr>
          <w:rFonts w:ascii="Times New Roman" w:hAnsi="Times New Roman" w:cs="Times New Roman"/>
          <w:szCs w:val="21"/>
        </w:rPr>
      </w:pPr>
      <w:proofErr w:type="gramStart"/>
      <w:r w:rsidRPr="007E416F">
        <w:rPr>
          <w:rFonts w:ascii="Times New Roman" w:hAnsi="Times New Roman" w:cs="Times New Roman"/>
          <w:szCs w:val="21"/>
        </w:rPr>
        <w:t>此安全</w:t>
      </w:r>
      <w:proofErr w:type="gramEnd"/>
      <w:r w:rsidRPr="007E416F">
        <w:rPr>
          <w:rFonts w:ascii="Times New Roman" w:hAnsi="Times New Roman" w:cs="Times New Roman"/>
          <w:szCs w:val="21"/>
        </w:rPr>
        <w:t>事件告诫我们：工业企业应制定严格的内部安全管理制度和操作规程，确定网络安全负责人，落实网络安全保护责任</w:t>
      </w:r>
      <w:r w:rsidRPr="007E416F">
        <w:rPr>
          <w:rFonts w:ascii="Times New Roman" w:hAnsi="Times New Roman" w:cs="Times New Roman"/>
          <w:szCs w:val="21"/>
        </w:rPr>
        <w:t>;</w:t>
      </w:r>
      <w:r w:rsidRPr="007E416F">
        <w:rPr>
          <w:rFonts w:ascii="Times New Roman" w:hAnsi="Times New Roman" w:cs="Times New Roman"/>
          <w:szCs w:val="21"/>
        </w:rPr>
        <w:t>采取防范计算机病毒和网络攻击、网络侵入等危害网络安全行为的技术措施</w:t>
      </w:r>
      <w:r w:rsidRPr="007E416F">
        <w:rPr>
          <w:rFonts w:ascii="Times New Roman" w:hAnsi="Times New Roman" w:cs="Times New Roman"/>
          <w:szCs w:val="21"/>
        </w:rPr>
        <w:t>;</w:t>
      </w:r>
      <w:r w:rsidRPr="007E416F">
        <w:rPr>
          <w:rFonts w:ascii="Times New Roman" w:hAnsi="Times New Roman" w:cs="Times New Roman"/>
          <w:szCs w:val="21"/>
        </w:rPr>
        <w:t>采取监测、记录网络运行状态、网络安全事件的技术措施，并按照规定留存相关的网络日志不少于六个月；采取数据分类、重要数据备份和加密等措施以及法律、行政法规规定的其他义务。</w:t>
      </w:r>
    </w:p>
    <w:p w14:paraId="5FB283B6" w14:textId="77777777" w:rsidR="007E5537" w:rsidRDefault="007E5537">
      <w:pPr>
        <w:widowControl/>
        <w:jc w:val="left"/>
        <w:rPr>
          <w:rFonts w:ascii="Times New Roman" w:eastAsia="微软雅黑" w:hAnsi="Times New Roman" w:cs="Times New Roman"/>
          <w:sz w:val="32"/>
          <w:szCs w:val="32"/>
        </w:rPr>
      </w:pPr>
      <w:bookmarkStart w:id="243" w:name="_Toc2005329"/>
      <w:bookmarkStart w:id="244" w:name="_Toc2005541"/>
      <w:bookmarkStart w:id="245" w:name="_Toc2005603"/>
      <w:bookmarkStart w:id="246" w:name="OLE_LINK59"/>
      <w:r>
        <w:rPr>
          <w:rFonts w:ascii="Times New Roman" w:eastAsia="微软雅黑" w:hAnsi="Times New Roman" w:cs="Times New Roman"/>
          <w:sz w:val="32"/>
          <w:szCs w:val="32"/>
        </w:rPr>
        <w:br w:type="page"/>
      </w:r>
    </w:p>
    <w:p w14:paraId="0036F9DD" w14:textId="405D8B37" w:rsidR="007E5537" w:rsidRPr="007E5537" w:rsidRDefault="007E5537" w:rsidP="007E5537">
      <w:pPr>
        <w:spacing w:beforeLines="50" w:before="156" w:afterLines="50" w:after="156"/>
        <w:jc w:val="center"/>
        <w:outlineLvl w:val="0"/>
        <w:rPr>
          <w:rFonts w:ascii="Times New Roman" w:hAnsi="Times New Roman" w:cs="Times New Roman"/>
          <w:szCs w:val="21"/>
        </w:rPr>
      </w:pPr>
      <w:r w:rsidRPr="007E416F">
        <w:rPr>
          <w:rFonts w:ascii="Times New Roman" w:eastAsia="微软雅黑" w:hAnsi="Times New Roman" w:cs="Times New Roman"/>
          <w:sz w:val="32"/>
          <w:szCs w:val="32"/>
        </w:rPr>
        <w:lastRenderedPageBreak/>
        <w:t>附录</w:t>
      </w:r>
      <w:r>
        <w:rPr>
          <w:rFonts w:ascii="Times New Roman" w:eastAsia="微软雅黑" w:hAnsi="Times New Roman" w:cs="Times New Roman" w:hint="eastAsia"/>
          <w:sz w:val="32"/>
          <w:szCs w:val="32"/>
        </w:rPr>
        <w:t>二</w:t>
      </w:r>
      <w:r w:rsidRPr="007E416F">
        <w:rPr>
          <w:rFonts w:ascii="Times New Roman" w:eastAsia="微软雅黑" w:hAnsi="Times New Roman" w:cs="Times New Roman"/>
          <w:sz w:val="32"/>
          <w:szCs w:val="32"/>
        </w:rPr>
        <w:t xml:space="preserve"> </w:t>
      </w:r>
      <w:bookmarkEnd w:id="243"/>
      <w:bookmarkEnd w:id="244"/>
      <w:bookmarkEnd w:id="245"/>
      <w:r w:rsidRPr="007E416F">
        <w:rPr>
          <w:rFonts w:ascii="Times New Roman" w:eastAsia="微软雅黑" w:hAnsi="Times New Roman" w:cs="Times New Roman"/>
          <w:sz w:val="32"/>
          <w:szCs w:val="32"/>
        </w:rPr>
        <w:t>工业控制系统</w:t>
      </w:r>
      <w:proofErr w:type="gramStart"/>
      <w:r w:rsidRPr="007E416F">
        <w:rPr>
          <w:rFonts w:ascii="Times New Roman" w:eastAsia="微软雅黑" w:hAnsi="Times New Roman" w:cs="Times New Roman"/>
          <w:sz w:val="32"/>
          <w:szCs w:val="32"/>
        </w:rPr>
        <w:t>安全国家</w:t>
      </w:r>
      <w:proofErr w:type="gramEnd"/>
      <w:r w:rsidRPr="007E416F">
        <w:rPr>
          <w:rFonts w:ascii="Times New Roman" w:eastAsia="微软雅黑" w:hAnsi="Times New Roman" w:cs="Times New Roman"/>
          <w:sz w:val="32"/>
          <w:szCs w:val="32"/>
        </w:rPr>
        <w:t>地方联合工程实验室</w:t>
      </w:r>
      <w:bookmarkEnd w:id="246"/>
    </w:p>
    <w:p w14:paraId="581C53F2"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工业控制系统</w:t>
      </w:r>
      <w:proofErr w:type="gramStart"/>
      <w:r w:rsidRPr="007E416F">
        <w:rPr>
          <w:rFonts w:ascii="Times New Roman" w:hAnsi="Times New Roman" w:cs="Times New Roman"/>
          <w:szCs w:val="21"/>
        </w:rPr>
        <w:t>安全国家</w:t>
      </w:r>
      <w:proofErr w:type="gramEnd"/>
      <w:r w:rsidRPr="007E416F">
        <w:rPr>
          <w:rFonts w:ascii="Times New Roman" w:hAnsi="Times New Roman" w:cs="Times New Roman"/>
          <w:szCs w:val="21"/>
        </w:rPr>
        <w:t>地方联合工程实验室（简称：工业安全国家联合实验室）是由国家发展与改革委员会批准授牌成立，由</w:t>
      </w:r>
      <w:r w:rsidRPr="007E416F">
        <w:rPr>
          <w:rFonts w:ascii="Times New Roman" w:hAnsi="Times New Roman" w:cs="Times New Roman"/>
          <w:szCs w:val="21"/>
        </w:rPr>
        <w:t>360</w:t>
      </w:r>
      <w:r w:rsidRPr="007E416F">
        <w:rPr>
          <w:rFonts w:ascii="Times New Roman" w:hAnsi="Times New Roman" w:cs="Times New Roman"/>
          <w:szCs w:val="21"/>
        </w:rPr>
        <w:t>企业安全集团承建的对外开放的工业控制安全技术方面的公共研究平台。</w:t>
      </w:r>
    </w:p>
    <w:p w14:paraId="51CD61C0"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实验室依托</w:t>
      </w:r>
      <w:r w:rsidRPr="007E416F">
        <w:rPr>
          <w:rFonts w:ascii="Times New Roman" w:hAnsi="Times New Roman" w:cs="Times New Roman"/>
          <w:szCs w:val="21"/>
        </w:rPr>
        <w:t>360</w:t>
      </w:r>
      <w:r w:rsidRPr="007E416F">
        <w:rPr>
          <w:rFonts w:ascii="Times New Roman" w:hAnsi="Times New Roman" w:cs="Times New Roman"/>
          <w:szCs w:val="21"/>
        </w:rPr>
        <w:t>企业安全的安全能力和大数据优势，同时联合了公安三所、信通院、国家工业信息</w:t>
      </w:r>
      <w:proofErr w:type="gramStart"/>
      <w:r w:rsidRPr="007E416F">
        <w:rPr>
          <w:rFonts w:ascii="Times New Roman" w:hAnsi="Times New Roman" w:cs="Times New Roman"/>
          <w:szCs w:val="21"/>
        </w:rPr>
        <w:t>安全发展</w:t>
      </w:r>
      <w:proofErr w:type="gramEnd"/>
      <w:r w:rsidRPr="007E416F">
        <w:rPr>
          <w:rFonts w:ascii="Times New Roman" w:hAnsi="Times New Roman" w:cs="Times New Roman"/>
          <w:szCs w:val="21"/>
        </w:rPr>
        <w:t>研究中心、中科院沈阳自动化所、东北大学等科研院所及大学。实验室以对工业控制系统安全领域有重大影响的前沿性、战略性技术作为研究目标，建立以工程实验室为主，联合高等院校、科研院所和国家需求部门、企业共同参加的，产、学、</w:t>
      </w:r>
      <w:proofErr w:type="gramStart"/>
      <w:r w:rsidRPr="007E416F">
        <w:rPr>
          <w:rFonts w:ascii="Times New Roman" w:hAnsi="Times New Roman" w:cs="Times New Roman"/>
          <w:szCs w:val="21"/>
        </w:rPr>
        <w:t>研</w:t>
      </w:r>
      <w:proofErr w:type="gramEnd"/>
      <w:r w:rsidRPr="007E416F">
        <w:rPr>
          <w:rFonts w:ascii="Times New Roman" w:hAnsi="Times New Roman" w:cs="Times New Roman"/>
          <w:szCs w:val="21"/>
        </w:rPr>
        <w:t>、用相结合的合作机制，发挥高等院校、科研院所在基础理论研究方面的力量和优势，发挥国家需求部门、企业在技术创新和应用方面的主体作用，共享科研成果。</w:t>
      </w:r>
    </w:p>
    <w:p w14:paraId="4F2BEE1F"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实验室积极吸纳国内外优秀的科技人才，建立高水平专业人才培养基地。目前实验室已与北京大学、西安电子科大、吉林大学、武汉大学、北京理工、信息工程大学等均建立了人才联合培养机制。</w:t>
      </w:r>
    </w:p>
    <w:p w14:paraId="7E490351" w14:textId="77617D16" w:rsidR="007E5537" w:rsidRDefault="007E5537"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实验室拥有软件著作权</w:t>
      </w:r>
      <w:r w:rsidRPr="007E416F">
        <w:rPr>
          <w:rFonts w:ascii="Times New Roman" w:hAnsi="Times New Roman" w:cs="Times New Roman"/>
          <w:szCs w:val="21"/>
        </w:rPr>
        <w:t>7</w:t>
      </w:r>
      <w:r w:rsidRPr="007E416F">
        <w:rPr>
          <w:rFonts w:ascii="Times New Roman" w:hAnsi="Times New Roman" w:cs="Times New Roman"/>
          <w:szCs w:val="21"/>
        </w:rPr>
        <w:t>项，专利</w:t>
      </w:r>
      <w:r>
        <w:rPr>
          <w:rFonts w:ascii="Times New Roman" w:hAnsi="Times New Roman" w:cs="Times New Roman"/>
          <w:szCs w:val="21"/>
        </w:rPr>
        <w:t>16</w:t>
      </w:r>
      <w:r w:rsidRPr="007E416F">
        <w:rPr>
          <w:rFonts w:ascii="Times New Roman" w:hAnsi="Times New Roman" w:cs="Times New Roman"/>
          <w:szCs w:val="21"/>
        </w:rPr>
        <w:t>项，创新地提出了工业互联网自适应防护架构（</w:t>
      </w:r>
      <w:r w:rsidRPr="007E416F">
        <w:rPr>
          <w:rFonts w:ascii="Times New Roman" w:hAnsi="Times New Roman" w:cs="Times New Roman"/>
          <w:szCs w:val="21"/>
        </w:rPr>
        <w:t>PC4R</w:t>
      </w:r>
      <w:r w:rsidRPr="007E416F">
        <w:rPr>
          <w:rFonts w:ascii="Times New Roman" w:hAnsi="Times New Roman" w:cs="Times New Roman"/>
          <w:szCs w:val="21"/>
        </w:rPr>
        <w:t>），推出了工业主机防护、工业防火墙</w:t>
      </w:r>
      <w:r w:rsidRPr="007E416F">
        <w:rPr>
          <w:rFonts w:ascii="Times New Roman" w:hAnsi="Times New Roman" w:cs="Times New Roman"/>
          <w:szCs w:val="21"/>
        </w:rPr>
        <w:t>/</w:t>
      </w:r>
      <w:r w:rsidRPr="007E416F">
        <w:rPr>
          <w:rFonts w:ascii="Times New Roman" w:hAnsi="Times New Roman" w:cs="Times New Roman"/>
          <w:szCs w:val="21"/>
        </w:rPr>
        <w:t>网关、工业互联网安全监测预警系统、工业安全监测等工业安全领域完整解决方案及产品，并已经在</w:t>
      </w:r>
      <w:proofErr w:type="gramStart"/>
      <w:r w:rsidRPr="007E416F">
        <w:rPr>
          <w:rFonts w:ascii="Times New Roman" w:hAnsi="Times New Roman" w:cs="Times New Roman"/>
          <w:szCs w:val="21"/>
        </w:rPr>
        <w:t>众多央企和</w:t>
      </w:r>
      <w:proofErr w:type="gramEnd"/>
      <w:r w:rsidRPr="007E416F">
        <w:rPr>
          <w:rFonts w:ascii="Times New Roman" w:hAnsi="Times New Roman" w:cs="Times New Roman"/>
          <w:szCs w:val="21"/>
        </w:rPr>
        <w:t>工业企业中进行应用。未来，工业安全国家联合实验室将充分利用科技资源，发挥产学研联盟作用，打造产业链合作，与产业</w:t>
      </w:r>
      <w:proofErr w:type="gramStart"/>
      <w:r w:rsidRPr="007E416F">
        <w:rPr>
          <w:rFonts w:ascii="Times New Roman" w:hAnsi="Times New Roman" w:cs="Times New Roman"/>
          <w:szCs w:val="21"/>
        </w:rPr>
        <w:t>链企业</w:t>
      </w:r>
      <w:proofErr w:type="gramEnd"/>
      <w:r w:rsidRPr="007E416F">
        <w:rPr>
          <w:rFonts w:ascii="Times New Roman" w:hAnsi="Times New Roman" w:cs="Times New Roman"/>
          <w:szCs w:val="21"/>
        </w:rPr>
        <w:t>实现互利共赢，在合作中共同壮大，努力成为工业互联网安全产业创新的龙头。</w:t>
      </w:r>
    </w:p>
    <w:p w14:paraId="34D0A4C4" w14:textId="77777777" w:rsidR="007E5537" w:rsidRPr="007E5537" w:rsidRDefault="007E5537" w:rsidP="00C038AB">
      <w:pPr>
        <w:autoSpaceDE w:val="0"/>
        <w:autoSpaceDN w:val="0"/>
        <w:adjustRightInd w:val="0"/>
        <w:spacing w:afterLines="50" w:after="156"/>
        <w:ind w:firstLineChars="200" w:firstLine="420"/>
        <w:rPr>
          <w:rFonts w:ascii="Times New Roman" w:hAnsi="Times New Roman" w:cs="Times New Roman"/>
          <w:szCs w:val="21"/>
        </w:rPr>
      </w:pPr>
    </w:p>
    <w:sectPr w:rsidR="007E5537" w:rsidRPr="007E5537" w:rsidSect="00673A31">
      <w:footerReference w:type="default" r:id="rId41"/>
      <w:pgSz w:w="11906" w:h="16838"/>
      <w:pgMar w:top="1440" w:right="1800" w:bottom="1440" w:left="1800" w:header="851" w:footer="992" w:gutter="0"/>
      <w:pgNumType w:start="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5DD1B" w16cid:durableId="2024347B"/>
  <w16cid:commentId w16cid:paraId="676FE1F2" w16cid:durableId="202434BC"/>
  <w16cid:commentId w16cid:paraId="4783C696" w16cid:durableId="2024370C"/>
  <w16cid:commentId w16cid:paraId="7D81AADF" w16cid:durableId="202436B9"/>
  <w16cid:commentId w16cid:paraId="48AB47E0" w16cid:durableId="2024372C"/>
  <w16cid:commentId w16cid:paraId="4517C2F3" w16cid:durableId="20243787"/>
  <w16cid:commentId w16cid:paraId="70210D97" w16cid:durableId="20243840"/>
  <w16cid:commentId w16cid:paraId="04354BE1" w16cid:durableId="2028C492"/>
  <w16cid:commentId w16cid:paraId="53C55BA8" w16cid:durableId="2028F14B"/>
  <w16cid:commentId w16cid:paraId="117D3DC9" w16cid:durableId="2028F2C1"/>
  <w16cid:commentId w16cid:paraId="1EDC98AD" w16cid:durableId="2028F2F5"/>
  <w16cid:commentId w16cid:paraId="7D0ED7B8" w16cid:durableId="2028F341"/>
  <w16cid:commentId w16cid:paraId="3D941653" w16cid:durableId="2028F6BE"/>
  <w16cid:commentId w16cid:paraId="20961890" w16cid:durableId="2029004B"/>
  <w16cid:commentId w16cid:paraId="6F030B15" w16cid:durableId="2028C0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DB453" w14:textId="77777777" w:rsidR="00F974ED" w:rsidRDefault="00F974ED" w:rsidP="00665B7F">
      <w:r>
        <w:separator/>
      </w:r>
    </w:p>
  </w:endnote>
  <w:endnote w:type="continuationSeparator" w:id="0">
    <w:p w14:paraId="54D3310F" w14:textId="77777777" w:rsidR="00F974ED" w:rsidRDefault="00F974ED" w:rsidP="0066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772E" w14:textId="77777777" w:rsidR="00FF3C73" w:rsidRDefault="00FF3C73">
    <w:pPr>
      <w:pStyle w:val="a4"/>
      <w:jc w:val="center"/>
    </w:pPr>
  </w:p>
  <w:p w14:paraId="69FF0A42" w14:textId="77777777" w:rsidR="00FF3C73" w:rsidRDefault="00FF3C7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92F1" w14:textId="7EA92847" w:rsidR="00FF3C73" w:rsidRDefault="00FF3C73">
    <w:pPr>
      <w:pStyle w:val="a4"/>
      <w:jc w:val="center"/>
    </w:pPr>
  </w:p>
  <w:p w14:paraId="225BF481" w14:textId="77777777" w:rsidR="00FF3C73" w:rsidRDefault="00FF3C7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C29D8" w14:textId="77777777" w:rsidR="00FF3C73" w:rsidRDefault="00F974ED">
    <w:pPr>
      <w:pStyle w:val="a4"/>
      <w:jc w:val="center"/>
    </w:pPr>
    <w:sdt>
      <w:sdtPr>
        <w:id w:val="-63032082"/>
        <w:docPartObj>
          <w:docPartGallery w:val="Page Numbers (Bottom of Page)"/>
          <w:docPartUnique/>
        </w:docPartObj>
      </w:sdtPr>
      <w:sdtEndPr/>
      <w:sdtContent>
        <w:r w:rsidR="00FF3C73">
          <w:fldChar w:fldCharType="begin"/>
        </w:r>
        <w:r w:rsidR="00FF3C73">
          <w:instrText>PAGE   \* MERGEFORMAT</w:instrText>
        </w:r>
        <w:r w:rsidR="00FF3C73">
          <w:fldChar w:fldCharType="separate"/>
        </w:r>
        <w:r w:rsidR="003A062B" w:rsidRPr="003A062B">
          <w:rPr>
            <w:noProof/>
            <w:lang w:val="zh-CN"/>
          </w:rPr>
          <w:t>15</w:t>
        </w:r>
        <w:r w:rsidR="00FF3C73">
          <w:fldChar w:fldCharType="end"/>
        </w:r>
      </w:sdtContent>
    </w:sdt>
  </w:p>
  <w:p w14:paraId="5FFE404C" w14:textId="77777777" w:rsidR="00FF3C73" w:rsidRDefault="00FF3C7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B9F2F" w14:textId="77777777" w:rsidR="00F974ED" w:rsidRDefault="00F974ED" w:rsidP="00665B7F">
      <w:r>
        <w:separator/>
      </w:r>
    </w:p>
  </w:footnote>
  <w:footnote w:type="continuationSeparator" w:id="0">
    <w:p w14:paraId="2DB6D1F7" w14:textId="77777777" w:rsidR="00F974ED" w:rsidRDefault="00F974ED" w:rsidP="00665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03A"/>
    <w:multiLevelType w:val="hybridMultilevel"/>
    <w:tmpl w:val="7E30636E"/>
    <w:lvl w:ilvl="0" w:tplc="75CA2122">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542D6B"/>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2" w15:restartNumberingAfterBreak="0">
    <w:nsid w:val="0BF159EF"/>
    <w:multiLevelType w:val="hybridMultilevel"/>
    <w:tmpl w:val="ECD8A190"/>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DC3658"/>
    <w:multiLevelType w:val="hybridMultilevel"/>
    <w:tmpl w:val="C24C8BEA"/>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597C4D"/>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5" w15:restartNumberingAfterBreak="0">
    <w:nsid w:val="1E734DBE"/>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6" w15:restartNumberingAfterBreak="0">
    <w:nsid w:val="227C1C97"/>
    <w:multiLevelType w:val="hybridMultilevel"/>
    <w:tmpl w:val="24AAF148"/>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3B15B7"/>
    <w:multiLevelType w:val="hybridMultilevel"/>
    <w:tmpl w:val="7D8AA034"/>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1A2498"/>
    <w:multiLevelType w:val="hybridMultilevel"/>
    <w:tmpl w:val="3782074E"/>
    <w:lvl w:ilvl="0" w:tplc="B008CF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6362FC"/>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3C0E362A"/>
    <w:multiLevelType w:val="hybridMultilevel"/>
    <w:tmpl w:val="779E49C0"/>
    <w:lvl w:ilvl="0" w:tplc="89F4BC2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216865"/>
    <w:multiLevelType w:val="hybridMultilevel"/>
    <w:tmpl w:val="864A4E00"/>
    <w:lvl w:ilvl="0" w:tplc="5E287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7973DC2"/>
    <w:multiLevelType w:val="hybridMultilevel"/>
    <w:tmpl w:val="16587C7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2B33F19"/>
    <w:multiLevelType w:val="hybridMultilevel"/>
    <w:tmpl w:val="2ED60F76"/>
    <w:lvl w:ilvl="0" w:tplc="F80689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656E030D"/>
    <w:multiLevelType w:val="hybridMultilevel"/>
    <w:tmpl w:val="96D616DA"/>
    <w:lvl w:ilvl="0" w:tplc="B008CF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AC4A46"/>
    <w:multiLevelType w:val="hybridMultilevel"/>
    <w:tmpl w:val="F6B8B5D4"/>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16" w15:restartNumberingAfterBreak="0">
    <w:nsid w:val="719B0F69"/>
    <w:multiLevelType w:val="hybridMultilevel"/>
    <w:tmpl w:val="C24C8BEA"/>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6CF27B1"/>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18" w15:restartNumberingAfterBreak="0">
    <w:nsid w:val="7FE958E7"/>
    <w:multiLevelType w:val="hybridMultilevel"/>
    <w:tmpl w:val="857A05EE"/>
    <w:lvl w:ilvl="0" w:tplc="069C12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8"/>
  </w:num>
  <w:num w:numId="3">
    <w:abstractNumId w:val="12"/>
  </w:num>
  <w:num w:numId="4">
    <w:abstractNumId w:val="16"/>
  </w:num>
  <w:num w:numId="5">
    <w:abstractNumId w:val="14"/>
  </w:num>
  <w:num w:numId="6">
    <w:abstractNumId w:val="6"/>
  </w:num>
  <w:num w:numId="7">
    <w:abstractNumId w:val="2"/>
  </w:num>
  <w:num w:numId="8">
    <w:abstractNumId w:val="7"/>
  </w:num>
  <w:num w:numId="9">
    <w:abstractNumId w:val="17"/>
  </w:num>
  <w:num w:numId="10">
    <w:abstractNumId w:val="9"/>
  </w:num>
  <w:num w:numId="11">
    <w:abstractNumId w:val="4"/>
  </w:num>
  <w:num w:numId="12">
    <w:abstractNumId w:val="5"/>
  </w:num>
  <w:num w:numId="13">
    <w:abstractNumId w:val="1"/>
  </w:num>
  <w:num w:numId="14">
    <w:abstractNumId w:val="15"/>
  </w:num>
  <w:num w:numId="15">
    <w:abstractNumId w:val="13"/>
  </w:num>
  <w:num w:numId="16">
    <w:abstractNumId w:val="10"/>
  </w:num>
  <w:num w:numId="17">
    <w:abstractNumId w:val="18"/>
  </w:num>
  <w:num w:numId="18">
    <w:abstractNumId w:val="3"/>
  </w:num>
  <w:num w:numId="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715"/>
    <w:rsid w:val="00000D1C"/>
    <w:rsid w:val="00001D7E"/>
    <w:rsid w:val="00004290"/>
    <w:rsid w:val="00005559"/>
    <w:rsid w:val="000067A1"/>
    <w:rsid w:val="00011BF9"/>
    <w:rsid w:val="00013DE6"/>
    <w:rsid w:val="00013EFF"/>
    <w:rsid w:val="00014F5D"/>
    <w:rsid w:val="00015A18"/>
    <w:rsid w:val="00016F0B"/>
    <w:rsid w:val="0002379E"/>
    <w:rsid w:val="00030453"/>
    <w:rsid w:val="00030A97"/>
    <w:rsid w:val="00033902"/>
    <w:rsid w:val="00037A35"/>
    <w:rsid w:val="0004500B"/>
    <w:rsid w:val="00045395"/>
    <w:rsid w:val="000478C2"/>
    <w:rsid w:val="00050B16"/>
    <w:rsid w:val="00050E7D"/>
    <w:rsid w:val="000538EB"/>
    <w:rsid w:val="000600B0"/>
    <w:rsid w:val="00060736"/>
    <w:rsid w:val="0006094A"/>
    <w:rsid w:val="00062428"/>
    <w:rsid w:val="00062451"/>
    <w:rsid w:val="00071433"/>
    <w:rsid w:val="0007242B"/>
    <w:rsid w:val="000724F5"/>
    <w:rsid w:val="00073D6C"/>
    <w:rsid w:val="00074EEE"/>
    <w:rsid w:val="00074F60"/>
    <w:rsid w:val="0007665D"/>
    <w:rsid w:val="0007685F"/>
    <w:rsid w:val="000776B3"/>
    <w:rsid w:val="0008070E"/>
    <w:rsid w:val="00083274"/>
    <w:rsid w:val="000842A6"/>
    <w:rsid w:val="00084672"/>
    <w:rsid w:val="000867B4"/>
    <w:rsid w:val="00087642"/>
    <w:rsid w:val="0009154D"/>
    <w:rsid w:val="00093E49"/>
    <w:rsid w:val="00093FCA"/>
    <w:rsid w:val="000947DC"/>
    <w:rsid w:val="000959DF"/>
    <w:rsid w:val="000A3501"/>
    <w:rsid w:val="000A3735"/>
    <w:rsid w:val="000A42C9"/>
    <w:rsid w:val="000A61CF"/>
    <w:rsid w:val="000A691E"/>
    <w:rsid w:val="000A7AA9"/>
    <w:rsid w:val="000B0F98"/>
    <w:rsid w:val="000B12E8"/>
    <w:rsid w:val="000B2D45"/>
    <w:rsid w:val="000B37D4"/>
    <w:rsid w:val="000B3864"/>
    <w:rsid w:val="000B3E69"/>
    <w:rsid w:val="000B444A"/>
    <w:rsid w:val="000B470D"/>
    <w:rsid w:val="000B54DC"/>
    <w:rsid w:val="000B5D8D"/>
    <w:rsid w:val="000C4125"/>
    <w:rsid w:val="000C4D0D"/>
    <w:rsid w:val="000D032B"/>
    <w:rsid w:val="000D2EC0"/>
    <w:rsid w:val="000D33AA"/>
    <w:rsid w:val="000D4547"/>
    <w:rsid w:val="000D522E"/>
    <w:rsid w:val="000D6E1A"/>
    <w:rsid w:val="000E0C63"/>
    <w:rsid w:val="000E1856"/>
    <w:rsid w:val="000E3526"/>
    <w:rsid w:val="000E49A0"/>
    <w:rsid w:val="000E5435"/>
    <w:rsid w:val="000E6B3C"/>
    <w:rsid w:val="000E73C2"/>
    <w:rsid w:val="000E750B"/>
    <w:rsid w:val="000F07B6"/>
    <w:rsid w:val="000F08DB"/>
    <w:rsid w:val="000F14BA"/>
    <w:rsid w:val="000F7DE4"/>
    <w:rsid w:val="00100DB2"/>
    <w:rsid w:val="00101AD4"/>
    <w:rsid w:val="00106665"/>
    <w:rsid w:val="00106F42"/>
    <w:rsid w:val="0011131B"/>
    <w:rsid w:val="00111BA5"/>
    <w:rsid w:val="00112307"/>
    <w:rsid w:val="001130BE"/>
    <w:rsid w:val="001149DF"/>
    <w:rsid w:val="00114A5B"/>
    <w:rsid w:val="00115444"/>
    <w:rsid w:val="001179DD"/>
    <w:rsid w:val="0012135B"/>
    <w:rsid w:val="001219B8"/>
    <w:rsid w:val="00121B71"/>
    <w:rsid w:val="001254B5"/>
    <w:rsid w:val="001335B9"/>
    <w:rsid w:val="001351B0"/>
    <w:rsid w:val="001377C9"/>
    <w:rsid w:val="00142A44"/>
    <w:rsid w:val="00144523"/>
    <w:rsid w:val="00144BAE"/>
    <w:rsid w:val="00144CDB"/>
    <w:rsid w:val="00146779"/>
    <w:rsid w:val="00147402"/>
    <w:rsid w:val="00151B21"/>
    <w:rsid w:val="00153304"/>
    <w:rsid w:val="00155357"/>
    <w:rsid w:val="001567A6"/>
    <w:rsid w:val="00157BD0"/>
    <w:rsid w:val="00161329"/>
    <w:rsid w:val="0016163D"/>
    <w:rsid w:val="001621D2"/>
    <w:rsid w:val="001628FB"/>
    <w:rsid w:val="00162EC9"/>
    <w:rsid w:val="0016326F"/>
    <w:rsid w:val="00163A8E"/>
    <w:rsid w:val="001651B2"/>
    <w:rsid w:val="001665B6"/>
    <w:rsid w:val="00166E1B"/>
    <w:rsid w:val="001678A0"/>
    <w:rsid w:val="001710A1"/>
    <w:rsid w:val="00173636"/>
    <w:rsid w:val="00175651"/>
    <w:rsid w:val="00177A6F"/>
    <w:rsid w:val="00180AB0"/>
    <w:rsid w:val="001815C3"/>
    <w:rsid w:val="00184192"/>
    <w:rsid w:val="00185295"/>
    <w:rsid w:val="00187DA4"/>
    <w:rsid w:val="00190D64"/>
    <w:rsid w:val="001914C4"/>
    <w:rsid w:val="00192097"/>
    <w:rsid w:val="0019276D"/>
    <w:rsid w:val="00194406"/>
    <w:rsid w:val="001A05B6"/>
    <w:rsid w:val="001A0DCB"/>
    <w:rsid w:val="001A2448"/>
    <w:rsid w:val="001A3596"/>
    <w:rsid w:val="001B0625"/>
    <w:rsid w:val="001B0FB9"/>
    <w:rsid w:val="001B12E8"/>
    <w:rsid w:val="001B2326"/>
    <w:rsid w:val="001B3DB4"/>
    <w:rsid w:val="001B3E59"/>
    <w:rsid w:val="001B5ECB"/>
    <w:rsid w:val="001B643F"/>
    <w:rsid w:val="001C1F32"/>
    <w:rsid w:val="001C26D2"/>
    <w:rsid w:val="001C3851"/>
    <w:rsid w:val="001C447A"/>
    <w:rsid w:val="001C6487"/>
    <w:rsid w:val="001D010F"/>
    <w:rsid w:val="001D3BFC"/>
    <w:rsid w:val="001D4532"/>
    <w:rsid w:val="001D5BC7"/>
    <w:rsid w:val="001D6D01"/>
    <w:rsid w:val="001E167B"/>
    <w:rsid w:val="001E1752"/>
    <w:rsid w:val="001E181A"/>
    <w:rsid w:val="001E28BA"/>
    <w:rsid w:val="001E30BF"/>
    <w:rsid w:val="001E3AA9"/>
    <w:rsid w:val="001E3D3F"/>
    <w:rsid w:val="001E47D5"/>
    <w:rsid w:val="001E55C0"/>
    <w:rsid w:val="001E6C3F"/>
    <w:rsid w:val="001E701A"/>
    <w:rsid w:val="001F0A98"/>
    <w:rsid w:val="001F253C"/>
    <w:rsid w:val="001F316D"/>
    <w:rsid w:val="001F6385"/>
    <w:rsid w:val="001F6999"/>
    <w:rsid w:val="001F6AEE"/>
    <w:rsid w:val="00200333"/>
    <w:rsid w:val="00200840"/>
    <w:rsid w:val="00201878"/>
    <w:rsid w:val="00210968"/>
    <w:rsid w:val="00210CF3"/>
    <w:rsid w:val="00211630"/>
    <w:rsid w:val="00211695"/>
    <w:rsid w:val="00211B35"/>
    <w:rsid w:val="00212F05"/>
    <w:rsid w:val="00214DCC"/>
    <w:rsid w:val="00216887"/>
    <w:rsid w:val="00216E28"/>
    <w:rsid w:val="0021798C"/>
    <w:rsid w:val="00220EDD"/>
    <w:rsid w:val="002210C5"/>
    <w:rsid w:val="0022168B"/>
    <w:rsid w:val="00226A56"/>
    <w:rsid w:val="0023070C"/>
    <w:rsid w:val="00230E3A"/>
    <w:rsid w:val="00235D01"/>
    <w:rsid w:val="00237CED"/>
    <w:rsid w:val="00240837"/>
    <w:rsid w:val="00241CB3"/>
    <w:rsid w:val="002434C2"/>
    <w:rsid w:val="002509A0"/>
    <w:rsid w:val="00257B34"/>
    <w:rsid w:val="00257E78"/>
    <w:rsid w:val="00262526"/>
    <w:rsid w:val="0026274C"/>
    <w:rsid w:val="00262D8C"/>
    <w:rsid w:val="00263F06"/>
    <w:rsid w:val="00264C95"/>
    <w:rsid w:val="0026529A"/>
    <w:rsid w:val="00265BDF"/>
    <w:rsid w:val="00267764"/>
    <w:rsid w:val="002704D0"/>
    <w:rsid w:val="002705E4"/>
    <w:rsid w:val="00272447"/>
    <w:rsid w:val="00275054"/>
    <w:rsid w:val="00277580"/>
    <w:rsid w:val="00282002"/>
    <w:rsid w:val="0028538B"/>
    <w:rsid w:val="0029102C"/>
    <w:rsid w:val="00291A2C"/>
    <w:rsid w:val="00293A77"/>
    <w:rsid w:val="00295979"/>
    <w:rsid w:val="00296B0F"/>
    <w:rsid w:val="002975D6"/>
    <w:rsid w:val="0029761B"/>
    <w:rsid w:val="00297840"/>
    <w:rsid w:val="00297BDD"/>
    <w:rsid w:val="00297C15"/>
    <w:rsid w:val="002A15F9"/>
    <w:rsid w:val="002A3993"/>
    <w:rsid w:val="002A4673"/>
    <w:rsid w:val="002A4B09"/>
    <w:rsid w:val="002A5A0D"/>
    <w:rsid w:val="002A70F0"/>
    <w:rsid w:val="002B1BD8"/>
    <w:rsid w:val="002B690A"/>
    <w:rsid w:val="002C2D32"/>
    <w:rsid w:val="002C69D5"/>
    <w:rsid w:val="002D000E"/>
    <w:rsid w:val="002D02DE"/>
    <w:rsid w:val="002D4568"/>
    <w:rsid w:val="002D4CA9"/>
    <w:rsid w:val="002D4CE7"/>
    <w:rsid w:val="002E0884"/>
    <w:rsid w:val="002E0B64"/>
    <w:rsid w:val="002E25DE"/>
    <w:rsid w:val="002E5143"/>
    <w:rsid w:val="002E520B"/>
    <w:rsid w:val="002E6221"/>
    <w:rsid w:val="002F3474"/>
    <w:rsid w:val="002F605D"/>
    <w:rsid w:val="002F69BC"/>
    <w:rsid w:val="003013BA"/>
    <w:rsid w:val="00301DA6"/>
    <w:rsid w:val="00302AB1"/>
    <w:rsid w:val="00307631"/>
    <w:rsid w:val="00307B83"/>
    <w:rsid w:val="0031023C"/>
    <w:rsid w:val="0031162C"/>
    <w:rsid w:val="00312653"/>
    <w:rsid w:val="00314781"/>
    <w:rsid w:val="00315379"/>
    <w:rsid w:val="00315497"/>
    <w:rsid w:val="00315F53"/>
    <w:rsid w:val="003169E6"/>
    <w:rsid w:val="00316CC0"/>
    <w:rsid w:val="003171EE"/>
    <w:rsid w:val="00320401"/>
    <w:rsid w:val="003209E1"/>
    <w:rsid w:val="00323478"/>
    <w:rsid w:val="003277B1"/>
    <w:rsid w:val="003279A6"/>
    <w:rsid w:val="00330AF2"/>
    <w:rsid w:val="0033117F"/>
    <w:rsid w:val="003314AB"/>
    <w:rsid w:val="00333626"/>
    <w:rsid w:val="00333793"/>
    <w:rsid w:val="00333B9A"/>
    <w:rsid w:val="00333E29"/>
    <w:rsid w:val="00335C38"/>
    <w:rsid w:val="00337920"/>
    <w:rsid w:val="00337CD5"/>
    <w:rsid w:val="00342B1E"/>
    <w:rsid w:val="0034316E"/>
    <w:rsid w:val="0034384D"/>
    <w:rsid w:val="0034645F"/>
    <w:rsid w:val="0035196B"/>
    <w:rsid w:val="00352356"/>
    <w:rsid w:val="00352BDB"/>
    <w:rsid w:val="00353F36"/>
    <w:rsid w:val="00361C76"/>
    <w:rsid w:val="00361F0A"/>
    <w:rsid w:val="003626C8"/>
    <w:rsid w:val="00362AE6"/>
    <w:rsid w:val="0036652D"/>
    <w:rsid w:val="00366BC9"/>
    <w:rsid w:val="00370962"/>
    <w:rsid w:val="00370E07"/>
    <w:rsid w:val="0037102A"/>
    <w:rsid w:val="0037378D"/>
    <w:rsid w:val="003740F7"/>
    <w:rsid w:val="003761C2"/>
    <w:rsid w:val="0037644C"/>
    <w:rsid w:val="00380554"/>
    <w:rsid w:val="00381033"/>
    <w:rsid w:val="00382250"/>
    <w:rsid w:val="0038361E"/>
    <w:rsid w:val="00383C0E"/>
    <w:rsid w:val="00384FE5"/>
    <w:rsid w:val="00390D2E"/>
    <w:rsid w:val="00391A40"/>
    <w:rsid w:val="00391C57"/>
    <w:rsid w:val="003920D8"/>
    <w:rsid w:val="00396F7C"/>
    <w:rsid w:val="003A0038"/>
    <w:rsid w:val="003A0260"/>
    <w:rsid w:val="003A062B"/>
    <w:rsid w:val="003A26B6"/>
    <w:rsid w:val="003A2A34"/>
    <w:rsid w:val="003A2DC6"/>
    <w:rsid w:val="003A3E4B"/>
    <w:rsid w:val="003A5608"/>
    <w:rsid w:val="003A797C"/>
    <w:rsid w:val="003B1B18"/>
    <w:rsid w:val="003B1E8D"/>
    <w:rsid w:val="003B208A"/>
    <w:rsid w:val="003B248D"/>
    <w:rsid w:val="003B254E"/>
    <w:rsid w:val="003B47BC"/>
    <w:rsid w:val="003B616B"/>
    <w:rsid w:val="003B66DB"/>
    <w:rsid w:val="003B6CF0"/>
    <w:rsid w:val="003B777B"/>
    <w:rsid w:val="003C1801"/>
    <w:rsid w:val="003C1BEE"/>
    <w:rsid w:val="003C24D7"/>
    <w:rsid w:val="003D0646"/>
    <w:rsid w:val="003D0E0C"/>
    <w:rsid w:val="003D1637"/>
    <w:rsid w:val="003D20A7"/>
    <w:rsid w:val="003D3CB8"/>
    <w:rsid w:val="003D5ED6"/>
    <w:rsid w:val="003D6CB8"/>
    <w:rsid w:val="003D701C"/>
    <w:rsid w:val="003D7B4D"/>
    <w:rsid w:val="003E16E0"/>
    <w:rsid w:val="003E22AA"/>
    <w:rsid w:val="003E487C"/>
    <w:rsid w:val="003E5CDA"/>
    <w:rsid w:val="003F12AA"/>
    <w:rsid w:val="003F1456"/>
    <w:rsid w:val="003F2E50"/>
    <w:rsid w:val="003F5A6C"/>
    <w:rsid w:val="003F5BE6"/>
    <w:rsid w:val="003F6ECE"/>
    <w:rsid w:val="003F6EF1"/>
    <w:rsid w:val="003F71AD"/>
    <w:rsid w:val="003F7E17"/>
    <w:rsid w:val="00400EBB"/>
    <w:rsid w:val="00400FBE"/>
    <w:rsid w:val="00401672"/>
    <w:rsid w:val="00401E3D"/>
    <w:rsid w:val="00401F8A"/>
    <w:rsid w:val="004024A2"/>
    <w:rsid w:val="00402957"/>
    <w:rsid w:val="004039A2"/>
    <w:rsid w:val="00404D80"/>
    <w:rsid w:val="004069D5"/>
    <w:rsid w:val="00407B6E"/>
    <w:rsid w:val="0041070A"/>
    <w:rsid w:val="0041474C"/>
    <w:rsid w:val="00414FAF"/>
    <w:rsid w:val="0041734A"/>
    <w:rsid w:val="00420A1F"/>
    <w:rsid w:val="004235B7"/>
    <w:rsid w:val="00423A0A"/>
    <w:rsid w:val="00423D4A"/>
    <w:rsid w:val="004258DA"/>
    <w:rsid w:val="004303B1"/>
    <w:rsid w:val="0043305A"/>
    <w:rsid w:val="00433D50"/>
    <w:rsid w:val="00433DAA"/>
    <w:rsid w:val="00434312"/>
    <w:rsid w:val="0043718C"/>
    <w:rsid w:val="004371D7"/>
    <w:rsid w:val="00437A74"/>
    <w:rsid w:val="0044173C"/>
    <w:rsid w:val="00441D64"/>
    <w:rsid w:val="004437FD"/>
    <w:rsid w:val="004438C3"/>
    <w:rsid w:val="004504FD"/>
    <w:rsid w:val="00451439"/>
    <w:rsid w:val="00451FB4"/>
    <w:rsid w:val="00453388"/>
    <w:rsid w:val="00453E46"/>
    <w:rsid w:val="00461983"/>
    <w:rsid w:val="004633D0"/>
    <w:rsid w:val="00464F6E"/>
    <w:rsid w:val="00465824"/>
    <w:rsid w:val="0047628E"/>
    <w:rsid w:val="004770D7"/>
    <w:rsid w:val="00477493"/>
    <w:rsid w:val="004832FB"/>
    <w:rsid w:val="004857BE"/>
    <w:rsid w:val="00485AE0"/>
    <w:rsid w:val="0049342C"/>
    <w:rsid w:val="00493C78"/>
    <w:rsid w:val="0049698F"/>
    <w:rsid w:val="004A03F3"/>
    <w:rsid w:val="004A1AAC"/>
    <w:rsid w:val="004A1BA8"/>
    <w:rsid w:val="004A3024"/>
    <w:rsid w:val="004A46F8"/>
    <w:rsid w:val="004A5558"/>
    <w:rsid w:val="004A5CEA"/>
    <w:rsid w:val="004A602D"/>
    <w:rsid w:val="004A65CC"/>
    <w:rsid w:val="004B1F4D"/>
    <w:rsid w:val="004B3AB1"/>
    <w:rsid w:val="004B66B8"/>
    <w:rsid w:val="004C1C51"/>
    <w:rsid w:val="004C5246"/>
    <w:rsid w:val="004C6233"/>
    <w:rsid w:val="004C6D65"/>
    <w:rsid w:val="004C6DFE"/>
    <w:rsid w:val="004D125B"/>
    <w:rsid w:val="004D1330"/>
    <w:rsid w:val="004D32EA"/>
    <w:rsid w:val="004D3FB3"/>
    <w:rsid w:val="004D41A0"/>
    <w:rsid w:val="004D4238"/>
    <w:rsid w:val="004D7318"/>
    <w:rsid w:val="004E0A3F"/>
    <w:rsid w:val="004E317C"/>
    <w:rsid w:val="004E3BBF"/>
    <w:rsid w:val="004E5287"/>
    <w:rsid w:val="004E5B0C"/>
    <w:rsid w:val="004E6431"/>
    <w:rsid w:val="004E64DC"/>
    <w:rsid w:val="004E69E9"/>
    <w:rsid w:val="004F0E8E"/>
    <w:rsid w:val="004F1948"/>
    <w:rsid w:val="004F1BDF"/>
    <w:rsid w:val="004F4002"/>
    <w:rsid w:val="004F4059"/>
    <w:rsid w:val="004F4A2C"/>
    <w:rsid w:val="004F5BA0"/>
    <w:rsid w:val="004F6B20"/>
    <w:rsid w:val="00500559"/>
    <w:rsid w:val="00500816"/>
    <w:rsid w:val="00500909"/>
    <w:rsid w:val="00502354"/>
    <w:rsid w:val="0050303F"/>
    <w:rsid w:val="00504A22"/>
    <w:rsid w:val="005057BC"/>
    <w:rsid w:val="00506D24"/>
    <w:rsid w:val="00507067"/>
    <w:rsid w:val="00507DA4"/>
    <w:rsid w:val="00510030"/>
    <w:rsid w:val="00511031"/>
    <w:rsid w:val="00511CB7"/>
    <w:rsid w:val="00512463"/>
    <w:rsid w:val="00513A94"/>
    <w:rsid w:val="00513E42"/>
    <w:rsid w:val="00514182"/>
    <w:rsid w:val="00515532"/>
    <w:rsid w:val="00517D9D"/>
    <w:rsid w:val="00520017"/>
    <w:rsid w:val="00520151"/>
    <w:rsid w:val="0052044C"/>
    <w:rsid w:val="00520B2E"/>
    <w:rsid w:val="005234C1"/>
    <w:rsid w:val="005257D7"/>
    <w:rsid w:val="00525ECC"/>
    <w:rsid w:val="00527D36"/>
    <w:rsid w:val="00530F2E"/>
    <w:rsid w:val="00536680"/>
    <w:rsid w:val="005409BB"/>
    <w:rsid w:val="00542C42"/>
    <w:rsid w:val="0054324C"/>
    <w:rsid w:val="00544AE3"/>
    <w:rsid w:val="0055075C"/>
    <w:rsid w:val="005530D0"/>
    <w:rsid w:val="00557175"/>
    <w:rsid w:val="005573FB"/>
    <w:rsid w:val="00562B55"/>
    <w:rsid w:val="0056547F"/>
    <w:rsid w:val="005660EF"/>
    <w:rsid w:val="00567609"/>
    <w:rsid w:val="00567E48"/>
    <w:rsid w:val="00573FF1"/>
    <w:rsid w:val="00574897"/>
    <w:rsid w:val="0058008B"/>
    <w:rsid w:val="005802F1"/>
    <w:rsid w:val="0058262D"/>
    <w:rsid w:val="005827D0"/>
    <w:rsid w:val="005833D2"/>
    <w:rsid w:val="00583C87"/>
    <w:rsid w:val="005847C4"/>
    <w:rsid w:val="005861C5"/>
    <w:rsid w:val="00587C87"/>
    <w:rsid w:val="005901AB"/>
    <w:rsid w:val="00591864"/>
    <w:rsid w:val="00591DF4"/>
    <w:rsid w:val="00592613"/>
    <w:rsid w:val="005928B8"/>
    <w:rsid w:val="005942AA"/>
    <w:rsid w:val="00595BE8"/>
    <w:rsid w:val="0059738A"/>
    <w:rsid w:val="005A3258"/>
    <w:rsid w:val="005A36A6"/>
    <w:rsid w:val="005A45FF"/>
    <w:rsid w:val="005A4B11"/>
    <w:rsid w:val="005A4D3D"/>
    <w:rsid w:val="005A637D"/>
    <w:rsid w:val="005A7619"/>
    <w:rsid w:val="005B094C"/>
    <w:rsid w:val="005B2AAF"/>
    <w:rsid w:val="005B5625"/>
    <w:rsid w:val="005B5F1A"/>
    <w:rsid w:val="005B69B4"/>
    <w:rsid w:val="005B72CC"/>
    <w:rsid w:val="005B7FA9"/>
    <w:rsid w:val="005C0A12"/>
    <w:rsid w:val="005C0AB7"/>
    <w:rsid w:val="005C1F29"/>
    <w:rsid w:val="005C2CED"/>
    <w:rsid w:val="005C5551"/>
    <w:rsid w:val="005C5DBD"/>
    <w:rsid w:val="005C5FB8"/>
    <w:rsid w:val="005C6455"/>
    <w:rsid w:val="005C6D8F"/>
    <w:rsid w:val="005D2234"/>
    <w:rsid w:val="005D2DB2"/>
    <w:rsid w:val="005D376C"/>
    <w:rsid w:val="005D3B6F"/>
    <w:rsid w:val="005D4186"/>
    <w:rsid w:val="005D54EB"/>
    <w:rsid w:val="005D586E"/>
    <w:rsid w:val="005D5B0A"/>
    <w:rsid w:val="005E159D"/>
    <w:rsid w:val="005E1FF9"/>
    <w:rsid w:val="005E23E6"/>
    <w:rsid w:val="005E497E"/>
    <w:rsid w:val="005E6FEB"/>
    <w:rsid w:val="005E7758"/>
    <w:rsid w:val="005F0E66"/>
    <w:rsid w:val="005F278C"/>
    <w:rsid w:val="005F307D"/>
    <w:rsid w:val="005F3B48"/>
    <w:rsid w:val="00600C61"/>
    <w:rsid w:val="0060251D"/>
    <w:rsid w:val="00603EC0"/>
    <w:rsid w:val="00604B57"/>
    <w:rsid w:val="00604CD8"/>
    <w:rsid w:val="0060523C"/>
    <w:rsid w:val="00606D4C"/>
    <w:rsid w:val="006073F2"/>
    <w:rsid w:val="00611C43"/>
    <w:rsid w:val="0061258D"/>
    <w:rsid w:val="006129CC"/>
    <w:rsid w:val="00613FC4"/>
    <w:rsid w:val="006146F4"/>
    <w:rsid w:val="00615174"/>
    <w:rsid w:val="00615183"/>
    <w:rsid w:val="00615FCE"/>
    <w:rsid w:val="00616154"/>
    <w:rsid w:val="00616CAF"/>
    <w:rsid w:val="00617C4E"/>
    <w:rsid w:val="00617FF3"/>
    <w:rsid w:val="006225BF"/>
    <w:rsid w:val="00623482"/>
    <w:rsid w:val="00623A15"/>
    <w:rsid w:val="00624957"/>
    <w:rsid w:val="00624E12"/>
    <w:rsid w:val="00626D0D"/>
    <w:rsid w:val="0063139D"/>
    <w:rsid w:val="00637020"/>
    <w:rsid w:val="006403EA"/>
    <w:rsid w:val="0064339D"/>
    <w:rsid w:val="0064514F"/>
    <w:rsid w:val="00650BC9"/>
    <w:rsid w:val="00650F83"/>
    <w:rsid w:val="00654F4C"/>
    <w:rsid w:val="006600A2"/>
    <w:rsid w:val="00660C56"/>
    <w:rsid w:val="00662B42"/>
    <w:rsid w:val="00665B7F"/>
    <w:rsid w:val="00666182"/>
    <w:rsid w:val="00666C20"/>
    <w:rsid w:val="00671134"/>
    <w:rsid w:val="00671F43"/>
    <w:rsid w:val="00672EAF"/>
    <w:rsid w:val="00673A31"/>
    <w:rsid w:val="00673F84"/>
    <w:rsid w:val="006751FE"/>
    <w:rsid w:val="00675488"/>
    <w:rsid w:val="00676945"/>
    <w:rsid w:val="00680216"/>
    <w:rsid w:val="00682788"/>
    <w:rsid w:val="0068282A"/>
    <w:rsid w:val="00683DF1"/>
    <w:rsid w:val="00684026"/>
    <w:rsid w:val="00685344"/>
    <w:rsid w:val="006861DA"/>
    <w:rsid w:val="00690130"/>
    <w:rsid w:val="0069088B"/>
    <w:rsid w:val="0069111E"/>
    <w:rsid w:val="0069365F"/>
    <w:rsid w:val="006967D7"/>
    <w:rsid w:val="006967DD"/>
    <w:rsid w:val="00696F69"/>
    <w:rsid w:val="006A02BB"/>
    <w:rsid w:val="006A1514"/>
    <w:rsid w:val="006A1E64"/>
    <w:rsid w:val="006A2774"/>
    <w:rsid w:val="006A6715"/>
    <w:rsid w:val="006A729E"/>
    <w:rsid w:val="006A7F6F"/>
    <w:rsid w:val="006B09CE"/>
    <w:rsid w:val="006B319D"/>
    <w:rsid w:val="006B326D"/>
    <w:rsid w:val="006B50AE"/>
    <w:rsid w:val="006B5648"/>
    <w:rsid w:val="006B704E"/>
    <w:rsid w:val="006C078A"/>
    <w:rsid w:val="006C09DF"/>
    <w:rsid w:val="006C2EFE"/>
    <w:rsid w:val="006C3BB7"/>
    <w:rsid w:val="006C5326"/>
    <w:rsid w:val="006C5741"/>
    <w:rsid w:val="006C5BFC"/>
    <w:rsid w:val="006C61F5"/>
    <w:rsid w:val="006C70B4"/>
    <w:rsid w:val="006C769C"/>
    <w:rsid w:val="006C7A6F"/>
    <w:rsid w:val="006D1037"/>
    <w:rsid w:val="006D1273"/>
    <w:rsid w:val="006D2235"/>
    <w:rsid w:val="006D2D13"/>
    <w:rsid w:val="006D30B6"/>
    <w:rsid w:val="006D5109"/>
    <w:rsid w:val="006D56A5"/>
    <w:rsid w:val="006D5BBB"/>
    <w:rsid w:val="006D614F"/>
    <w:rsid w:val="006E19FD"/>
    <w:rsid w:val="006E2444"/>
    <w:rsid w:val="006E3E76"/>
    <w:rsid w:val="006E3F19"/>
    <w:rsid w:val="006E4BF8"/>
    <w:rsid w:val="006E763B"/>
    <w:rsid w:val="006F00A4"/>
    <w:rsid w:val="006F1512"/>
    <w:rsid w:val="006F3FB5"/>
    <w:rsid w:val="006F5B58"/>
    <w:rsid w:val="007008F1"/>
    <w:rsid w:val="00700A68"/>
    <w:rsid w:val="00702A49"/>
    <w:rsid w:val="0070622D"/>
    <w:rsid w:val="00706360"/>
    <w:rsid w:val="0070653D"/>
    <w:rsid w:val="00707652"/>
    <w:rsid w:val="0071476A"/>
    <w:rsid w:val="0071540F"/>
    <w:rsid w:val="00715A31"/>
    <w:rsid w:val="00716D9F"/>
    <w:rsid w:val="00717BB2"/>
    <w:rsid w:val="00720AEB"/>
    <w:rsid w:val="007214F6"/>
    <w:rsid w:val="0072294E"/>
    <w:rsid w:val="00725F98"/>
    <w:rsid w:val="00727837"/>
    <w:rsid w:val="00727953"/>
    <w:rsid w:val="00727A21"/>
    <w:rsid w:val="00727F66"/>
    <w:rsid w:val="00731D75"/>
    <w:rsid w:val="00731F2E"/>
    <w:rsid w:val="0073298B"/>
    <w:rsid w:val="00733323"/>
    <w:rsid w:val="00733568"/>
    <w:rsid w:val="00733AEC"/>
    <w:rsid w:val="007343DE"/>
    <w:rsid w:val="0073489D"/>
    <w:rsid w:val="0073577E"/>
    <w:rsid w:val="00736697"/>
    <w:rsid w:val="007376D7"/>
    <w:rsid w:val="00741B06"/>
    <w:rsid w:val="00743D86"/>
    <w:rsid w:val="00746C8D"/>
    <w:rsid w:val="007473DA"/>
    <w:rsid w:val="00747B3F"/>
    <w:rsid w:val="0075109C"/>
    <w:rsid w:val="007510CA"/>
    <w:rsid w:val="0075282F"/>
    <w:rsid w:val="00753CE4"/>
    <w:rsid w:val="00754849"/>
    <w:rsid w:val="00756B74"/>
    <w:rsid w:val="00757DA0"/>
    <w:rsid w:val="0076223C"/>
    <w:rsid w:val="0076610B"/>
    <w:rsid w:val="00770742"/>
    <w:rsid w:val="00772445"/>
    <w:rsid w:val="00775015"/>
    <w:rsid w:val="0077720A"/>
    <w:rsid w:val="00780589"/>
    <w:rsid w:val="0078093E"/>
    <w:rsid w:val="00782312"/>
    <w:rsid w:val="00782BCE"/>
    <w:rsid w:val="00782C9E"/>
    <w:rsid w:val="00783606"/>
    <w:rsid w:val="00784D79"/>
    <w:rsid w:val="007854C3"/>
    <w:rsid w:val="0078600F"/>
    <w:rsid w:val="00786EC4"/>
    <w:rsid w:val="0078773F"/>
    <w:rsid w:val="00790327"/>
    <w:rsid w:val="007907CD"/>
    <w:rsid w:val="00792018"/>
    <w:rsid w:val="007921FD"/>
    <w:rsid w:val="0079266E"/>
    <w:rsid w:val="007A0B0A"/>
    <w:rsid w:val="007A5A8C"/>
    <w:rsid w:val="007A5E88"/>
    <w:rsid w:val="007B04C8"/>
    <w:rsid w:val="007B1710"/>
    <w:rsid w:val="007B23F0"/>
    <w:rsid w:val="007B3F19"/>
    <w:rsid w:val="007B5AC6"/>
    <w:rsid w:val="007B6103"/>
    <w:rsid w:val="007B6D21"/>
    <w:rsid w:val="007C2CBF"/>
    <w:rsid w:val="007C3CB6"/>
    <w:rsid w:val="007C473F"/>
    <w:rsid w:val="007C5032"/>
    <w:rsid w:val="007C7661"/>
    <w:rsid w:val="007D5960"/>
    <w:rsid w:val="007D6160"/>
    <w:rsid w:val="007E0F3C"/>
    <w:rsid w:val="007E20D8"/>
    <w:rsid w:val="007E37DE"/>
    <w:rsid w:val="007E3ECD"/>
    <w:rsid w:val="007E416F"/>
    <w:rsid w:val="007E5537"/>
    <w:rsid w:val="007F0DB3"/>
    <w:rsid w:val="007F3DC3"/>
    <w:rsid w:val="007F6D8D"/>
    <w:rsid w:val="007F70B0"/>
    <w:rsid w:val="007F70DA"/>
    <w:rsid w:val="007F7E21"/>
    <w:rsid w:val="008001E4"/>
    <w:rsid w:val="00801A1D"/>
    <w:rsid w:val="00802C27"/>
    <w:rsid w:val="00803CBE"/>
    <w:rsid w:val="00804290"/>
    <w:rsid w:val="00805A67"/>
    <w:rsid w:val="00807FDB"/>
    <w:rsid w:val="00810BA1"/>
    <w:rsid w:val="008113F6"/>
    <w:rsid w:val="0081228D"/>
    <w:rsid w:val="00814385"/>
    <w:rsid w:val="008170BA"/>
    <w:rsid w:val="00820FA4"/>
    <w:rsid w:val="008216D4"/>
    <w:rsid w:val="0082231C"/>
    <w:rsid w:val="008234B9"/>
    <w:rsid w:val="0082501D"/>
    <w:rsid w:val="008269D2"/>
    <w:rsid w:val="008274F4"/>
    <w:rsid w:val="00830253"/>
    <w:rsid w:val="00831CD1"/>
    <w:rsid w:val="0083250E"/>
    <w:rsid w:val="0083470A"/>
    <w:rsid w:val="00834E98"/>
    <w:rsid w:val="0083537B"/>
    <w:rsid w:val="00836ACA"/>
    <w:rsid w:val="00841102"/>
    <w:rsid w:val="00841B53"/>
    <w:rsid w:val="00841DFC"/>
    <w:rsid w:val="0084228B"/>
    <w:rsid w:val="008447C4"/>
    <w:rsid w:val="0084483F"/>
    <w:rsid w:val="00846C45"/>
    <w:rsid w:val="008477C8"/>
    <w:rsid w:val="00850C40"/>
    <w:rsid w:val="00850E87"/>
    <w:rsid w:val="00851902"/>
    <w:rsid w:val="00852022"/>
    <w:rsid w:val="00852E68"/>
    <w:rsid w:val="0085432B"/>
    <w:rsid w:val="0085557A"/>
    <w:rsid w:val="00855984"/>
    <w:rsid w:val="00855986"/>
    <w:rsid w:val="00857B2E"/>
    <w:rsid w:val="00861064"/>
    <w:rsid w:val="00861FF1"/>
    <w:rsid w:val="008626FD"/>
    <w:rsid w:val="00862F66"/>
    <w:rsid w:val="0086321E"/>
    <w:rsid w:val="0086474D"/>
    <w:rsid w:val="008657C0"/>
    <w:rsid w:val="00865E64"/>
    <w:rsid w:val="00871BC3"/>
    <w:rsid w:val="00871F78"/>
    <w:rsid w:val="00874714"/>
    <w:rsid w:val="00877111"/>
    <w:rsid w:val="008828CD"/>
    <w:rsid w:val="0088671F"/>
    <w:rsid w:val="0089130F"/>
    <w:rsid w:val="008916F2"/>
    <w:rsid w:val="00894F36"/>
    <w:rsid w:val="00895ECC"/>
    <w:rsid w:val="00896F89"/>
    <w:rsid w:val="008A12EA"/>
    <w:rsid w:val="008A1CA4"/>
    <w:rsid w:val="008A24B4"/>
    <w:rsid w:val="008A3842"/>
    <w:rsid w:val="008A4EB1"/>
    <w:rsid w:val="008B13E4"/>
    <w:rsid w:val="008B2662"/>
    <w:rsid w:val="008B347C"/>
    <w:rsid w:val="008B477A"/>
    <w:rsid w:val="008B7658"/>
    <w:rsid w:val="008C1CBF"/>
    <w:rsid w:val="008C264B"/>
    <w:rsid w:val="008C6F26"/>
    <w:rsid w:val="008C7AE9"/>
    <w:rsid w:val="008D0614"/>
    <w:rsid w:val="008D0B8C"/>
    <w:rsid w:val="008D0C03"/>
    <w:rsid w:val="008D17A2"/>
    <w:rsid w:val="008D1A7A"/>
    <w:rsid w:val="008D26F4"/>
    <w:rsid w:val="008D3374"/>
    <w:rsid w:val="008D34DA"/>
    <w:rsid w:val="008D36D8"/>
    <w:rsid w:val="008D498E"/>
    <w:rsid w:val="008D4BD9"/>
    <w:rsid w:val="008D4E92"/>
    <w:rsid w:val="008D7E54"/>
    <w:rsid w:val="008D7FAC"/>
    <w:rsid w:val="008E000E"/>
    <w:rsid w:val="008E051E"/>
    <w:rsid w:val="008E18FE"/>
    <w:rsid w:val="008E2F77"/>
    <w:rsid w:val="008E742D"/>
    <w:rsid w:val="008F133E"/>
    <w:rsid w:val="008F1696"/>
    <w:rsid w:val="008F185F"/>
    <w:rsid w:val="008F1D1A"/>
    <w:rsid w:val="008F2BFA"/>
    <w:rsid w:val="008F38FA"/>
    <w:rsid w:val="008F4501"/>
    <w:rsid w:val="00903073"/>
    <w:rsid w:val="00904039"/>
    <w:rsid w:val="009041A8"/>
    <w:rsid w:val="009149EE"/>
    <w:rsid w:val="00915019"/>
    <w:rsid w:val="00916C31"/>
    <w:rsid w:val="00916FDA"/>
    <w:rsid w:val="009174D1"/>
    <w:rsid w:val="009207A8"/>
    <w:rsid w:val="009208B7"/>
    <w:rsid w:val="00922FC6"/>
    <w:rsid w:val="00925E7C"/>
    <w:rsid w:val="009266CF"/>
    <w:rsid w:val="009267A6"/>
    <w:rsid w:val="009273C0"/>
    <w:rsid w:val="00927C2B"/>
    <w:rsid w:val="00927FBA"/>
    <w:rsid w:val="00930097"/>
    <w:rsid w:val="0093597F"/>
    <w:rsid w:val="00936634"/>
    <w:rsid w:val="009375CE"/>
    <w:rsid w:val="00937876"/>
    <w:rsid w:val="00940A6E"/>
    <w:rsid w:val="009447AE"/>
    <w:rsid w:val="0094533F"/>
    <w:rsid w:val="009459A7"/>
    <w:rsid w:val="0095298D"/>
    <w:rsid w:val="00952A2A"/>
    <w:rsid w:val="00953C49"/>
    <w:rsid w:val="0095417C"/>
    <w:rsid w:val="0095512F"/>
    <w:rsid w:val="00955F17"/>
    <w:rsid w:val="00956EDE"/>
    <w:rsid w:val="00956F14"/>
    <w:rsid w:val="00957C52"/>
    <w:rsid w:val="00960517"/>
    <w:rsid w:val="00960DEB"/>
    <w:rsid w:val="009621ED"/>
    <w:rsid w:val="00963663"/>
    <w:rsid w:val="00963696"/>
    <w:rsid w:val="009652B4"/>
    <w:rsid w:val="009702A5"/>
    <w:rsid w:val="00970D1E"/>
    <w:rsid w:val="0097290C"/>
    <w:rsid w:val="00972A11"/>
    <w:rsid w:val="00972C23"/>
    <w:rsid w:val="00974376"/>
    <w:rsid w:val="0097499E"/>
    <w:rsid w:val="00975295"/>
    <w:rsid w:val="00981103"/>
    <w:rsid w:val="00981412"/>
    <w:rsid w:val="009835F5"/>
    <w:rsid w:val="00983633"/>
    <w:rsid w:val="00983DC5"/>
    <w:rsid w:val="009840E7"/>
    <w:rsid w:val="00984A17"/>
    <w:rsid w:val="00984B64"/>
    <w:rsid w:val="00985CE0"/>
    <w:rsid w:val="00991B85"/>
    <w:rsid w:val="00992425"/>
    <w:rsid w:val="009956E0"/>
    <w:rsid w:val="00995762"/>
    <w:rsid w:val="00995807"/>
    <w:rsid w:val="00995A7F"/>
    <w:rsid w:val="009967CB"/>
    <w:rsid w:val="009A0306"/>
    <w:rsid w:val="009A12BA"/>
    <w:rsid w:val="009A28EF"/>
    <w:rsid w:val="009A79F6"/>
    <w:rsid w:val="009B2264"/>
    <w:rsid w:val="009B2939"/>
    <w:rsid w:val="009B44C0"/>
    <w:rsid w:val="009B47BB"/>
    <w:rsid w:val="009B4F8C"/>
    <w:rsid w:val="009B5F62"/>
    <w:rsid w:val="009B6688"/>
    <w:rsid w:val="009B75AC"/>
    <w:rsid w:val="009C11DF"/>
    <w:rsid w:val="009C3303"/>
    <w:rsid w:val="009C3627"/>
    <w:rsid w:val="009C4B36"/>
    <w:rsid w:val="009C57DA"/>
    <w:rsid w:val="009C59E2"/>
    <w:rsid w:val="009C5F47"/>
    <w:rsid w:val="009C6534"/>
    <w:rsid w:val="009C67F7"/>
    <w:rsid w:val="009C6A9E"/>
    <w:rsid w:val="009D2D9E"/>
    <w:rsid w:val="009D4319"/>
    <w:rsid w:val="009D5915"/>
    <w:rsid w:val="009D5FE1"/>
    <w:rsid w:val="009D6367"/>
    <w:rsid w:val="009D70F1"/>
    <w:rsid w:val="009E172A"/>
    <w:rsid w:val="009E29AA"/>
    <w:rsid w:val="009E3CAF"/>
    <w:rsid w:val="009E47D6"/>
    <w:rsid w:val="009E7020"/>
    <w:rsid w:val="009F0388"/>
    <w:rsid w:val="009F0606"/>
    <w:rsid w:val="009F3124"/>
    <w:rsid w:val="009F6182"/>
    <w:rsid w:val="009F7828"/>
    <w:rsid w:val="00A02524"/>
    <w:rsid w:val="00A02BF6"/>
    <w:rsid w:val="00A03E4D"/>
    <w:rsid w:val="00A03F6D"/>
    <w:rsid w:val="00A0516A"/>
    <w:rsid w:val="00A107BA"/>
    <w:rsid w:val="00A1198E"/>
    <w:rsid w:val="00A13533"/>
    <w:rsid w:val="00A13598"/>
    <w:rsid w:val="00A14CD0"/>
    <w:rsid w:val="00A2071B"/>
    <w:rsid w:val="00A22B95"/>
    <w:rsid w:val="00A22D63"/>
    <w:rsid w:val="00A24010"/>
    <w:rsid w:val="00A25ADF"/>
    <w:rsid w:val="00A2648F"/>
    <w:rsid w:val="00A27409"/>
    <w:rsid w:val="00A30F50"/>
    <w:rsid w:val="00A31021"/>
    <w:rsid w:val="00A32C1C"/>
    <w:rsid w:val="00A32D6B"/>
    <w:rsid w:val="00A336C3"/>
    <w:rsid w:val="00A35928"/>
    <w:rsid w:val="00A3635B"/>
    <w:rsid w:val="00A36520"/>
    <w:rsid w:val="00A3767D"/>
    <w:rsid w:val="00A40FD0"/>
    <w:rsid w:val="00A43107"/>
    <w:rsid w:val="00A512C5"/>
    <w:rsid w:val="00A51AA8"/>
    <w:rsid w:val="00A53ACD"/>
    <w:rsid w:val="00A569AB"/>
    <w:rsid w:val="00A606CB"/>
    <w:rsid w:val="00A60B86"/>
    <w:rsid w:val="00A643F3"/>
    <w:rsid w:val="00A6559F"/>
    <w:rsid w:val="00A66084"/>
    <w:rsid w:val="00A66A84"/>
    <w:rsid w:val="00A66BFA"/>
    <w:rsid w:val="00A66CFD"/>
    <w:rsid w:val="00A67079"/>
    <w:rsid w:val="00A72AA6"/>
    <w:rsid w:val="00A73E56"/>
    <w:rsid w:val="00A75AB4"/>
    <w:rsid w:val="00A76413"/>
    <w:rsid w:val="00A77DAC"/>
    <w:rsid w:val="00A80BB1"/>
    <w:rsid w:val="00A82C86"/>
    <w:rsid w:val="00A82EE8"/>
    <w:rsid w:val="00A84498"/>
    <w:rsid w:val="00A84FD8"/>
    <w:rsid w:val="00A85137"/>
    <w:rsid w:val="00A85215"/>
    <w:rsid w:val="00A85786"/>
    <w:rsid w:val="00A859A6"/>
    <w:rsid w:val="00A86E76"/>
    <w:rsid w:val="00A87C59"/>
    <w:rsid w:val="00A940A4"/>
    <w:rsid w:val="00AA26BE"/>
    <w:rsid w:val="00AA2E3E"/>
    <w:rsid w:val="00AA3509"/>
    <w:rsid w:val="00AA5882"/>
    <w:rsid w:val="00AA5E76"/>
    <w:rsid w:val="00AA67A2"/>
    <w:rsid w:val="00AA7195"/>
    <w:rsid w:val="00AA7E13"/>
    <w:rsid w:val="00AB1FD5"/>
    <w:rsid w:val="00AB2D99"/>
    <w:rsid w:val="00AB6849"/>
    <w:rsid w:val="00AC0121"/>
    <w:rsid w:val="00AC0905"/>
    <w:rsid w:val="00AC3B32"/>
    <w:rsid w:val="00AC5028"/>
    <w:rsid w:val="00AC7456"/>
    <w:rsid w:val="00AD078F"/>
    <w:rsid w:val="00AD38C4"/>
    <w:rsid w:val="00AE073F"/>
    <w:rsid w:val="00AE0904"/>
    <w:rsid w:val="00AE13FA"/>
    <w:rsid w:val="00AE2973"/>
    <w:rsid w:val="00AE4FD5"/>
    <w:rsid w:val="00AE538E"/>
    <w:rsid w:val="00AE56FA"/>
    <w:rsid w:val="00AE65B0"/>
    <w:rsid w:val="00AF121B"/>
    <w:rsid w:val="00AF1CF9"/>
    <w:rsid w:val="00AF21EA"/>
    <w:rsid w:val="00AF2FC4"/>
    <w:rsid w:val="00AF352B"/>
    <w:rsid w:val="00AF3C7C"/>
    <w:rsid w:val="00AF5D0B"/>
    <w:rsid w:val="00AF5D24"/>
    <w:rsid w:val="00AF66F7"/>
    <w:rsid w:val="00B00648"/>
    <w:rsid w:val="00B01B2E"/>
    <w:rsid w:val="00B0421D"/>
    <w:rsid w:val="00B04809"/>
    <w:rsid w:val="00B04C37"/>
    <w:rsid w:val="00B07E7D"/>
    <w:rsid w:val="00B10B6B"/>
    <w:rsid w:val="00B1129E"/>
    <w:rsid w:val="00B11973"/>
    <w:rsid w:val="00B12707"/>
    <w:rsid w:val="00B1457D"/>
    <w:rsid w:val="00B169B0"/>
    <w:rsid w:val="00B226B2"/>
    <w:rsid w:val="00B23533"/>
    <w:rsid w:val="00B259B7"/>
    <w:rsid w:val="00B31C82"/>
    <w:rsid w:val="00B32D6A"/>
    <w:rsid w:val="00B334CA"/>
    <w:rsid w:val="00B33EFA"/>
    <w:rsid w:val="00B33F7D"/>
    <w:rsid w:val="00B354ED"/>
    <w:rsid w:val="00B35789"/>
    <w:rsid w:val="00B35CE3"/>
    <w:rsid w:val="00B36A15"/>
    <w:rsid w:val="00B370AA"/>
    <w:rsid w:val="00B370FF"/>
    <w:rsid w:val="00B40094"/>
    <w:rsid w:val="00B40CD2"/>
    <w:rsid w:val="00B422EF"/>
    <w:rsid w:val="00B524D6"/>
    <w:rsid w:val="00B551C0"/>
    <w:rsid w:val="00B60366"/>
    <w:rsid w:val="00B60CCE"/>
    <w:rsid w:val="00B677E1"/>
    <w:rsid w:val="00B703D7"/>
    <w:rsid w:val="00B72B73"/>
    <w:rsid w:val="00B731FE"/>
    <w:rsid w:val="00B73F94"/>
    <w:rsid w:val="00B75660"/>
    <w:rsid w:val="00B757E2"/>
    <w:rsid w:val="00B76439"/>
    <w:rsid w:val="00B770AF"/>
    <w:rsid w:val="00B84BE4"/>
    <w:rsid w:val="00B85F7D"/>
    <w:rsid w:val="00B86CF3"/>
    <w:rsid w:val="00B90722"/>
    <w:rsid w:val="00B920F0"/>
    <w:rsid w:val="00B922B0"/>
    <w:rsid w:val="00B925EB"/>
    <w:rsid w:val="00B936E7"/>
    <w:rsid w:val="00B94F2E"/>
    <w:rsid w:val="00B977D6"/>
    <w:rsid w:val="00B978A7"/>
    <w:rsid w:val="00B979EA"/>
    <w:rsid w:val="00BA1919"/>
    <w:rsid w:val="00BA434A"/>
    <w:rsid w:val="00BA59D7"/>
    <w:rsid w:val="00BA5C8C"/>
    <w:rsid w:val="00BA7FF8"/>
    <w:rsid w:val="00BB143B"/>
    <w:rsid w:val="00BB175F"/>
    <w:rsid w:val="00BB29D8"/>
    <w:rsid w:val="00BB6C35"/>
    <w:rsid w:val="00BC0F39"/>
    <w:rsid w:val="00BC3AD0"/>
    <w:rsid w:val="00BC47C5"/>
    <w:rsid w:val="00BC4B1C"/>
    <w:rsid w:val="00BC5254"/>
    <w:rsid w:val="00BC5577"/>
    <w:rsid w:val="00BC566D"/>
    <w:rsid w:val="00BD60B5"/>
    <w:rsid w:val="00BD6E8F"/>
    <w:rsid w:val="00BD7D1E"/>
    <w:rsid w:val="00BE1403"/>
    <w:rsid w:val="00BE30C1"/>
    <w:rsid w:val="00BE321B"/>
    <w:rsid w:val="00BE34AD"/>
    <w:rsid w:val="00BE39E8"/>
    <w:rsid w:val="00BE3F7F"/>
    <w:rsid w:val="00BE5A92"/>
    <w:rsid w:val="00BE5ADA"/>
    <w:rsid w:val="00BE5CEF"/>
    <w:rsid w:val="00BE612D"/>
    <w:rsid w:val="00BE6F86"/>
    <w:rsid w:val="00BF033E"/>
    <w:rsid w:val="00BF05C4"/>
    <w:rsid w:val="00BF1014"/>
    <w:rsid w:val="00BF3302"/>
    <w:rsid w:val="00BF669F"/>
    <w:rsid w:val="00BF6D74"/>
    <w:rsid w:val="00C0053E"/>
    <w:rsid w:val="00C00B63"/>
    <w:rsid w:val="00C016D7"/>
    <w:rsid w:val="00C038AB"/>
    <w:rsid w:val="00C052F6"/>
    <w:rsid w:val="00C10E82"/>
    <w:rsid w:val="00C11572"/>
    <w:rsid w:val="00C12709"/>
    <w:rsid w:val="00C12B30"/>
    <w:rsid w:val="00C14768"/>
    <w:rsid w:val="00C16205"/>
    <w:rsid w:val="00C16EBC"/>
    <w:rsid w:val="00C17A13"/>
    <w:rsid w:val="00C2625C"/>
    <w:rsid w:val="00C271D9"/>
    <w:rsid w:val="00C2723B"/>
    <w:rsid w:val="00C2763C"/>
    <w:rsid w:val="00C27FC1"/>
    <w:rsid w:val="00C30238"/>
    <w:rsid w:val="00C30596"/>
    <w:rsid w:val="00C33F3C"/>
    <w:rsid w:val="00C3482C"/>
    <w:rsid w:val="00C35344"/>
    <w:rsid w:val="00C37554"/>
    <w:rsid w:val="00C45977"/>
    <w:rsid w:val="00C52D6F"/>
    <w:rsid w:val="00C54574"/>
    <w:rsid w:val="00C60CC1"/>
    <w:rsid w:val="00C61465"/>
    <w:rsid w:val="00C6211A"/>
    <w:rsid w:val="00C64F11"/>
    <w:rsid w:val="00C657DC"/>
    <w:rsid w:val="00C658D6"/>
    <w:rsid w:val="00C65969"/>
    <w:rsid w:val="00C701A0"/>
    <w:rsid w:val="00C70619"/>
    <w:rsid w:val="00C70857"/>
    <w:rsid w:val="00C70990"/>
    <w:rsid w:val="00C7285A"/>
    <w:rsid w:val="00C728A5"/>
    <w:rsid w:val="00C733FF"/>
    <w:rsid w:val="00C737C0"/>
    <w:rsid w:val="00C743B4"/>
    <w:rsid w:val="00C75988"/>
    <w:rsid w:val="00C77FB2"/>
    <w:rsid w:val="00C81DD0"/>
    <w:rsid w:val="00C81FE2"/>
    <w:rsid w:val="00C82CB7"/>
    <w:rsid w:val="00C85887"/>
    <w:rsid w:val="00C8675E"/>
    <w:rsid w:val="00C90152"/>
    <w:rsid w:val="00C90A01"/>
    <w:rsid w:val="00C91D1C"/>
    <w:rsid w:val="00C92CB6"/>
    <w:rsid w:val="00C94643"/>
    <w:rsid w:val="00C94F13"/>
    <w:rsid w:val="00C9585D"/>
    <w:rsid w:val="00C96908"/>
    <w:rsid w:val="00C96D89"/>
    <w:rsid w:val="00CA0251"/>
    <w:rsid w:val="00CA0A52"/>
    <w:rsid w:val="00CA1B37"/>
    <w:rsid w:val="00CB18D7"/>
    <w:rsid w:val="00CB2073"/>
    <w:rsid w:val="00CB2900"/>
    <w:rsid w:val="00CB3CF8"/>
    <w:rsid w:val="00CB49C3"/>
    <w:rsid w:val="00CB580E"/>
    <w:rsid w:val="00CB67AF"/>
    <w:rsid w:val="00CB69B7"/>
    <w:rsid w:val="00CB7046"/>
    <w:rsid w:val="00CC016F"/>
    <w:rsid w:val="00CC02EC"/>
    <w:rsid w:val="00CC046A"/>
    <w:rsid w:val="00CC0D5A"/>
    <w:rsid w:val="00CC120E"/>
    <w:rsid w:val="00CC2B23"/>
    <w:rsid w:val="00CC32FF"/>
    <w:rsid w:val="00CC3DEA"/>
    <w:rsid w:val="00CC400E"/>
    <w:rsid w:val="00CC40E3"/>
    <w:rsid w:val="00CC48B0"/>
    <w:rsid w:val="00CC5CC9"/>
    <w:rsid w:val="00CC62F6"/>
    <w:rsid w:val="00CC6C95"/>
    <w:rsid w:val="00CD14AF"/>
    <w:rsid w:val="00CD1621"/>
    <w:rsid w:val="00CD1E61"/>
    <w:rsid w:val="00CD1EE6"/>
    <w:rsid w:val="00CD4109"/>
    <w:rsid w:val="00CF04D8"/>
    <w:rsid w:val="00CF339A"/>
    <w:rsid w:val="00CF3D71"/>
    <w:rsid w:val="00CF4309"/>
    <w:rsid w:val="00CF46B3"/>
    <w:rsid w:val="00CF609F"/>
    <w:rsid w:val="00D00016"/>
    <w:rsid w:val="00D00718"/>
    <w:rsid w:val="00D00990"/>
    <w:rsid w:val="00D01198"/>
    <w:rsid w:val="00D017CD"/>
    <w:rsid w:val="00D042C0"/>
    <w:rsid w:val="00D0633D"/>
    <w:rsid w:val="00D068B9"/>
    <w:rsid w:val="00D071F8"/>
    <w:rsid w:val="00D07305"/>
    <w:rsid w:val="00D07BC3"/>
    <w:rsid w:val="00D10AA2"/>
    <w:rsid w:val="00D112A2"/>
    <w:rsid w:val="00D1134E"/>
    <w:rsid w:val="00D1180E"/>
    <w:rsid w:val="00D13FBB"/>
    <w:rsid w:val="00D1435F"/>
    <w:rsid w:val="00D14460"/>
    <w:rsid w:val="00D175AC"/>
    <w:rsid w:val="00D17AAE"/>
    <w:rsid w:val="00D203DC"/>
    <w:rsid w:val="00D20C26"/>
    <w:rsid w:val="00D20FF1"/>
    <w:rsid w:val="00D21865"/>
    <w:rsid w:val="00D21A1F"/>
    <w:rsid w:val="00D21C82"/>
    <w:rsid w:val="00D25207"/>
    <w:rsid w:val="00D25ACD"/>
    <w:rsid w:val="00D267FA"/>
    <w:rsid w:val="00D271B2"/>
    <w:rsid w:val="00D27599"/>
    <w:rsid w:val="00D27FF0"/>
    <w:rsid w:val="00D31E32"/>
    <w:rsid w:val="00D32E5D"/>
    <w:rsid w:val="00D3349F"/>
    <w:rsid w:val="00D33E3E"/>
    <w:rsid w:val="00D34235"/>
    <w:rsid w:val="00D35F3B"/>
    <w:rsid w:val="00D3607D"/>
    <w:rsid w:val="00D36221"/>
    <w:rsid w:val="00D370AD"/>
    <w:rsid w:val="00D3777D"/>
    <w:rsid w:val="00D412A6"/>
    <w:rsid w:val="00D41340"/>
    <w:rsid w:val="00D414A2"/>
    <w:rsid w:val="00D41DE0"/>
    <w:rsid w:val="00D426A9"/>
    <w:rsid w:val="00D434A4"/>
    <w:rsid w:val="00D43755"/>
    <w:rsid w:val="00D46D4F"/>
    <w:rsid w:val="00D47DB6"/>
    <w:rsid w:val="00D501EA"/>
    <w:rsid w:val="00D507DE"/>
    <w:rsid w:val="00D51D4D"/>
    <w:rsid w:val="00D5215C"/>
    <w:rsid w:val="00D5396F"/>
    <w:rsid w:val="00D53EB4"/>
    <w:rsid w:val="00D55032"/>
    <w:rsid w:val="00D555ED"/>
    <w:rsid w:val="00D57F11"/>
    <w:rsid w:val="00D61B3A"/>
    <w:rsid w:val="00D652A5"/>
    <w:rsid w:val="00D66903"/>
    <w:rsid w:val="00D670F8"/>
    <w:rsid w:val="00D67476"/>
    <w:rsid w:val="00D7038B"/>
    <w:rsid w:val="00D712E5"/>
    <w:rsid w:val="00D74A70"/>
    <w:rsid w:val="00D74AAB"/>
    <w:rsid w:val="00D75F89"/>
    <w:rsid w:val="00D76AC7"/>
    <w:rsid w:val="00D801EA"/>
    <w:rsid w:val="00D81621"/>
    <w:rsid w:val="00D81FFA"/>
    <w:rsid w:val="00D83592"/>
    <w:rsid w:val="00D83AA5"/>
    <w:rsid w:val="00D842AD"/>
    <w:rsid w:val="00D8488D"/>
    <w:rsid w:val="00D857B7"/>
    <w:rsid w:val="00D86CC2"/>
    <w:rsid w:val="00D90452"/>
    <w:rsid w:val="00D90539"/>
    <w:rsid w:val="00D9118D"/>
    <w:rsid w:val="00D966F5"/>
    <w:rsid w:val="00D96AB1"/>
    <w:rsid w:val="00D96D78"/>
    <w:rsid w:val="00D97EB8"/>
    <w:rsid w:val="00DA1138"/>
    <w:rsid w:val="00DA1272"/>
    <w:rsid w:val="00DA20D0"/>
    <w:rsid w:val="00DA30E2"/>
    <w:rsid w:val="00DA341C"/>
    <w:rsid w:val="00DA3837"/>
    <w:rsid w:val="00DA51B5"/>
    <w:rsid w:val="00DA5AC7"/>
    <w:rsid w:val="00DA6374"/>
    <w:rsid w:val="00DA6F42"/>
    <w:rsid w:val="00DB2168"/>
    <w:rsid w:val="00DB37A2"/>
    <w:rsid w:val="00DB5CC9"/>
    <w:rsid w:val="00DB7798"/>
    <w:rsid w:val="00DB7830"/>
    <w:rsid w:val="00DC0AB8"/>
    <w:rsid w:val="00DC0C42"/>
    <w:rsid w:val="00DC0F13"/>
    <w:rsid w:val="00DC17D8"/>
    <w:rsid w:val="00DC1CBA"/>
    <w:rsid w:val="00DC4688"/>
    <w:rsid w:val="00DC4AE4"/>
    <w:rsid w:val="00DC66DB"/>
    <w:rsid w:val="00DC7F41"/>
    <w:rsid w:val="00DD2835"/>
    <w:rsid w:val="00DD547A"/>
    <w:rsid w:val="00DD67B6"/>
    <w:rsid w:val="00DD69DB"/>
    <w:rsid w:val="00DE055F"/>
    <w:rsid w:val="00DE0A85"/>
    <w:rsid w:val="00DE0BFE"/>
    <w:rsid w:val="00DE1323"/>
    <w:rsid w:val="00DE15E4"/>
    <w:rsid w:val="00DE1720"/>
    <w:rsid w:val="00DE3F85"/>
    <w:rsid w:val="00DE4D17"/>
    <w:rsid w:val="00DE5FC3"/>
    <w:rsid w:val="00DE6F2B"/>
    <w:rsid w:val="00DE725C"/>
    <w:rsid w:val="00DF0AC5"/>
    <w:rsid w:val="00DF0E24"/>
    <w:rsid w:val="00DF1D08"/>
    <w:rsid w:val="00DF78B5"/>
    <w:rsid w:val="00E00E53"/>
    <w:rsid w:val="00E023E4"/>
    <w:rsid w:val="00E0314F"/>
    <w:rsid w:val="00E039D5"/>
    <w:rsid w:val="00E04A8D"/>
    <w:rsid w:val="00E10EFE"/>
    <w:rsid w:val="00E1313B"/>
    <w:rsid w:val="00E15102"/>
    <w:rsid w:val="00E15727"/>
    <w:rsid w:val="00E15984"/>
    <w:rsid w:val="00E15F3C"/>
    <w:rsid w:val="00E1686F"/>
    <w:rsid w:val="00E16A30"/>
    <w:rsid w:val="00E16EFA"/>
    <w:rsid w:val="00E212E5"/>
    <w:rsid w:val="00E22B92"/>
    <w:rsid w:val="00E24C14"/>
    <w:rsid w:val="00E25827"/>
    <w:rsid w:val="00E25A56"/>
    <w:rsid w:val="00E2648F"/>
    <w:rsid w:val="00E314B2"/>
    <w:rsid w:val="00E31E41"/>
    <w:rsid w:val="00E33241"/>
    <w:rsid w:val="00E3547D"/>
    <w:rsid w:val="00E363C5"/>
    <w:rsid w:val="00E401D1"/>
    <w:rsid w:val="00E410C1"/>
    <w:rsid w:val="00E42B00"/>
    <w:rsid w:val="00E44453"/>
    <w:rsid w:val="00E44C2D"/>
    <w:rsid w:val="00E45827"/>
    <w:rsid w:val="00E45DFE"/>
    <w:rsid w:val="00E50C60"/>
    <w:rsid w:val="00E51151"/>
    <w:rsid w:val="00E51E66"/>
    <w:rsid w:val="00E52786"/>
    <w:rsid w:val="00E535A9"/>
    <w:rsid w:val="00E53B6B"/>
    <w:rsid w:val="00E55666"/>
    <w:rsid w:val="00E6118D"/>
    <w:rsid w:val="00E613B2"/>
    <w:rsid w:val="00E617D0"/>
    <w:rsid w:val="00E628DB"/>
    <w:rsid w:val="00E66287"/>
    <w:rsid w:val="00E706F6"/>
    <w:rsid w:val="00E72C95"/>
    <w:rsid w:val="00E7304B"/>
    <w:rsid w:val="00E73DE6"/>
    <w:rsid w:val="00E76850"/>
    <w:rsid w:val="00E76EE4"/>
    <w:rsid w:val="00E80D0C"/>
    <w:rsid w:val="00E8208B"/>
    <w:rsid w:val="00E82A7E"/>
    <w:rsid w:val="00E835E5"/>
    <w:rsid w:val="00E84025"/>
    <w:rsid w:val="00E84269"/>
    <w:rsid w:val="00E85822"/>
    <w:rsid w:val="00E8674E"/>
    <w:rsid w:val="00E869E7"/>
    <w:rsid w:val="00E86BD2"/>
    <w:rsid w:val="00E87AF7"/>
    <w:rsid w:val="00E934FE"/>
    <w:rsid w:val="00E93766"/>
    <w:rsid w:val="00E962A3"/>
    <w:rsid w:val="00E969B5"/>
    <w:rsid w:val="00E97340"/>
    <w:rsid w:val="00E97780"/>
    <w:rsid w:val="00E9778B"/>
    <w:rsid w:val="00E97B0A"/>
    <w:rsid w:val="00EA03B3"/>
    <w:rsid w:val="00EA0CC8"/>
    <w:rsid w:val="00EA3087"/>
    <w:rsid w:val="00EA50E5"/>
    <w:rsid w:val="00EB161C"/>
    <w:rsid w:val="00EB2194"/>
    <w:rsid w:val="00EB21F3"/>
    <w:rsid w:val="00EB3CC5"/>
    <w:rsid w:val="00EB52BA"/>
    <w:rsid w:val="00EB54D5"/>
    <w:rsid w:val="00EC0761"/>
    <w:rsid w:val="00EC16C4"/>
    <w:rsid w:val="00EC222B"/>
    <w:rsid w:val="00EC3B1C"/>
    <w:rsid w:val="00EC3F30"/>
    <w:rsid w:val="00EC48A3"/>
    <w:rsid w:val="00ED2129"/>
    <w:rsid w:val="00ED383A"/>
    <w:rsid w:val="00ED3D97"/>
    <w:rsid w:val="00ED45C4"/>
    <w:rsid w:val="00ED463D"/>
    <w:rsid w:val="00ED626D"/>
    <w:rsid w:val="00ED63A0"/>
    <w:rsid w:val="00ED65B2"/>
    <w:rsid w:val="00EE03B3"/>
    <w:rsid w:val="00EE2F0E"/>
    <w:rsid w:val="00EE50A3"/>
    <w:rsid w:val="00EE52E1"/>
    <w:rsid w:val="00EE543B"/>
    <w:rsid w:val="00EE701D"/>
    <w:rsid w:val="00EE7F32"/>
    <w:rsid w:val="00EF256D"/>
    <w:rsid w:val="00EF322D"/>
    <w:rsid w:val="00EF4E99"/>
    <w:rsid w:val="00EF5236"/>
    <w:rsid w:val="00EF6579"/>
    <w:rsid w:val="00F007C1"/>
    <w:rsid w:val="00F0105A"/>
    <w:rsid w:val="00F01AA1"/>
    <w:rsid w:val="00F03631"/>
    <w:rsid w:val="00F03AB0"/>
    <w:rsid w:val="00F04A75"/>
    <w:rsid w:val="00F06C70"/>
    <w:rsid w:val="00F06EBC"/>
    <w:rsid w:val="00F06F7E"/>
    <w:rsid w:val="00F078E0"/>
    <w:rsid w:val="00F12B7E"/>
    <w:rsid w:val="00F12C53"/>
    <w:rsid w:val="00F13242"/>
    <w:rsid w:val="00F13394"/>
    <w:rsid w:val="00F1413A"/>
    <w:rsid w:val="00F200CF"/>
    <w:rsid w:val="00F2061D"/>
    <w:rsid w:val="00F227BE"/>
    <w:rsid w:val="00F22C78"/>
    <w:rsid w:val="00F24F5F"/>
    <w:rsid w:val="00F24F7C"/>
    <w:rsid w:val="00F25DE9"/>
    <w:rsid w:val="00F31002"/>
    <w:rsid w:val="00F32065"/>
    <w:rsid w:val="00F3294E"/>
    <w:rsid w:val="00F3523A"/>
    <w:rsid w:val="00F36536"/>
    <w:rsid w:val="00F36622"/>
    <w:rsid w:val="00F36AB6"/>
    <w:rsid w:val="00F418B2"/>
    <w:rsid w:val="00F44127"/>
    <w:rsid w:val="00F445B8"/>
    <w:rsid w:val="00F463CE"/>
    <w:rsid w:val="00F50268"/>
    <w:rsid w:val="00F53AA4"/>
    <w:rsid w:val="00F54693"/>
    <w:rsid w:val="00F54868"/>
    <w:rsid w:val="00F56485"/>
    <w:rsid w:val="00F61D31"/>
    <w:rsid w:val="00F62CF4"/>
    <w:rsid w:val="00F6353E"/>
    <w:rsid w:val="00F637A1"/>
    <w:rsid w:val="00F64862"/>
    <w:rsid w:val="00F64DEA"/>
    <w:rsid w:val="00F65C31"/>
    <w:rsid w:val="00F65F51"/>
    <w:rsid w:val="00F668D2"/>
    <w:rsid w:val="00F676F1"/>
    <w:rsid w:val="00F67894"/>
    <w:rsid w:val="00F67AD9"/>
    <w:rsid w:val="00F67CAB"/>
    <w:rsid w:val="00F7023E"/>
    <w:rsid w:val="00F72BCA"/>
    <w:rsid w:val="00F7304C"/>
    <w:rsid w:val="00F741CC"/>
    <w:rsid w:val="00F74717"/>
    <w:rsid w:val="00F76BB1"/>
    <w:rsid w:val="00F80E2D"/>
    <w:rsid w:val="00F81D5E"/>
    <w:rsid w:val="00F83F4E"/>
    <w:rsid w:val="00F84A30"/>
    <w:rsid w:val="00F852CF"/>
    <w:rsid w:val="00F87A0F"/>
    <w:rsid w:val="00F9416C"/>
    <w:rsid w:val="00F951EA"/>
    <w:rsid w:val="00F973E3"/>
    <w:rsid w:val="00F974ED"/>
    <w:rsid w:val="00FA071B"/>
    <w:rsid w:val="00FA08C5"/>
    <w:rsid w:val="00FA0C95"/>
    <w:rsid w:val="00FA1FEB"/>
    <w:rsid w:val="00FA2CFA"/>
    <w:rsid w:val="00FA4AA3"/>
    <w:rsid w:val="00FA7640"/>
    <w:rsid w:val="00FB08A7"/>
    <w:rsid w:val="00FB0E92"/>
    <w:rsid w:val="00FB2067"/>
    <w:rsid w:val="00FB35BB"/>
    <w:rsid w:val="00FB39CC"/>
    <w:rsid w:val="00FB54EC"/>
    <w:rsid w:val="00FB7135"/>
    <w:rsid w:val="00FB73A7"/>
    <w:rsid w:val="00FC07D0"/>
    <w:rsid w:val="00FC0C21"/>
    <w:rsid w:val="00FC1764"/>
    <w:rsid w:val="00FC208A"/>
    <w:rsid w:val="00FC20D2"/>
    <w:rsid w:val="00FC5174"/>
    <w:rsid w:val="00FC58AB"/>
    <w:rsid w:val="00FC60A5"/>
    <w:rsid w:val="00FC68E6"/>
    <w:rsid w:val="00FC6A3B"/>
    <w:rsid w:val="00FC6D77"/>
    <w:rsid w:val="00FC6FF7"/>
    <w:rsid w:val="00FC71AE"/>
    <w:rsid w:val="00FD0AA9"/>
    <w:rsid w:val="00FD2D14"/>
    <w:rsid w:val="00FD44EA"/>
    <w:rsid w:val="00FD5D8D"/>
    <w:rsid w:val="00FD6415"/>
    <w:rsid w:val="00FE177C"/>
    <w:rsid w:val="00FE2843"/>
    <w:rsid w:val="00FE2B40"/>
    <w:rsid w:val="00FE4C77"/>
    <w:rsid w:val="00FE642A"/>
    <w:rsid w:val="00FE7C0F"/>
    <w:rsid w:val="00FF06F2"/>
    <w:rsid w:val="00FF3C73"/>
    <w:rsid w:val="00FF7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17F86"/>
  <w15:docId w15:val="{9E512301-36E3-4484-B98F-B5DC4FEC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835"/>
    <w:pPr>
      <w:widowControl w:val="0"/>
      <w:jc w:val="both"/>
    </w:pPr>
  </w:style>
  <w:style w:type="paragraph" w:styleId="1">
    <w:name w:val="heading 1"/>
    <w:basedOn w:val="a"/>
    <w:next w:val="a"/>
    <w:link w:val="1Char"/>
    <w:uiPriority w:val="9"/>
    <w:qFormat/>
    <w:rsid w:val="00F951E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705E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rsid w:val="00984A17"/>
    <w:pPr>
      <w:keepNext/>
      <w:keepLines/>
      <w:spacing w:before="260" w:after="260" w:line="413" w:lineRule="auto"/>
      <w:outlineLvl w:val="2"/>
    </w:pPr>
    <w:rPr>
      <w:rFonts w:ascii="Times New Roman" w:eastAsia="宋体"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65B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65B7F"/>
    <w:rPr>
      <w:sz w:val="18"/>
      <w:szCs w:val="18"/>
    </w:rPr>
  </w:style>
  <w:style w:type="paragraph" w:styleId="a4">
    <w:name w:val="footer"/>
    <w:basedOn w:val="a"/>
    <w:link w:val="Char0"/>
    <w:uiPriority w:val="99"/>
    <w:unhideWhenUsed/>
    <w:rsid w:val="00665B7F"/>
    <w:pPr>
      <w:tabs>
        <w:tab w:val="center" w:pos="4153"/>
        <w:tab w:val="right" w:pos="8306"/>
      </w:tabs>
      <w:snapToGrid w:val="0"/>
      <w:jc w:val="left"/>
    </w:pPr>
    <w:rPr>
      <w:sz w:val="18"/>
      <w:szCs w:val="18"/>
    </w:rPr>
  </w:style>
  <w:style w:type="character" w:customStyle="1" w:styleId="Char0">
    <w:name w:val="页脚 Char"/>
    <w:basedOn w:val="a0"/>
    <w:link w:val="a4"/>
    <w:uiPriority w:val="99"/>
    <w:rsid w:val="00665B7F"/>
    <w:rPr>
      <w:sz w:val="18"/>
      <w:szCs w:val="18"/>
    </w:rPr>
  </w:style>
  <w:style w:type="paragraph" w:styleId="a5">
    <w:name w:val="List Paragraph"/>
    <w:basedOn w:val="a"/>
    <w:uiPriority w:val="34"/>
    <w:qFormat/>
    <w:rsid w:val="00665B7F"/>
    <w:pPr>
      <w:ind w:firstLineChars="200" w:firstLine="420"/>
    </w:pPr>
  </w:style>
  <w:style w:type="character" w:styleId="a6">
    <w:name w:val="Hyperlink"/>
    <w:basedOn w:val="a0"/>
    <w:uiPriority w:val="99"/>
    <w:unhideWhenUsed/>
    <w:rsid w:val="00F637A1"/>
    <w:rPr>
      <w:color w:val="0563C1"/>
      <w:u w:val="single"/>
    </w:rPr>
  </w:style>
  <w:style w:type="character" w:styleId="a7">
    <w:name w:val="Strong"/>
    <w:qFormat/>
    <w:rsid w:val="00A336C3"/>
    <w:rPr>
      <w:b/>
    </w:rPr>
  </w:style>
  <w:style w:type="character" w:styleId="a8">
    <w:name w:val="FollowedHyperlink"/>
    <w:basedOn w:val="a0"/>
    <w:uiPriority w:val="99"/>
    <w:semiHidden/>
    <w:unhideWhenUsed/>
    <w:rsid w:val="00A336C3"/>
    <w:rPr>
      <w:color w:val="800080" w:themeColor="followedHyperlink"/>
      <w:u w:val="single"/>
    </w:rPr>
  </w:style>
  <w:style w:type="paragraph" w:styleId="a9">
    <w:name w:val="Balloon Text"/>
    <w:basedOn w:val="a"/>
    <w:link w:val="Char1"/>
    <w:uiPriority w:val="99"/>
    <w:semiHidden/>
    <w:unhideWhenUsed/>
    <w:rsid w:val="00D74AAB"/>
    <w:rPr>
      <w:sz w:val="18"/>
      <w:szCs w:val="18"/>
    </w:rPr>
  </w:style>
  <w:style w:type="character" w:customStyle="1" w:styleId="Char1">
    <w:name w:val="批注框文本 Char"/>
    <w:basedOn w:val="a0"/>
    <w:link w:val="a9"/>
    <w:uiPriority w:val="99"/>
    <w:semiHidden/>
    <w:rsid w:val="00D74AAB"/>
    <w:rPr>
      <w:sz w:val="18"/>
      <w:szCs w:val="18"/>
    </w:rPr>
  </w:style>
  <w:style w:type="table" w:customStyle="1" w:styleId="5-11">
    <w:name w:val="网格表 5 深色 - 着色 11"/>
    <w:basedOn w:val="a1"/>
    <w:uiPriority w:val="50"/>
    <w:rsid w:val="00D74AAB"/>
    <w:rPr>
      <w:rFonts w:ascii="Times New Roman" w:eastAsia="宋体"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20">
    <w:name w:val="列出段落2"/>
    <w:basedOn w:val="a"/>
    <w:link w:val="Char2"/>
    <w:uiPriority w:val="34"/>
    <w:qFormat/>
    <w:rsid w:val="00984A17"/>
    <w:pPr>
      <w:ind w:firstLineChars="200" w:firstLine="420"/>
    </w:pPr>
    <w:rPr>
      <w:rFonts w:ascii="Times New Roman" w:eastAsia="宋体" w:hAnsi="Times New Roman" w:cs="Times New Roman"/>
      <w:szCs w:val="20"/>
    </w:rPr>
  </w:style>
  <w:style w:type="character" w:customStyle="1" w:styleId="Char2">
    <w:name w:val="列出段落 Char"/>
    <w:link w:val="20"/>
    <w:uiPriority w:val="99"/>
    <w:rsid w:val="00984A17"/>
    <w:rPr>
      <w:rFonts w:ascii="Times New Roman" w:eastAsia="宋体" w:hAnsi="Times New Roman" w:cs="Times New Roman"/>
      <w:szCs w:val="20"/>
    </w:rPr>
  </w:style>
  <w:style w:type="character" w:customStyle="1" w:styleId="3Char">
    <w:name w:val="标题 3 Char"/>
    <w:basedOn w:val="a0"/>
    <w:link w:val="3"/>
    <w:uiPriority w:val="99"/>
    <w:rsid w:val="00984A17"/>
    <w:rPr>
      <w:rFonts w:ascii="Times New Roman" w:eastAsia="宋体" w:hAnsi="Times New Roman" w:cs="Times New Roman"/>
      <w:b/>
      <w:sz w:val="32"/>
      <w:szCs w:val="20"/>
    </w:rPr>
  </w:style>
  <w:style w:type="paragraph" w:styleId="aa">
    <w:name w:val="Title"/>
    <w:basedOn w:val="a"/>
    <w:next w:val="a"/>
    <w:link w:val="Char3"/>
    <w:uiPriority w:val="10"/>
    <w:qFormat/>
    <w:rsid w:val="00B1457D"/>
    <w:pPr>
      <w:spacing w:before="240" w:after="60"/>
      <w:jc w:val="center"/>
      <w:outlineLvl w:val="0"/>
    </w:pPr>
    <w:rPr>
      <w:rFonts w:asciiTheme="majorHAnsi" w:eastAsiaTheme="majorEastAsia" w:hAnsiTheme="majorHAnsi" w:cstheme="majorBidi"/>
      <w:b/>
      <w:bCs/>
      <w:sz w:val="32"/>
      <w:szCs w:val="32"/>
    </w:rPr>
  </w:style>
  <w:style w:type="character" w:customStyle="1" w:styleId="Char3">
    <w:name w:val="标题 Char"/>
    <w:basedOn w:val="a0"/>
    <w:link w:val="aa"/>
    <w:uiPriority w:val="10"/>
    <w:rsid w:val="00B1457D"/>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F951EA"/>
    <w:rPr>
      <w:b/>
      <w:bCs/>
      <w:kern w:val="44"/>
      <w:sz w:val="44"/>
      <w:szCs w:val="44"/>
    </w:rPr>
  </w:style>
  <w:style w:type="paragraph" w:styleId="TOC">
    <w:name w:val="TOC Heading"/>
    <w:basedOn w:val="1"/>
    <w:next w:val="a"/>
    <w:uiPriority w:val="39"/>
    <w:unhideWhenUsed/>
    <w:qFormat/>
    <w:rsid w:val="00F951E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D6415"/>
    <w:pPr>
      <w:spacing w:before="120" w:after="120"/>
      <w:jc w:val="left"/>
    </w:pPr>
    <w:rPr>
      <w:b/>
      <w:bCs/>
      <w:caps/>
      <w:sz w:val="20"/>
      <w:szCs w:val="20"/>
    </w:rPr>
  </w:style>
  <w:style w:type="paragraph" w:styleId="21">
    <w:name w:val="toc 2"/>
    <w:basedOn w:val="a"/>
    <w:next w:val="a"/>
    <w:autoRedefine/>
    <w:uiPriority w:val="39"/>
    <w:unhideWhenUsed/>
    <w:rsid w:val="00E401D1"/>
    <w:pPr>
      <w:ind w:left="210"/>
      <w:jc w:val="left"/>
    </w:pPr>
    <w:rPr>
      <w:smallCaps/>
      <w:sz w:val="20"/>
      <w:szCs w:val="20"/>
    </w:rPr>
  </w:style>
  <w:style w:type="paragraph" w:styleId="30">
    <w:name w:val="toc 3"/>
    <w:basedOn w:val="a"/>
    <w:next w:val="a"/>
    <w:autoRedefine/>
    <w:uiPriority w:val="39"/>
    <w:unhideWhenUsed/>
    <w:rsid w:val="0022168B"/>
    <w:pPr>
      <w:ind w:left="420"/>
      <w:jc w:val="left"/>
    </w:pPr>
    <w:rPr>
      <w:i/>
      <w:iCs/>
      <w:sz w:val="20"/>
      <w:szCs w:val="20"/>
    </w:rPr>
  </w:style>
  <w:style w:type="paragraph" w:styleId="4">
    <w:name w:val="toc 4"/>
    <w:basedOn w:val="a"/>
    <w:next w:val="a"/>
    <w:autoRedefine/>
    <w:uiPriority w:val="39"/>
    <w:unhideWhenUsed/>
    <w:rsid w:val="0022168B"/>
    <w:pPr>
      <w:ind w:left="630"/>
      <w:jc w:val="left"/>
    </w:pPr>
    <w:rPr>
      <w:sz w:val="18"/>
      <w:szCs w:val="18"/>
    </w:rPr>
  </w:style>
  <w:style w:type="paragraph" w:styleId="5">
    <w:name w:val="toc 5"/>
    <w:basedOn w:val="a"/>
    <w:next w:val="a"/>
    <w:autoRedefine/>
    <w:uiPriority w:val="39"/>
    <w:unhideWhenUsed/>
    <w:rsid w:val="0022168B"/>
    <w:pPr>
      <w:ind w:left="840"/>
      <w:jc w:val="left"/>
    </w:pPr>
    <w:rPr>
      <w:sz w:val="18"/>
      <w:szCs w:val="18"/>
    </w:rPr>
  </w:style>
  <w:style w:type="paragraph" w:styleId="6">
    <w:name w:val="toc 6"/>
    <w:basedOn w:val="a"/>
    <w:next w:val="a"/>
    <w:autoRedefine/>
    <w:uiPriority w:val="39"/>
    <w:unhideWhenUsed/>
    <w:rsid w:val="0022168B"/>
    <w:pPr>
      <w:ind w:left="1050"/>
      <w:jc w:val="left"/>
    </w:pPr>
    <w:rPr>
      <w:sz w:val="18"/>
      <w:szCs w:val="18"/>
    </w:rPr>
  </w:style>
  <w:style w:type="paragraph" w:styleId="7">
    <w:name w:val="toc 7"/>
    <w:basedOn w:val="a"/>
    <w:next w:val="a"/>
    <w:autoRedefine/>
    <w:uiPriority w:val="39"/>
    <w:unhideWhenUsed/>
    <w:rsid w:val="0022168B"/>
    <w:pPr>
      <w:ind w:left="1260"/>
      <w:jc w:val="left"/>
    </w:pPr>
    <w:rPr>
      <w:sz w:val="18"/>
      <w:szCs w:val="18"/>
    </w:rPr>
  </w:style>
  <w:style w:type="paragraph" w:styleId="8">
    <w:name w:val="toc 8"/>
    <w:basedOn w:val="a"/>
    <w:next w:val="a"/>
    <w:autoRedefine/>
    <w:uiPriority w:val="39"/>
    <w:unhideWhenUsed/>
    <w:rsid w:val="0022168B"/>
    <w:pPr>
      <w:ind w:left="1470"/>
      <w:jc w:val="left"/>
    </w:pPr>
    <w:rPr>
      <w:sz w:val="18"/>
      <w:szCs w:val="18"/>
    </w:rPr>
  </w:style>
  <w:style w:type="paragraph" w:styleId="9">
    <w:name w:val="toc 9"/>
    <w:basedOn w:val="a"/>
    <w:next w:val="a"/>
    <w:autoRedefine/>
    <w:uiPriority w:val="39"/>
    <w:unhideWhenUsed/>
    <w:rsid w:val="0022168B"/>
    <w:pPr>
      <w:ind w:left="1680"/>
      <w:jc w:val="left"/>
    </w:pPr>
    <w:rPr>
      <w:sz w:val="18"/>
      <w:szCs w:val="18"/>
    </w:rPr>
  </w:style>
  <w:style w:type="character" w:styleId="ab">
    <w:name w:val="annotation reference"/>
    <w:basedOn w:val="a0"/>
    <w:uiPriority w:val="99"/>
    <w:semiHidden/>
    <w:unhideWhenUsed/>
    <w:rsid w:val="006D1273"/>
    <w:rPr>
      <w:sz w:val="21"/>
      <w:szCs w:val="21"/>
    </w:rPr>
  </w:style>
  <w:style w:type="paragraph" w:styleId="ac">
    <w:name w:val="annotation text"/>
    <w:basedOn w:val="a"/>
    <w:link w:val="Char4"/>
    <w:uiPriority w:val="99"/>
    <w:unhideWhenUsed/>
    <w:rsid w:val="006D1273"/>
    <w:pPr>
      <w:jc w:val="left"/>
    </w:pPr>
  </w:style>
  <w:style w:type="character" w:customStyle="1" w:styleId="Char4">
    <w:name w:val="批注文字 Char"/>
    <w:basedOn w:val="a0"/>
    <w:link w:val="ac"/>
    <w:uiPriority w:val="99"/>
    <w:rsid w:val="006D1273"/>
  </w:style>
  <w:style w:type="paragraph" w:styleId="ad">
    <w:name w:val="annotation subject"/>
    <w:basedOn w:val="ac"/>
    <w:next w:val="ac"/>
    <w:link w:val="Char5"/>
    <w:uiPriority w:val="99"/>
    <w:semiHidden/>
    <w:unhideWhenUsed/>
    <w:rsid w:val="006D1273"/>
    <w:rPr>
      <w:b/>
      <w:bCs/>
    </w:rPr>
  </w:style>
  <w:style w:type="character" w:customStyle="1" w:styleId="Char5">
    <w:name w:val="批注主题 Char"/>
    <w:basedOn w:val="Char4"/>
    <w:link w:val="ad"/>
    <w:uiPriority w:val="99"/>
    <w:semiHidden/>
    <w:rsid w:val="006D1273"/>
    <w:rPr>
      <w:b/>
      <w:bCs/>
    </w:rPr>
  </w:style>
  <w:style w:type="table" w:styleId="ae">
    <w:name w:val="Table Grid"/>
    <w:basedOn w:val="a1"/>
    <w:uiPriority w:val="39"/>
    <w:rsid w:val="006A02BB"/>
    <w:pPr>
      <w:jc w:val="both"/>
    </w:pPr>
    <w:rPr>
      <w:rFonts w:ascii="Times New Roman" w:eastAsia="宋体" w:hAnsi="Times New Roman"/>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正文（吴）"/>
    <w:basedOn w:val="a"/>
    <w:next w:val="a"/>
    <w:autoRedefine/>
    <w:qFormat/>
    <w:rsid w:val="00FD2D14"/>
    <w:rPr>
      <w:rFonts w:ascii="Times New Roman" w:eastAsia="宋体" w:hAnsi="Times New Roman" w:cs="Times New Roman"/>
      <w:noProof/>
      <w:szCs w:val="28"/>
    </w:rPr>
  </w:style>
  <w:style w:type="character" w:customStyle="1" w:styleId="2Char">
    <w:name w:val="标题 2 Char"/>
    <w:basedOn w:val="a0"/>
    <w:link w:val="2"/>
    <w:uiPriority w:val="9"/>
    <w:rsid w:val="002705E4"/>
    <w:rPr>
      <w:rFonts w:asciiTheme="majorHAnsi" w:eastAsiaTheme="majorEastAsia" w:hAnsiTheme="majorHAnsi" w:cstheme="majorBidi"/>
      <w:b/>
      <w:bCs/>
      <w:sz w:val="32"/>
      <w:szCs w:val="32"/>
    </w:rPr>
  </w:style>
  <w:style w:type="character" w:customStyle="1" w:styleId="apple-converted-space">
    <w:name w:val="apple-converted-space"/>
    <w:basedOn w:val="a0"/>
    <w:rsid w:val="002705E4"/>
  </w:style>
  <w:style w:type="character" w:customStyle="1" w:styleId="praisenum">
    <w:name w:val="praise_num"/>
    <w:basedOn w:val="a0"/>
    <w:rsid w:val="002705E4"/>
  </w:style>
  <w:style w:type="character" w:customStyle="1" w:styleId="fontstyle01">
    <w:name w:val="fontstyle01"/>
    <w:basedOn w:val="a0"/>
    <w:rsid w:val="00983633"/>
    <w:rPr>
      <w:rFonts w:ascii="Calibri" w:hAnsi="Calibri" w:cs="Calibri" w:hint="default"/>
      <w:b w:val="0"/>
      <w:bCs w:val="0"/>
      <w:i w:val="0"/>
      <w:iCs w:val="0"/>
      <w:color w:val="000000"/>
      <w:sz w:val="24"/>
      <w:szCs w:val="24"/>
    </w:rPr>
  </w:style>
  <w:style w:type="character" w:customStyle="1" w:styleId="fontstyle21">
    <w:name w:val="fontstyle21"/>
    <w:basedOn w:val="a0"/>
    <w:rsid w:val="00983633"/>
    <w:rPr>
      <w:rFonts w:ascii="宋体" w:eastAsia="宋体" w:hAnsi="宋体" w:hint="eastAsia"/>
      <w:b w:val="0"/>
      <w:bCs w:val="0"/>
      <w:i w:val="0"/>
      <w:iCs w:val="0"/>
      <w:color w:val="000000"/>
      <w:sz w:val="24"/>
      <w:szCs w:val="24"/>
    </w:rPr>
  </w:style>
  <w:style w:type="paragraph" w:styleId="af0">
    <w:name w:val="Plain Text"/>
    <w:basedOn w:val="a"/>
    <w:link w:val="Char6"/>
    <w:rsid w:val="002B1BD8"/>
    <w:rPr>
      <w:rFonts w:ascii="宋体" w:hAnsi="Courier New"/>
      <w:szCs w:val="24"/>
    </w:rPr>
  </w:style>
  <w:style w:type="character" w:customStyle="1" w:styleId="Char6">
    <w:name w:val="纯文本 Char"/>
    <w:basedOn w:val="a0"/>
    <w:link w:val="af0"/>
    <w:rsid w:val="002B1BD8"/>
    <w:rPr>
      <w:rFonts w:ascii="宋体" w:hAnsi="Courier New"/>
      <w:szCs w:val="24"/>
    </w:rPr>
  </w:style>
  <w:style w:type="paragraph" w:styleId="af1">
    <w:name w:val="No Spacing"/>
    <w:link w:val="Char7"/>
    <w:uiPriority w:val="1"/>
    <w:qFormat/>
    <w:rsid w:val="00FE2B40"/>
    <w:rPr>
      <w:kern w:val="0"/>
      <w:sz w:val="22"/>
    </w:rPr>
  </w:style>
  <w:style w:type="character" w:customStyle="1" w:styleId="Char7">
    <w:name w:val="无间隔 Char"/>
    <w:basedOn w:val="a0"/>
    <w:link w:val="af1"/>
    <w:uiPriority w:val="1"/>
    <w:rsid w:val="00FE2B40"/>
    <w:rPr>
      <w:kern w:val="0"/>
      <w:sz w:val="22"/>
    </w:rPr>
  </w:style>
  <w:style w:type="paragraph" w:styleId="af2">
    <w:name w:val="Revision"/>
    <w:hidden/>
    <w:uiPriority w:val="99"/>
    <w:semiHidden/>
    <w:rsid w:val="001D0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8628">
      <w:bodyDiv w:val="1"/>
      <w:marLeft w:val="0"/>
      <w:marRight w:val="0"/>
      <w:marTop w:val="0"/>
      <w:marBottom w:val="0"/>
      <w:divBdr>
        <w:top w:val="none" w:sz="0" w:space="0" w:color="auto"/>
        <w:left w:val="none" w:sz="0" w:space="0" w:color="auto"/>
        <w:bottom w:val="none" w:sz="0" w:space="0" w:color="auto"/>
        <w:right w:val="none" w:sz="0" w:space="0" w:color="auto"/>
      </w:divBdr>
    </w:div>
    <w:div w:id="322204677">
      <w:bodyDiv w:val="1"/>
      <w:marLeft w:val="0"/>
      <w:marRight w:val="0"/>
      <w:marTop w:val="0"/>
      <w:marBottom w:val="0"/>
      <w:divBdr>
        <w:top w:val="none" w:sz="0" w:space="0" w:color="auto"/>
        <w:left w:val="none" w:sz="0" w:space="0" w:color="auto"/>
        <w:bottom w:val="none" w:sz="0" w:space="0" w:color="auto"/>
        <w:right w:val="none" w:sz="0" w:space="0" w:color="auto"/>
      </w:divBdr>
    </w:div>
    <w:div w:id="352650152">
      <w:bodyDiv w:val="1"/>
      <w:marLeft w:val="0"/>
      <w:marRight w:val="0"/>
      <w:marTop w:val="0"/>
      <w:marBottom w:val="0"/>
      <w:divBdr>
        <w:top w:val="none" w:sz="0" w:space="0" w:color="auto"/>
        <w:left w:val="none" w:sz="0" w:space="0" w:color="auto"/>
        <w:bottom w:val="none" w:sz="0" w:space="0" w:color="auto"/>
        <w:right w:val="none" w:sz="0" w:space="0" w:color="auto"/>
      </w:divBdr>
    </w:div>
    <w:div w:id="353071548">
      <w:bodyDiv w:val="1"/>
      <w:marLeft w:val="0"/>
      <w:marRight w:val="0"/>
      <w:marTop w:val="0"/>
      <w:marBottom w:val="0"/>
      <w:divBdr>
        <w:top w:val="none" w:sz="0" w:space="0" w:color="auto"/>
        <w:left w:val="none" w:sz="0" w:space="0" w:color="auto"/>
        <w:bottom w:val="none" w:sz="0" w:space="0" w:color="auto"/>
        <w:right w:val="none" w:sz="0" w:space="0" w:color="auto"/>
      </w:divBdr>
    </w:div>
    <w:div w:id="478881429">
      <w:bodyDiv w:val="1"/>
      <w:marLeft w:val="0"/>
      <w:marRight w:val="0"/>
      <w:marTop w:val="0"/>
      <w:marBottom w:val="0"/>
      <w:divBdr>
        <w:top w:val="none" w:sz="0" w:space="0" w:color="auto"/>
        <w:left w:val="none" w:sz="0" w:space="0" w:color="auto"/>
        <w:bottom w:val="none" w:sz="0" w:space="0" w:color="auto"/>
        <w:right w:val="none" w:sz="0" w:space="0" w:color="auto"/>
      </w:divBdr>
    </w:div>
    <w:div w:id="526866851">
      <w:bodyDiv w:val="1"/>
      <w:marLeft w:val="0"/>
      <w:marRight w:val="0"/>
      <w:marTop w:val="0"/>
      <w:marBottom w:val="0"/>
      <w:divBdr>
        <w:top w:val="none" w:sz="0" w:space="0" w:color="auto"/>
        <w:left w:val="none" w:sz="0" w:space="0" w:color="auto"/>
        <w:bottom w:val="none" w:sz="0" w:space="0" w:color="auto"/>
        <w:right w:val="none" w:sz="0" w:space="0" w:color="auto"/>
      </w:divBdr>
    </w:div>
    <w:div w:id="617220818">
      <w:bodyDiv w:val="1"/>
      <w:marLeft w:val="0"/>
      <w:marRight w:val="0"/>
      <w:marTop w:val="0"/>
      <w:marBottom w:val="0"/>
      <w:divBdr>
        <w:top w:val="none" w:sz="0" w:space="0" w:color="auto"/>
        <w:left w:val="none" w:sz="0" w:space="0" w:color="auto"/>
        <w:bottom w:val="none" w:sz="0" w:space="0" w:color="auto"/>
        <w:right w:val="none" w:sz="0" w:space="0" w:color="auto"/>
      </w:divBdr>
    </w:div>
    <w:div w:id="771127791">
      <w:bodyDiv w:val="1"/>
      <w:marLeft w:val="0"/>
      <w:marRight w:val="0"/>
      <w:marTop w:val="0"/>
      <w:marBottom w:val="0"/>
      <w:divBdr>
        <w:top w:val="none" w:sz="0" w:space="0" w:color="auto"/>
        <w:left w:val="none" w:sz="0" w:space="0" w:color="auto"/>
        <w:bottom w:val="none" w:sz="0" w:space="0" w:color="auto"/>
        <w:right w:val="none" w:sz="0" w:space="0" w:color="auto"/>
      </w:divBdr>
    </w:div>
    <w:div w:id="810944220">
      <w:bodyDiv w:val="1"/>
      <w:marLeft w:val="0"/>
      <w:marRight w:val="0"/>
      <w:marTop w:val="0"/>
      <w:marBottom w:val="0"/>
      <w:divBdr>
        <w:top w:val="none" w:sz="0" w:space="0" w:color="auto"/>
        <w:left w:val="none" w:sz="0" w:space="0" w:color="auto"/>
        <w:bottom w:val="none" w:sz="0" w:space="0" w:color="auto"/>
        <w:right w:val="none" w:sz="0" w:space="0" w:color="auto"/>
      </w:divBdr>
    </w:div>
    <w:div w:id="816341346">
      <w:bodyDiv w:val="1"/>
      <w:marLeft w:val="0"/>
      <w:marRight w:val="0"/>
      <w:marTop w:val="0"/>
      <w:marBottom w:val="0"/>
      <w:divBdr>
        <w:top w:val="none" w:sz="0" w:space="0" w:color="auto"/>
        <w:left w:val="none" w:sz="0" w:space="0" w:color="auto"/>
        <w:bottom w:val="none" w:sz="0" w:space="0" w:color="auto"/>
        <w:right w:val="none" w:sz="0" w:space="0" w:color="auto"/>
      </w:divBdr>
    </w:div>
    <w:div w:id="1018653537">
      <w:bodyDiv w:val="1"/>
      <w:marLeft w:val="0"/>
      <w:marRight w:val="0"/>
      <w:marTop w:val="0"/>
      <w:marBottom w:val="0"/>
      <w:divBdr>
        <w:top w:val="none" w:sz="0" w:space="0" w:color="auto"/>
        <w:left w:val="none" w:sz="0" w:space="0" w:color="auto"/>
        <w:bottom w:val="none" w:sz="0" w:space="0" w:color="auto"/>
        <w:right w:val="none" w:sz="0" w:space="0" w:color="auto"/>
      </w:divBdr>
      <w:divsChild>
        <w:div w:id="1257977978">
          <w:marLeft w:val="0"/>
          <w:marRight w:val="0"/>
          <w:marTop w:val="0"/>
          <w:marBottom w:val="0"/>
          <w:divBdr>
            <w:top w:val="none" w:sz="0" w:space="0" w:color="auto"/>
            <w:left w:val="none" w:sz="0" w:space="0" w:color="auto"/>
            <w:bottom w:val="none" w:sz="0" w:space="0" w:color="auto"/>
            <w:right w:val="none" w:sz="0" w:space="0" w:color="auto"/>
          </w:divBdr>
        </w:div>
        <w:div w:id="1393190364">
          <w:marLeft w:val="0"/>
          <w:marRight w:val="0"/>
          <w:marTop w:val="60"/>
          <w:marBottom w:val="0"/>
          <w:divBdr>
            <w:top w:val="none" w:sz="0" w:space="0" w:color="auto"/>
            <w:left w:val="none" w:sz="0" w:space="0" w:color="auto"/>
            <w:bottom w:val="none" w:sz="0" w:space="0" w:color="auto"/>
            <w:right w:val="none" w:sz="0" w:space="0" w:color="auto"/>
          </w:divBdr>
          <w:divsChild>
            <w:div w:id="680742611">
              <w:marLeft w:val="0"/>
              <w:marRight w:val="0"/>
              <w:marTop w:val="0"/>
              <w:marBottom w:val="0"/>
              <w:divBdr>
                <w:top w:val="none" w:sz="0" w:space="0" w:color="auto"/>
                <w:left w:val="none" w:sz="0" w:space="0" w:color="auto"/>
                <w:bottom w:val="none" w:sz="0" w:space="0" w:color="auto"/>
                <w:right w:val="none" w:sz="0" w:space="0" w:color="auto"/>
              </w:divBdr>
            </w:div>
            <w:div w:id="824393823">
              <w:marLeft w:val="0"/>
              <w:marRight w:val="0"/>
              <w:marTop w:val="0"/>
              <w:marBottom w:val="0"/>
              <w:divBdr>
                <w:top w:val="none" w:sz="0" w:space="0" w:color="auto"/>
                <w:left w:val="none" w:sz="0" w:space="0" w:color="auto"/>
                <w:bottom w:val="none" w:sz="0" w:space="0" w:color="auto"/>
                <w:right w:val="none" w:sz="0" w:space="0" w:color="auto"/>
              </w:divBdr>
            </w:div>
            <w:div w:id="2036077915">
              <w:marLeft w:val="0"/>
              <w:marRight w:val="0"/>
              <w:marTop w:val="0"/>
              <w:marBottom w:val="0"/>
              <w:divBdr>
                <w:top w:val="none" w:sz="0" w:space="0" w:color="auto"/>
                <w:left w:val="none" w:sz="0" w:space="0" w:color="auto"/>
                <w:bottom w:val="none" w:sz="0" w:space="0" w:color="auto"/>
                <w:right w:val="none" w:sz="0" w:space="0" w:color="auto"/>
              </w:divBdr>
              <w:divsChild>
                <w:div w:id="193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2541">
      <w:bodyDiv w:val="1"/>
      <w:marLeft w:val="0"/>
      <w:marRight w:val="0"/>
      <w:marTop w:val="0"/>
      <w:marBottom w:val="0"/>
      <w:divBdr>
        <w:top w:val="none" w:sz="0" w:space="0" w:color="auto"/>
        <w:left w:val="none" w:sz="0" w:space="0" w:color="auto"/>
        <w:bottom w:val="none" w:sz="0" w:space="0" w:color="auto"/>
        <w:right w:val="none" w:sz="0" w:space="0" w:color="auto"/>
      </w:divBdr>
    </w:div>
    <w:div w:id="1401906589">
      <w:bodyDiv w:val="1"/>
      <w:marLeft w:val="0"/>
      <w:marRight w:val="0"/>
      <w:marTop w:val="0"/>
      <w:marBottom w:val="0"/>
      <w:divBdr>
        <w:top w:val="none" w:sz="0" w:space="0" w:color="auto"/>
        <w:left w:val="none" w:sz="0" w:space="0" w:color="auto"/>
        <w:bottom w:val="none" w:sz="0" w:space="0" w:color="auto"/>
        <w:right w:val="none" w:sz="0" w:space="0" w:color="auto"/>
      </w:divBdr>
    </w:div>
    <w:div w:id="1403259976">
      <w:bodyDiv w:val="1"/>
      <w:marLeft w:val="0"/>
      <w:marRight w:val="0"/>
      <w:marTop w:val="0"/>
      <w:marBottom w:val="0"/>
      <w:divBdr>
        <w:top w:val="none" w:sz="0" w:space="0" w:color="auto"/>
        <w:left w:val="none" w:sz="0" w:space="0" w:color="auto"/>
        <w:bottom w:val="none" w:sz="0" w:space="0" w:color="auto"/>
        <w:right w:val="none" w:sz="0" w:space="0" w:color="auto"/>
      </w:divBdr>
    </w:div>
    <w:div w:id="1440174608">
      <w:bodyDiv w:val="1"/>
      <w:marLeft w:val="0"/>
      <w:marRight w:val="0"/>
      <w:marTop w:val="0"/>
      <w:marBottom w:val="0"/>
      <w:divBdr>
        <w:top w:val="none" w:sz="0" w:space="0" w:color="auto"/>
        <w:left w:val="none" w:sz="0" w:space="0" w:color="auto"/>
        <w:bottom w:val="none" w:sz="0" w:space="0" w:color="auto"/>
        <w:right w:val="none" w:sz="0" w:space="0" w:color="auto"/>
      </w:divBdr>
    </w:div>
    <w:div w:id="1451783111">
      <w:bodyDiv w:val="1"/>
      <w:marLeft w:val="0"/>
      <w:marRight w:val="0"/>
      <w:marTop w:val="0"/>
      <w:marBottom w:val="0"/>
      <w:divBdr>
        <w:top w:val="none" w:sz="0" w:space="0" w:color="auto"/>
        <w:left w:val="none" w:sz="0" w:space="0" w:color="auto"/>
        <w:bottom w:val="none" w:sz="0" w:space="0" w:color="auto"/>
        <w:right w:val="none" w:sz="0" w:space="0" w:color="auto"/>
      </w:divBdr>
    </w:div>
    <w:div w:id="1523980033">
      <w:bodyDiv w:val="1"/>
      <w:marLeft w:val="0"/>
      <w:marRight w:val="0"/>
      <w:marTop w:val="0"/>
      <w:marBottom w:val="0"/>
      <w:divBdr>
        <w:top w:val="none" w:sz="0" w:space="0" w:color="auto"/>
        <w:left w:val="none" w:sz="0" w:space="0" w:color="auto"/>
        <w:bottom w:val="none" w:sz="0" w:space="0" w:color="auto"/>
        <w:right w:val="none" w:sz="0" w:space="0" w:color="auto"/>
      </w:divBdr>
    </w:div>
    <w:div w:id="1557624861">
      <w:bodyDiv w:val="1"/>
      <w:marLeft w:val="0"/>
      <w:marRight w:val="0"/>
      <w:marTop w:val="0"/>
      <w:marBottom w:val="0"/>
      <w:divBdr>
        <w:top w:val="none" w:sz="0" w:space="0" w:color="auto"/>
        <w:left w:val="none" w:sz="0" w:space="0" w:color="auto"/>
        <w:bottom w:val="none" w:sz="0" w:space="0" w:color="auto"/>
        <w:right w:val="none" w:sz="0" w:space="0" w:color="auto"/>
      </w:divBdr>
    </w:div>
    <w:div w:id="1618876312">
      <w:bodyDiv w:val="1"/>
      <w:marLeft w:val="0"/>
      <w:marRight w:val="0"/>
      <w:marTop w:val="0"/>
      <w:marBottom w:val="0"/>
      <w:divBdr>
        <w:top w:val="none" w:sz="0" w:space="0" w:color="auto"/>
        <w:left w:val="none" w:sz="0" w:space="0" w:color="auto"/>
        <w:bottom w:val="none" w:sz="0" w:space="0" w:color="auto"/>
        <w:right w:val="none" w:sz="0" w:space="0" w:color="auto"/>
      </w:divBdr>
    </w:div>
    <w:div w:id="1649557231">
      <w:bodyDiv w:val="1"/>
      <w:marLeft w:val="0"/>
      <w:marRight w:val="0"/>
      <w:marTop w:val="0"/>
      <w:marBottom w:val="0"/>
      <w:divBdr>
        <w:top w:val="none" w:sz="0" w:space="0" w:color="auto"/>
        <w:left w:val="none" w:sz="0" w:space="0" w:color="auto"/>
        <w:bottom w:val="none" w:sz="0" w:space="0" w:color="auto"/>
        <w:right w:val="none" w:sz="0" w:space="0" w:color="auto"/>
      </w:divBdr>
    </w:div>
    <w:div w:id="1670909611">
      <w:bodyDiv w:val="1"/>
      <w:marLeft w:val="0"/>
      <w:marRight w:val="0"/>
      <w:marTop w:val="0"/>
      <w:marBottom w:val="0"/>
      <w:divBdr>
        <w:top w:val="none" w:sz="0" w:space="0" w:color="auto"/>
        <w:left w:val="none" w:sz="0" w:space="0" w:color="auto"/>
        <w:bottom w:val="none" w:sz="0" w:space="0" w:color="auto"/>
        <w:right w:val="none" w:sz="0" w:space="0" w:color="auto"/>
      </w:divBdr>
    </w:div>
    <w:div w:id="1841044238">
      <w:bodyDiv w:val="1"/>
      <w:marLeft w:val="0"/>
      <w:marRight w:val="0"/>
      <w:marTop w:val="0"/>
      <w:marBottom w:val="0"/>
      <w:divBdr>
        <w:top w:val="none" w:sz="0" w:space="0" w:color="auto"/>
        <w:left w:val="none" w:sz="0" w:space="0" w:color="auto"/>
        <w:bottom w:val="none" w:sz="0" w:space="0" w:color="auto"/>
        <w:right w:val="none" w:sz="0" w:space="0" w:color="auto"/>
      </w:divBdr>
    </w:div>
    <w:div w:id="185337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baidu.com/s?wd=%E4%BF%A1%E6%81%AF%E5%AE%89%E5%85%A8&amp;tn=SE_PcZhidaonwhc_ngpagmjz&amp;rsv_dl=gh_pc_zhidao" TargetMode="External"/><Relationship Id="rId28" Type="http://schemas.openxmlformats.org/officeDocument/2006/relationships/image" Target="media/image17.png"/><Relationship Id="rId36" Type="http://schemas.openxmlformats.org/officeDocument/2006/relationships/image" Target="media/image25.png"/><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aike.baidu.com/item/Stuxnet%E8%A0%95%E8%99%AB%E7%97%85%E6%AF%92"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EC55-ED1E-465B-BABB-7C2329AE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5827</Words>
  <Characters>33217</Characters>
  <Application>Microsoft Office Word</Application>
  <DocSecurity>0</DocSecurity>
  <Lines>276</Lines>
  <Paragraphs>77</Paragraphs>
  <ScaleCrop>false</ScaleCrop>
  <Company>2019.3</Company>
  <LinksUpToDate>false</LinksUpToDate>
  <CharactersWithSpaces>38967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IT/OT一体化的工业信息安全态势报告（2018）</dc:title>
  <dc:subject/>
  <dc:creator>尹乃潇</dc:creator>
  <cp:keywords/>
  <dc:description/>
  <cp:lastModifiedBy>崔君荣</cp:lastModifiedBy>
  <cp:revision>5</cp:revision>
  <dcterms:created xsi:type="dcterms:W3CDTF">2019-03-20T08:48:00Z</dcterms:created>
  <dcterms:modified xsi:type="dcterms:W3CDTF">2019-03-20T08:54:00Z</dcterms:modified>
</cp:coreProperties>
</file>